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numbering.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oter3.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charts/chart18.xml" ContentType="application/vnd.openxmlformats-officedocument.drawingml.chart+xml"/>
  <Override PartName="/word/charts/chart17.xml" ContentType="application/vnd.openxmlformats-officedocument.drawingml.chart+xml"/>
  <Override PartName="/word/charts/chart16.xml" ContentType="application/vnd.openxmlformats-officedocument.drawingml.chart+xml"/>
  <Override PartName="/word/charts/chart15.xml" ContentType="application/vnd.openxmlformats-officedocument.drawingml.chart+xml"/>
  <Override PartName="/word/charts/chart14.xml" ContentType="application/vnd.openxmlformats-officedocument.drawingml.chart+xml"/>
  <Override PartName="/word/charts/chart13.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charts/chart10.xml" ContentType="application/vnd.openxmlformats-officedocument.drawingml.chart+xml"/>
  <Override PartName="/word/charts/chart9.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fontTable.xml" ContentType="application/vnd.openxmlformats-officedocument.wordprocessingml.fontTable+xml"/>
  <Override PartName="/word/footer2.xml" ContentType="application/vnd.openxmlformats-officedocument.wordprocessingml.footer+xml"/>
  <Override PartName="/word/footer11.xml" ContentType="application/vnd.openxmlformats-officedocument.wordprocessingml.footer+xml"/>
  <Override PartName="/word/embeddings/oleObject6.bin" ContentType="application/vnd.openxmlformats-officedocument.oleObject"/>
  <Override PartName="/word/embeddings/oleObject5.bin" ContentType="application/vnd.openxmlformats-officedocument.oleObject"/>
  <Override PartName="/word/embeddings/oleObject4.bin" ContentType="application/vnd.openxmlformats-officedocument.oleObject"/>
  <Override PartName="/word/embeddings/oleObject3.bin" ContentType="application/vnd.openxmlformats-officedocument.oleObject"/>
  <Override PartName="/word/embeddings/oleObject2.bin" ContentType="application/vnd.openxmlformats-officedocument.oleObject"/>
  <Override PartName="/word/embeddings/oleObject1.bin" ContentType="application/vnd.openxmlformats-officedocument.oleObject"/>
  <Override PartName="/word/footer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footer16.xml" ContentType="application/vnd.openxmlformats-officedocument.wordprocessingml.footer+xml"/>
  <Override PartName="/word/footer7.xml" ContentType="application/vnd.openxmlformats-officedocument.wordprocessingml.footer+xml"/>
  <Override PartName="/word/footer15.xml" ContentType="application/vnd.openxmlformats-officedocument.wordprocessingml.footer+xml"/>
  <Override PartName="/word/footer6.xml" ContentType="application/vnd.openxmlformats-officedocument.wordprocessingml.footer+xml"/>
  <Override PartName="/word/footer14.xml" ContentType="application/vnd.openxmlformats-officedocument.wordprocessingml.footer+xml"/>
  <Override PartName="/word/footer5.xml" ContentType="application/vnd.openxmlformats-officedocument.wordprocessingml.footer+xml"/>
  <Override PartName="/word/footer13.xml" ContentType="application/vnd.openxmlformats-officedocument.wordprocessingml.footer+xml"/>
  <Override PartName="/word/footer4.xml" ContentType="application/vnd.openxmlformats-officedocument.wordprocessingml.footer+xml"/>
  <Override PartName="/word/media/image38.png" ContentType="image/png"/>
  <Override PartName="/word/media/image37.wmf" ContentType="image/x-wmf"/>
  <Override PartName="/word/media/image36.png" ContentType="image/png"/>
  <Override PartName="/word/media/image34.jpeg" ContentType="image/jpeg"/>
  <Override PartName="/word/media/image32.jpeg" ContentType="image/jpeg"/>
  <Override PartName="/word/media/image31.png" ContentType="image/png"/>
  <Override PartName="/word/media/image30.jpeg" ContentType="image/jpeg"/>
  <Override PartName="/word/media/image27.jpeg" ContentType="image/jpeg"/>
  <Override PartName="/word/media/image25.jpeg" ContentType="image/jpeg"/>
  <Override PartName="/word/media/image23.jpeg" ContentType="image/jpeg"/>
  <Override PartName="/word/media/image29.jpeg" ContentType="image/jpeg"/>
  <Override PartName="/word/media/image6.png" ContentType="image/png"/>
  <Override PartName="/word/media/image17.emf" ContentType="image/x-emf"/>
  <Override PartName="/word/media/image14.png" ContentType="image/png"/>
  <Override PartName="/word/media/image13.jpeg" ContentType="image/jpeg"/>
  <Override PartName="/word/media/image24.jpeg" ContentType="image/jpeg"/>
  <Override PartName="/word/media/image12.png" ContentType="image/png"/>
  <Override PartName="/word/media/image11.jpeg" ContentType="image/jpeg"/>
  <Override PartName="/word/media/image10.png" ContentType="image/png"/>
  <Override PartName="/word/media/image22.emf" ContentType="image/x-emf"/>
  <Override PartName="/word/media/image9.png" ContentType="image/png"/>
  <Override PartName="/word/media/image15.jpeg" ContentType="image/jpeg"/>
  <Override PartName="/word/media/image26.jpeg" ContentType="image/jpeg"/>
  <Override PartName="/word/media/image20.emf" ContentType="image/x-emf"/>
  <Override PartName="/word/media/image28.jpeg" ContentType="image/jpeg"/>
  <Override PartName="/word/media/image18.emf" ContentType="image/x-emf"/>
  <Override PartName="/word/media/image33.png" ContentType="image/png"/>
  <Override PartName="/word/media/image1.jpeg" ContentType="image/jpeg"/>
  <Override PartName="/word/media/image7.png" ContentType="image/png"/>
  <Override PartName="/word/media/image5.png" ContentType="image/png"/>
  <Override PartName="/word/media/image4.png" ContentType="image/png"/>
  <Override PartName="/word/media/image3.jpeg" ContentType="image/jpeg"/>
  <Override PartName="/word/media/image16.png" ContentType="image/png"/>
  <Override PartName="/word/media/image2.png" ContentType="image/png"/>
  <Override PartName="/word/media/image21.emf" ContentType="image/x-emf"/>
  <Override PartName="/word/media/image19.emf" ContentType="image/x-emf"/>
  <Override PartName="/word/media/image35.jpeg" ContentType="image/jpeg"/>
  <Override PartName="/word/media/image8.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b/>
          <w:b/>
          <w:lang w:val="es-MX"/>
        </w:rPr>
      </w:pPr>
      <w:r>
        <w:rPr>
          <w:b/>
          <w:lang w:val="es-MX"/>
        </w:rPr>
        <w:t xml:space="preserve">ESTRATEGIAS DE APRENDIZAJE SIGNIFICATIVO PARA LA COMPRENSIÓN LECTORA EN LAS ESTUDIANTES DE 5TO </w:t>
      </w:r>
      <w:r/>
    </w:p>
    <w:p>
      <w:pPr>
        <w:pStyle w:val="Normal"/>
        <w:spacing w:lineRule="auto" w:line="240"/>
        <w:ind w:hanging="0"/>
        <w:jc w:val="center"/>
        <w:rPr>
          <w:b/>
          <w:b/>
          <w:lang w:val="es-MX"/>
        </w:rPr>
      </w:pPr>
      <w:r>
        <w:rPr>
          <w:b/>
          <w:lang w:val="es-MX"/>
        </w:rPr>
        <w:t xml:space="preserve">GRADO DE LA UNIDAD EDUCATIVA ESCUELA </w:t>
      </w:r>
      <w:r/>
    </w:p>
    <w:p>
      <w:pPr>
        <w:pStyle w:val="Normal"/>
        <w:spacing w:lineRule="auto" w:line="240"/>
        <w:ind w:hanging="0"/>
        <w:jc w:val="center"/>
        <w:rPr>
          <w:b/>
          <w:b/>
          <w:lang w:val="es-MX"/>
        </w:rPr>
      </w:pPr>
      <w:r>
        <w:rPr>
          <w:b/>
          <w:lang w:val="es-MX"/>
        </w:rPr>
        <w:t>PARROQUIAL “PADRE ALFONSO”</w:t>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r>
      <w:r/>
    </w:p>
    <w:p>
      <w:pPr>
        <w:pStyle w:val="Normal"/>
        <w:spacing w:lineRule="auto" w:line="240"/>
        <w:ind w:left="1416" w:firstLine="708"/>
        <w:rPr>
          <w:sz w:val="24"/>
          <w:sz w:val="24"/>
          <w:szCs w:val="24"/>
          <w:rFonts w:ascii="Times New Roman" w:hAnsi="Times New Roman" w:eastAsia="Times New Roman" w:cs="Times New Roman"/>
          <w:lang w:eastAsia="es-VE"/>
        </w:rPr>
      </w:pPr>
      <w:r>
        <w:rPr/>
        <w:t>UNIVERSIDAD DE CARABOBO</w:t>
        <w:drawing>
          <wp:anchor behindDoc="0" distT="0" distB="0" distL="114300" distR="114300" simplePos="0" locked="0" layoutInCell="1" allowOverlap="1" relativeHeight="10">
            <wp:simplePos x="0" y="0"/>
            <wp:positionH relativeFrom="column">
              <wp:posOffset>-480060</wp:posOffset>
            </wp:positionH>
            <wp:positionV relativeFrom="paragraph">
              <wp:posOffset>-111760</wp:posOffset>
            </wp:positionV>
            <wp:extent cx="741045" cy="982345"/>
            <wp:effectExtent l="0" t="0" r="0" b="0"/>
            <wp:wrapSquare wrapText="bothSides"/>
            <wp:docPr id="1" name="Picture"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escudocolor"/>
                    <pic:cNvPicPr>
                      <a:picLocks noChangeAspect="1" noChangeArrowheads="1"/>
                    </pic:cNvPicPr>
                  </pic:nvPicPr>
                  <pic:blipFill>
                    <a:blip r:embed="rId2"/>
                    <a:stretch>
                      <a:fillRect/>
                    </a:stretch>
                  </pic:blipFill>
                  <pic:spPr bwMode="auto">
                    <a:xfrm>
                      <a:off x="0" y="0"/>
                      <a:ext cx="741045" cy="98234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1">
            <wp:simplePos x="0" y="0"/>
            <wp:positionH relativeFrom="column">
              <wp:posOffset>4138295</wp:posOffset>
            </wp:positionH>
            <wp:positionV relativeFrom="paragraph">
              <wp:posOffset>-139065</wp:posOffset>
            </wp:positionV>
            <wp:extent cx="990600" cy="1009650"/>
            <wp:effectExtent l="0" t="0" r="0" b="0"/>
            <wp:wrapNone/>
            <wp:docPr id="2" name="Picture" descr="posgrado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osgrado face"/>
                    <pic:cNvPicPr>
                      <a:picLocks noChangeAspect="1" noChangeArrowheads="1"/>
                    </pic:cNvPicPr>
                  </pic:nvPicPr>
                  <pic:blipFill>
                    <a:blip r:embed="rId3"/>
                    <a:stretch>
                      <a:fillRect/>
                    </a:stretch>
                  </pic:blipFill>
                  <pic:spPr bwMode="auto">
                    <a:xfrm>
                      <a:off x="0" y="0"/>
                      <a:ext cx="990600" cy="1009650"/>
                    </a:xfrm>
                    <a:prstGeom prst="rect">
                      <a:avLst/>
                    </a:prstGeom>
                    <a:noFill/>
                    <a:ln w="9525">
                      <a:noFill/>
                      <a:miter lim="800000"/>
                      <a:headEnd/>
                      <a:tailEnd/>
                    </a:ln>
                  </pic:spPr>
                </pic:pic>
              </a:graphicData>
            </a:graphic>
          </wp:anchor>
        </w:drawing>
      </w:r>
      <w:r/>
    </w:p>
    <w:p>
      <w:pPr>
        <w:pStyle w:val="Normal"/>
        <w:spacing w:lineRule="auto" w:line="240"/>
        <w:ind w:left="708" w:firstLine="708"/>
        <w:rPr>
          <w:sz w:val="24"/>
          <w:sz w:val="24"/>
          <w:szCs w:val="24"/>
          <w:rFonts w:ascii="Times New Roman" w:hAnsi="Times New Roman" w:eastAsia="Times New Roman" w:cs="Times New Roman"/>
          <w:lang w:eastAsia="es-VE"/>
        </w:rPr>
      </w:pPr>
      <w:r>
        <w:rPr/>
        <w:t>FACULTAD DE CIENCIAS DE LA EDUCACIÓN</w:t>
      </w:r>
      <w:r/>
    </w:p>
    <w:p>
      <w:pPr>
        <w:pStyle w:val="Normal"/>
        <w:tabs>
          <w:tab w:val="left" w:pos="3181" w:leader="none"/>
        </w:tabs>
        <w:spacing w:lineRule="auto" w:line="240"/>
        <w:ind w:left="708" w:firstLine="708"/>
        <w:rPr>
          <w:sz w:val="24"/>
          <w:sz w:val="24"/>
          <w:szCs w:val="24"/>
          <w:rFonts w:ascii="Times New Roman" w:hAnsi="Times New Roman" w:eastAsia="Times New Roman" w:cs="Times New Roman"/>
          <w:lang w:eastAsia="es-VE"/>
        </w:rPr>
      </w:pPr>
      <w:r>
        <w:rPr/>
        <w:t xml:space="preserve">               </w:t>
      </w:r>
      <w:r>
        <w:rPr/>
        <w:t>DIRECCIÓN DE POSTGRADO</w:t>
      </w:r>
      <w:r/>
    </w:p>
    <w:p>
      <w:pPr>
        <w:pStyle w:val="Normal"/>
        <w:spacing w:lineRule="auto" w:line="240"/>
        <w:rPr>
          <w:sz w:val="24"/>
          <w:sz w:val="24"/>
          <w:szCs w:val="24"/>
          <w:rFonts w:ascii="Times New Roman" w:hAnsi="Times New Roman" w:eastAsia="Times New Roman" w:cs="Times New Roman"/>
          <w:lang w:eastAsia="es-VE"/>
        </w:rPr>
      </w:pPr>
      <w:r>
        <w:rPr/>
        <w:t>MAESTRÍA EN INVESTIGACIÓN EDUCATIVA</w:t>
      </w:r>
      <w:r/>
    </w:p>
    <w:p>
      <w:pPr>
        <w:pStyle w:val="Normal"/>
        <w:spacing w:lineRule="auto" w:line="240"/>
        <w:rPr>
          <w:sz w:val="24"/>
          <w:b/>
          <w:sz w:val="24"/>
          <w:b/>
          <w:szCs w:val="24"/>
          <w:rFonts w:ascii="Times New Roman" w:hAnsi="Times New Roman" w:eastAsia="Times New Roman" w:cs="Times New Roman"/>
          <w:lang w:eastAsia="es-VE"/>
        </w:rPr>
      </w:pPr>
      <w:r>
        <w:rPr>
          <w:b/>
        </w:rPr>
      </w:r>
      <w:r/>
    </w:p>
    <w:p>
      <w:pPr>
        <w:pStyle w:val="Normal"/>
        <w:spacing w:lineRule="auto" w:line="240"/>
        <w:rPr>
          <w:sz w:val="24"/>
          <w:b/>
          <w:sz w:val="24"/>
          <w:b/>
          <w:szCs w:val="24"/>
          <w:rFonts w:ascii="Times New Roman" w:hAnsi="Times New Roman" w:eastAsia="Times New Roman" w:cs="Times New Roman"/>
          <w:lang w:eastAsia="es-VE"/>
        </w:rPr>
      </w:pPr>
      <w:r>
        <w:rPr>
          <w:b/>
        </w:rPr>
      </w:r>
      <w:r/>
    </w:p>
    <w:p>
      <w:pPr>
        <w:pStyle w:val="Normal"/>
        <w:spacing w:lineRule="auto" w:line="240"/>
        <w:rPr>
          <w:sz w:val="24"/>
          <w:b/>
          <w:sz w:val="24"/>
          <w:b/>
          <w:szCs w:val="24"/>
          <w:rFonts w:ascii="Times New Roman" w:hAnsi="Times New Roman" w:eastAsia="Times New Roman" w:cs="Times New Roman"/>
          <w:lang w:eastAsia="es-VE"/>
        </w:rPr>
      </w:pPr>
      <w:r>
        <w:rPr>
          <w:b/>
        </w:rPr>
      </w:r>
      <w:r/>
    </w:p>
    <w:p>
      <w:pPr>
        <w:pStyle w:val="Normal"/>
        <w:spacing w:lineRule="auto" w:line="240"/>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eastAsia="es-VE"/>
        </w:rPr>
      </w:pPr>
      <w:bookmarkStart w:id="0" w:name="_Toc265254375"/>
      <w:bookmarkStart w:id="1" w:name="_Toc265254375"/>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ind w:hanging="0"/>
        <w:jc w:val="center"/>
        <w:rPr>
          <w:b/>
          <w:b/>
          <w:lang w:val="es-MX"/>
        </w:rPr>
      </w:pPr>
      <w:r>
        <w:rPr>
          <w:b/>
          <w:lang w:val="es-MX"/>
        </w:rPr>
        <w:t xml:space="preserve">ESTRATEGIAS DE APRENDIZAJE SIGNIFICATIVO PARA LA COMPRENSIÓN LECTORA EN LAS ESTUDIANTES DE 5TO </w:t>
      </w:r>
      <w:r/>
    </w:p>
    <w:p>
      <w:pPr>
        <w:pStyle w:val="Normal"/>
        <w:spacing w:lineRule="auto" w:line="240"/>
        <w:ind w:hanging="0"/>
        <w:jc w:val="center"/>
        <w:rPr>
          <w:b/>
          <w:b/>
          <w:lang w:val="es-MX"/>
        </w:rPr>
      </w:pPr>
      <w:r>
        <w:rPr>
          <w:b/>
          <w:lang w:val="es-MX"/>
        </w:rPr>
        <w:t xml:space="preserve">GRADO DE LA UNIDAD EDUCATIVA ESCUELA </w:t>
      </w:r>
      <w:r/>
    </w:p>
    <w:p>
      <w:pPr>
        <w:pStyle w:val="Normal"/>
        <w:spacing w:lineRule="auto" w:line="240"/>
        <w:ind w:hanging="0"/>
        <w:jc w:val="center"/>
        <w:rPr>
          <w:b/>
          <w:b/>
          <w:lang w:val="es-MX"/>
        </w:rPr>
      </w:pPr>
      <w:r>
        <w:rPr>
          <w:b/>
          <w:lang w:val="es-MX"/>
        </w:rPr>
        <w:t>PARROQUIAL “PADRE ALFONSO”</w:t>
      </w:r>
      <w:r/>
    </w:p>
    <w:p>
      <w:pPr>
        <w:pStyle w:val="Normal"/>
        <w:spacing w:lineRule="auto" w:line="240"/>
        <w:ind w:hanging="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jc w:val="center"/>
        <w:rPr>
          <w:sz w:val="24"/>
          <w:b/>
          <w:sz w:val="24"/>
          <w:b/>
          <w:szCs w:val="24"/>
          <w:rFonts w:ascii="Times New Roman" w:hAnsi="Times New Roman" w:eastAsia="Times New Roman" w:cs="Times New Roman"/>
          <w:lang w:eastAsia="es-VE"/>
        </w:rPr>
      </w:pPr>
      <w:r>
        <w:rPr>
          <w:b/>
        </w:rPr>
      </w:r>
      <w:r/>
    </w:p>
    <w:p>
      <w:pPr>
        <w:pStyle w:val="Normal"/>
        <w:spacing w:lineRule="auto" w:line="240"/>
        <w:ind w:left="2124" w:firstLine="708"/>
        <w:rPr>
          <w:b/>
          <w:b/>
        </w:rPr>
      </w:pPr>
      <w:r>
        <w:rPr>
          <w:b/>
        </w:rPr>
        <w:t xml:space="preserve">                      </w:t>
      </w:r>
      <w:r/>
    </w:p>
    <w:p>
      <w:pPr>
        <w:pStyle w:val="Normal"/>
        <w:spacing w:lineRule="auto" w:line="240"/>
        <w:ind w:hanging="0"/>
        <w:jc w:val="right"/>
      </w:pPr>
      <w:r>
        <w:rPr>
          <w:b/>
        </w:rPr>
        <w:t xml:space="preserve">Autora: </w:t>
      </w:r>
      <w:r>
        <w:rPr/>
        <w:t>Prof. Petra Grand</w:t>
      </w:r>
      <w:r/>
    </w:p>
    <w:p>
      <w:pPr>
        <w:pStyle w:val="Normal"/>
        <w:spacing w:lineRule="auto" w:line="240"/>
        <w:ind w:hanging="0"/>
        <w:jc w:val="right"/>
        <w:rPr>
          <w:lang w:val="es-ES"/>
        </w:rPr>
      </w:pPr>
      <w:r>
        <w:rPr>
          <w:b/>
        </w:rPr>
        <w:t xml:space="preserve">Tutora: </w:t>
      </w:r>
      <w:r>
        <w:rPr/>
        <w:t xml:space="preserve">Dra. </w:t>
      </w:r>
      <w:r>
        <w:rPr>
          <w:lang w:val="es-ES"/>
        </w:rPr>
        <w:t>Elizabeth Martínez</w:t>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ind w:hanging="0"/>
        <w:jc w:val="center"/>
        <w:rPr>
          <w:sz w:val="24"/>
          <w:sz w:val="24"/>
          <w:szCs w:val="24"/>
          <w:rFonts w:ascii="Times New Roman" w:hAnsi="Times New Roman" w:eastAsia="Times New Roman" w:cs="Times New Roman"/>
          <w:lang w:eastAsia="es-VE"/>
        </w:rPr>
      </w:pPr>
      <w:r>
        <w:rPr/>
      </w:r>
      <w:r/>
    </w:p>
    <w:p>
      <w:pPr>
        <w:pStyle w:val="Normal"/>
        <w:spacing w:lineRule="auto" w:line="240"/>
        <w:ind w:hanging="0"/>
        <w:jc w:val="center"/>
        <w:rPr>
          <w:sz w:val="24"/>
          <w:sz w:val="24"/>
          <w:szCs w:val="24"/>
          <w:rFonts w:ascii="Times New Roman" w:hAnsi="Times New Roman" w:eastAsia="Times New Roman" w:cs="Times New Roman"/>
          <w:lang w:eastAsia="es-VE"/>
        </w:rPr>
      </w:pPr>
      <w:r>
        <w:rPr/>
      </w:r>
      <w:r/>
    </w:p>
    <w:p>
      <w:pPr>
        <w:pStyle w:val="Normal"/>
        <w:spacing w:lineRule="auto" w:line="240"/>
        <w:ind w:hanging="0"/>
        <w:jc w:val="center"/>
        <w:rPr>
          <w:sz w:val="24"/>
          <w:sz w:val="24"/>
          <w:szCs w:val="24"/>
          <w:rFonts w:ascii="Times New Roman" w:hAnsi="Times New Roman" w:eastAsia="Times New Roman" w:cs="Times New Roman"/>
          <w:lang w:eastAsia="es-VE"/>
        </w:rPr>
      </w:pPr>
      <w:r>
        <w:rPr/>
      </w:r>
      <w:r/>
    </w:p>
    <w:p>
      <w:pPr>
        <w:pStyle w:val="Normal"/>
        <w:spacing w:lineRule="auto" w:line="240"/>
        <w:ind w:hanging="0"/>
        <w:jc w:val="center"/>
        <w:rPr>
          <w:sz w:val="24"/>
          <w:sz w:val="24"/>
          <w:szCs w:val="24"/>
          <w:rFonts w:ascii="Times New Roman" w:hAnsi="Times New Roman" w:eastAsia="Times New Roman" w:cs="Times New Roman"/>
          <w:lang w:eastAsia="es-VE"/>
        </w:rPr>
      </w:pPr>
      <w:r>
        <w:rPr/>
      </w:r>
      <w:r/>
    </w:p>
    <w:p>
      <w:pPr>
        <w:pStyle w:val="Normal"/>
        <w:spacing w:lineRule="auto" w:line="240"/>
        <w:ind w:hanging="0"/>
        <w:jc w:val="center"/>
        <w:rPr>
          <w:sz w:val="24"/>
          <w:sz w:val="24"/>
          <w:szCs w:val="24"/>
          <w:rFonts w:ascii="Times New Roman" w:hAnsi="Times New Roman" w:eastAsia="Times New Roman" w:cs="Times New Roman"/>
          <w:lang w:eastAsia="es-VE"/>
        </w:rPr>
      </w:pPr>
      <w:r>
        <w:rPr/>
        <w:t>Bárbula, Marzo de 2013</w:t>
      </w:r>
      <w:r>
        <mc:AlternateContent>
          <mc:Choice Requires="wps">
            <w:drawing>
              <wp:anchor behindDoc="0" distT="0" distB="0" distL="114300" distR="114300" simplePos="0" locked="0" layoutInCell="1" allowOverlap="1" relativeHeight="65">
                <wp:simplePos x="0" y="0"/>
                <wp:positionH relativeFrom="column">
                  <wp:posOffset>2385695</wp:posOffset>
                </wp:positionH>
                <wp:positionV relativeFrom="paragraph">
                  <wp:posOffset>210185</wp:posOffset>
                </wp:positionV>
                <wp:extent cx="772160" cy="309245"/>
                <wp:effectExtent l="0" t="0" r="0" b="0"/>
                <wp:wrapNone/>
                <wp:docPr id="3" name=""/>
                <a:graphic xmlns:a="http://schemas.openxmlformats.org/drawingml/2006/main">
                  <a:graphicData uri="http://schemas.microsoft.com/office/word/2010/wordprocessingShape">
                    <wps:wsp>
                      <wps:cNvSpPr txBox="1"/>
                      <wps:spPr>
                        <a:xfrm>
                          <a:off x="0" y="0"/>
                          <a:ext cx="772160" cy="309245"/>
                        </a:xfrm>
                        <a:prstGeom prst="rect"/>
                        <a:solidFill>
                          <a:srgbClr val="FFFFFF"/>
                        </a:solidFill>
                        <a:ln w="635">
                          <a:solidFill>
                            <a:srgbClr val="FFFFFF"/>
                          </a:solidFill>
                        </a:ln>
                      </wps:spPr>
                      <wps:txbx>
                        <w:txbxContent>
                          <w:p>
                            <w:pPr>
                              <w:pStyle w:val="Contenidodelmarco"/>
                            </w:pPr>
                            <w:r>
                              <w:rPr/>
                            </w:r>
                          </w:p>
                        </w:txbxContent>
                      </wps:txbx>
                      <wps:bodyPr anchor="t" lIns="91440" tIns="45720" rIns="91440" bIns="45720">
                        <a:noAutofit/>
                      </wps:bodyPr>
                    </wps:wsp>
                  </a:graphicData>
                </a:graphic>
              </wp:anchor>
            </w:drawing>
          </mc:Choice>
          <mc:Fallback>
            <w:pict>
              <v:rect fillcolor="#FFFFFF" strokecolor="#FFFFFF" strokeweight="0pt" style="position:absolute;width:60.8pt;height:24.35pt;mso-wrap-distance-left:9pt;mso-wrap-distance-right:9pt;mso-wrap-distance-top:0pt;mso-wrap-distance-bottom:0pt;margin-top:16.55pt;margin-left:187.85pt">
                <v:textbox>
                  <w:txbxContent>
                    <w:p>
                      <w:pPr>
                        <w:pStyle w:val="Contenidodelmarco"/>
                      </w:pPr>
                      <w:r>
                        <w:rPr/>
                      </w:r>
                    </w:p>
                  </w:txbxContent>
                </v:textbox>
              </v:rect>
            </w:pict>
          </mc:Fallback>
        </mc:AlternateContent>
      </w:r>
      <w:r/>
    </w:p>
    <w:p>
      <w:pPr>
        <w:pStyle w:val="Normal"/>
        <w:spacing w:lineRule="auto" w:line="240"/>
        <w:ind w:left="1416" w:firstLine="708"/>
        <w:rPr>
          <w:sz w:val="24"/>
          <w:sz w:val="24"/>
          <w:szCs w:val="24"/>
          <w:rFonts w:ascii="Times New Roman" w:hAnsi="Times New Roman" w:eastAsia="Times New Roman" w:cs="Times New Roman"/>
          <w:lang w:eastAsia="es-VE"/>
        </w:rPr>
      </w:pPr>
      <w:r>
        <w:rPr/>
        <w:t>UNIVERSIDAD DE CARABOBO</w:t>
        <w:drawing>
          <wp:anchor behindDoc="0" distT="0" distB="0" distL="114300" distR="114300" simplePos="0" locked="0" layoutInCell="1" allowOverlap="1" relativeHeight="12">
            <wp:simplePos x="0" y="0"/>
            <wp:positionH relativeFrom="column">
              <wp:posOffset>-590550</wp:posOffset>
            </wp:positionH>
            <wp:positionV relativeFrom="paragraph">
              <wp:posOffset>-139065</wp:posOffset>
            </wp:positionV>
            <wp:extent cx="741045" cy="982345"/>
            <wp:effectExtent l="0" t="0" r="0" b="0"/>
            <wp:wrapSquare wrapText="bothSides"/>
            <wp:docPr id="4" name="Picture"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escudocolor"/>
                    <pic:cNvPicPr>
                      <a:picLocks noChangeAspect="1" noChangeArrowheads="1"/>
                    </pic:cNvPicPr>
                  </pic:nvPicPr>
                  <pic:blipFill>
                    <a:blip r:embed="rId4"/>
                    <a:stretch>
                      <a:fillRect/>
                    </a:stretch>
                  </pic:blipFill>
                  <pic:spPr bwMode="auto">
                    <a:xfrm>
                      <a:off x="0" y="0"/>
                      <a:ext cx="741045" cy="98234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3">
            <wp:simplePos x="0" y="0"/>
            <wp:positionH relativeFrom="column">
              <wp:posOffset>4361815</wp:posOffset>
            </wp:positionH>
            <wp:positionV relativeFrom="paragraph">
              <wp:posOffset>-112395</wp:posOffset>
            </wp:positionV>
            <wp:extent cx="990600" cy="1009650"/>
            <wp:effectExtent l="0" t="0" r="0" b="0"/>
            <wp:wrapNone/>
            <wp:docPr id="5" name="Picture" descr="posgrado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posgrado face"/>
                    <pic:cNvPicPr>
                      <a:picLocks noChangeAspect="1" noChangeArrowheads="1"/>
                    </pic:cNvPicPr>
                  </pic:nvPicPr>
                  <pic:blipFill>
                    <a:blip r:embed="rId5"/>
                    <a:stretch>
                      <a:fillRect/>
                    </a:stretch>
                  </pic:blipFill>
                  <pic:spPr bwMode="auto">
                    <a:xfrm>
                      <a:off x="0" y="0"/>
                      <a:ext cx="990600" cy="1009650"/>
                    </a:xfrm>
                    <a:prstGeom prst="rect">
                      <a:avLst/>
                    </a:prstGeom>
                    <a:noFill/>
                    <a:ln w="9525">
                      <a:noFill/>
                      <a:miter lim="800000"/>
                      <a:headEnd/>
                      <a:tailEnd/>
                    </a:ln>
                  </pic:spPr>
                </pic:pic>
              </a:graphicData>
            </a:graphic>
          </wp:anchor>
        </w:drawing>
      </w:r>
      <w:r/>
    </w:p>
    <w:p>
      <w:pPr>
        <w:pStyle w:val="Normal"/>
        <w:spacing w:lineRule="auto" w:line="240"/>
        <w:ind w:left="708" w:firstLine="708"/>
        <w:rPr>
          <w:sz w:val="24"/>
          <w:sz w:val="24"/>
          <w:szCs w:val="24"/>
          <w:rFonts w:ascii="Times New Roman" w:hAnsi="Times New Roman" w:eastAsia="Times New Roman" w:cs="Times New Roman"/>
          <w:lang w:eastAsia="es-VE"/>
        </w:rPr>
      </w:pPr>
      <w:r>
        <w:rPr/>
        <w:t>FACULTAD DE CIENCIAS DE LA EDUCACIÓN</w:t>
      </w:r>
      <w:r/>
    </w:p>
    <w:p>
      <w:pPr>
        <w:pStyle w:val="Normal"/>
        <w:tabs>
          <w:tab w:val="left" w:pos="3399" w:leader="none"/>
        </w:tabs>
        <w:spacing w:lineRule="auto" w:line="240"/>
        <w:ind w:left="708" w:firstLine="708"/>
        <w:rPr>
          <w:sz w:val="24"/>
          <w:sz w:val="24"/>
          <w:szCs w:val="24"/>
          <w:rFonts w:ascii="Times New Roman" w:hAnsi="Times New Roman" w:eastAsia="Times New Roman" w:cs="Times New Roman"/>
          <w:lang w:eastAsia="es-VE"/>
        </w:rPr>
      </w:pPr>
      <w:r>
        <w:rPr/>
        <w:t xml:space="preserve">               </w:t>
      </w:r>
      <w:r>
        <w:rPr/>
        <w:t>DIRECCIÓN DE POSTGRADO</w:t>
      </w:r>
      <w:r/>
    </w:p>
    <w:p>
      <w:pPr>
        <w:pStyle w:val="Normal"/>
        <w:spacing w:lineRule="auto" w:line="240"/>
        <w:rPr>
          <w:sz w:val="24"/>
          <w:sz w:val="24"/>
          <w:szCs w:val="24"/>
          <w:rFonts w:ascii="Times New Roman" w:hAnsi="Times New Roman" w:eastAsia="Times New Roman" w:cs="Times New Roman"/>
          <w:lang w:eastAsia="es-VE"/>
        </w:rPr>
      </w:pPr>
      <w:r>
        <w:rPr/>
        <w:t>MAESTRÍA EN INVESTIGACIÓN EDUCATIVA</w:t>
      </w:r>
      <w:r/>
    </w:p>
    <w:p>
      <w:pPr>
        <w:pStyle w:val="Normal"/>
        <w:spacing w:lineRule="auto" w:line="240"/>
        <w:rPr>
          <w:sz w:val="24"/>
          <w:b/>
          <w:sz w:val="24"/>
          <w:b/>
          <w:szCs w:val="24"/>
          <w:rFonts w:ascii="Times New Roman" w:hAnsi="Times New Roman" w:eastAsia="Times New Roman" w:cs="Times New Roman"/>
          <w:lang w:eastAsia="es-VE"/>
        </w:rPr>
      </w:pPr>
      <w:r>
        <w:rPr>
          <w:b/>
        </w:rPr>
      </w:r>
      <w:r/>
    </w:p>
    <w:p>
      <w:pPr>
        <w:pStyle w:val="Normal"/>
        <w:spacing w:lineRule="auto" w:line="240"/>
        <w:rPr>
          <w:sz w:val="24"/>
          <w:b/>
          <w:sz w:val="24"/>
          <w:b/>
          <w:szCs w:val="24"/>
          <w:rFonts w:ascii="Times New Roman" w:hAnsi="Times New Roman" w:eastAsia="Times New Roman" w:cs="Times New Roman"/>
          <w:lang w:eastAsia="es-VE"/>
        </w:rPr>
      </w:pPr>
      <w:r>
        <w:rPr>
          <w:b/>
        </w:rPr>
      </w:r>
      <w:r/>
    </w:p>
    <w:p>
      <w:pPr>
        <w:pStyle w:val="Normal"/>
        <w:spacing w:lineRule="auto" w:line="240"/>
        <w:rPr>
          <w:sz w:val="24"/>
          <w:b/>
          <w:sz w:val="24"/>
          <w:b/>
          <w:szCs w:val="24"/>
          <w:rFonts w:ascii="Times New Roman" w:hAnsi="Times New Roman" w:eastAsia="Times New Roman" w:cs="Times New Roman"/>
          <w:lang w:eastAsia="es-VE"/>
        </w:rPr>
      </w:pPr>
      <w:r>
        <w:rPr>
          <w:b/>
        </w:rPr>
      </w:r>
      <w:r/>
    </w:p>
    <w:p>
      <w:pPr>
        <w:pStyle w:val="Normal"/>
        <w:spacing w:lineRule="auto" w:line="240"/>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jc w:val="center"/>
        <w:rPr>
          <w:b/>
          <w:b/>
          <w:lang w:val="es-MX"/>
        </w:rPr>
      </w:pPr>
      <w:r>
        <w:rPr>
          <w:b/>
          <w:lang w:val="es-MX"/>
        </w:rPr>
        <w:t xml:space="preserve">ESTRATEGIAS DE APRENDIZAJE SIGNIFICATIVO PARA LA COMPRENSIÓN LECTORA EN LAS ESTUDIANTES DE 5TO </w:t>
      </w:r>
      <w:r/>
    </w:p>
    <w:p>
      <w:pPr>
        <w:pStyle w:val="Normal"/>
        <w:spacing w:lineRule="auto" w:line="240"/>
        <w:ind w:hanging="0"/>
        <w:jc w:val="center"/>
        <w:rPr>
          <w:b/>
          <w:b/>
          <w:lang w:val="es-MX"/>
        </w:rPr>
      </w:pPr>
      <w:r>
        <w:rPr>
          <w:b/>
          <w:lang w:val="es-MX"/>
        </w:rPr>
        <w:t xml:space="preserve">GRADO DE LA UNIDAD EDUCATIVA ESCUELA </w:t>
      </w:r>
      <w:r/>
    </w:p>
    <w:p>
      <w:pPr>
        <w:pStyle w:val="Normal"/>
        <w:spacing w:lineRule="auto" w:line="240"/>
        <w:ind w:hanging="0"/>
        <w:jc w:val="center"/>
        <w:rPr>
          <w:b/>
          <w:b/>
          <w:lang w:val="es-MX"/>
        </w:rPr>
      </w:pPr>
      <w:r>
        <w:rPr>
          <w:b/>
          <w:lang w:val="es-MX"/>
        </w:rPr>
        <w:t>PARROQUIAL “PADRE ALFONSO”</w:t>
      </w:r>
      <w:r/>
    </w:p>
    <w:p>
      <w:pPr>
        <w:pStyle w:val="Normal"/>
        <w:spacing w:lineRule="auto" w:line="240"/>
        <w:ind w:right="335" w:firstLine="567"/>
        <w:rPr>
          <w:sz w:val="24"/>
          <w:sz w:val="24"/>
          <w:szCs w:val="24"/>
          <w:rFonts w:ascii="Times New Roman" w:hAnsi="Times New Roman" w:eastAsia="Times New Roman" w:cs="Times New Roman"/>
          <w:lang w:eastAsia="es-VE"/>
        </w:rPr>
      </w:pPr>
      <w:r>
        <w:rPr/>
      </w:r>
      <w:r/>
    </w:p>
    <w:p>
      <w:pPr>
        <w:pStyle w:val="Normal"/>
        <w:spacing w:lineRule="auto" w:line="240"/>
        <w:ind w:right="335" w:firstLine="567"/>
        <w:jc w:val="center"/>
        <w:rPr>
          <w:sz w:val="24"/>
          <w:sz w:val="24"/>
          <w:szCs w:val="24"/>
          <w:rFonts w:ascii="Times New Roman" w:hAnsi="Times New Roman" w:eastAsia="Times New Roman" w:cs="Times New Roman"/>
          <w:lang w:eastAsia="es-VE"/>
        </w:rPr>
      </w:pPr>
      <w:r>
        <w:rPr/>
        <w:t>Trabajo  de Grado presentado ante la Dirección de Estudios de Postgrado de la Facultad de Ciencias de la Educación de la Universidad de Carabobo como requisito para optar al título de Magister en Investigación Educativa</w:t>
      </w:r>
      <w:r/>
    </w:p>
    <w:p>
      <w:pPr>
        <w:pStyle w:val="Normal"/>
        <w:spacing w:lineRule="auto" w:line="240"/>
        <w:ind w:right="335" w:firstLine="567"/>
        <w:jc w:val="center"/>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rPr>
          <w:sz w:val="24"/>
          <w:b/>
          <w:sz w:val="24"/>
          <w:b/>
          <w:szCs w:val="24"/>
          <w:rFonts w:ascii="Times New Roman" w:hAnsi="Times New Roman" w:eastAsia="Times New Roman" w:cs="Times New Roman"/>
          <w:lang w:eastAsia="es-VE"/>
        </w:rPr>
      </w:pPr>
      <w:r>
        <w:rPr>
          <w:b/>
        </w:rPr>
      </w:r>
      <w:r/>
    </w:p>
    <w:p>
      <w:pPr>
        <w:pStyle w:val="Normal"/>
        <w:spacing w:lineRule="auto" w:line="240"/>
        <w:ind w:right="335" w:firstLine="567"/>
        <w:jc w:val="right"/>
      </w:pPr>
      <w:r>
        <w:rPr>
          <w:b/>
        </w:rPr>
        <w:t xml:space="preserve">Autora: </w:t>
      </w:r>
      <w:r>
        <w:rPr/>
        <w:t>Prof. Petra Grand</w:t>
      </w:r>
      <w:r/>
    </w:p>
    <w:p>
      <w:pPr>
        <w:pStyle w:val="Normal"/>
        <w:spacing w:lineRule="auto" w:line="240"/>
        <w:ind w:right="335" w:firstLine="567"/>
        <w:jc w:val="right"/>
      </w:pPr>
      <w:r>
        <w:rPr>
          <w:b/>
        </w:rPr>
        <w:t xml:space="preserve">Tutora: </w:t>
      </w:r>
      <w:r>
        <w:rPr/>
        <w:t xml:space="preserve">Dra. </w:t>
      </w:r>
      <w:r>
        <w:rPr>
          <w:lang w:val="es-ES"/>
        </w:rPr>
        <w:t>Elizabeth Martínez</w:t>
      </w:r>
      <w:r/>
    </w:p>
    <w:p>
      <w:pPr>
        <w:pStyle w:val="Normal"/>
        <w:spacing w:lineRule="auto" w:line="240"/>
        <w:jc w:val="right"/>
        <w:rPr>
          <w:sz w:val="24"/>
          <w:sz w:val="24"/>
          <w:szCs w:val="24"/>
          <w:rFonts w:ascii="Times New Roman" w:hAnsi="Times New Roman" w:eastAsia="Times New Roman" w:cs="Times New Roman"/>
          <w:lang w:eastAsia="es-VE"/>
        </w:rPr>
      </w:pPr>
      <w:r>
        <w:rPr/>
      </w:r>
      <w:r/>
    </w:p>
    <w:p>
      <w:pPr>
        <w:pStyle w:val="Normal"/>
        <w:spacing w:lineRule="auto" w:line="240"/>
        <w:jc w:val="right"/>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ind w:hanging="0"/>
        <w:jc w:val="center"/>
        <w:rPr>
          <w:sz w:val="24"/>
          <w:sz w:val="24"/>
          <w:szCs w:val="24"/>
          <w:rFonts w:ascii="Times New Roman" w:hAnsi="Times New Roman" w:eastAsia="Times New Roman" w:cs="Times New Roman"/>
          <w:lang w:eastAsia="es-VE"/>
        </w:rPr>
      </w:pPr>
      <w:bookmarkStart w:id="2" w:name="_Toc265254375"/>
      <w:r>
        <w:rPr/>
        <w:t>Bárbula, Marzo  de 201</w:t>
      </w:r>
      <w:bookmarkStart w:id="3" w:name="_Toc265254376"/>
      <w:bookmarkEnd w:id="2"/>
      <w:r>
        <w:rPr/>
        <w:t>3</w:t>
      </w:r>
      <w:r/>
    </w:p>
    <w:p>
      <w:pPr>
        <w:pStyle w:val="Normal"/>
        <w:spacing w:lineRule="auto" w:line="240"/>
        <w:jc w:val="center"/>
        <w:rPr>
          <w:b/>
          <w:b/>
          <w:bCs/>
          <w:color w:val="000000"/>
          <w:lang w:val="en-US" w:eastAsia="es-ES"/>
        </w:rPr>
      </w:pPr>
      <w:r>
        <w:rPr>
          <w:b/>
          <w:bCs/>
          <w:color w:val="000000"/>
          <w:lang w:val="en-US" w:eastAsia="es-ES"/>
        </w:rPr>
        <w:t>UNIVERSIDAD DE CARABOBO</w:t>
        <w:drawing>
          <wp:anchor behindDoc="1" distT="0" distB="0" distL="114300" distR="114300" simplePos="0" locked="0" layoutInCell="1" allowOverlap="1" relativeHeight="70">
            <wp:simplePos x="0" y="0"/>
            <wp:positionH relativeFrom="column">
              <wp:posOffset>-198120</wp:posOffset>
            </wp:positionH>
            <wp:positionV relativeFrom="paragraph">
              <wp:posOffset>20320</wp:posOffset>
            </wp:positionV>
            <wp:extent cx="668655" cy="878205"/>
            <wp:effectExtent l="0" t="0" r="0" b="0"/>
            <wp:wrapSquare wrapText="bothSides"/>
            <wp:docPr id="6" name="Picture" descr="http://www.uc.edu.ve/protocolo/images/escudo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www.uc.edu.ve/protocolo/images/escudouc.gif"/>
                    <pic:cNvPicPr>
                      <a:picLocks noChangeAspect="1" noChangeArrowheads="1"/>
                    </pic:cNvPicPr>
                  </pic:nvPicPr>
                  <pic:blipFill>
                    <a:blip r:embed="rId6"/>
                    <a:stretch>
                      <a:fillRect/>
                    </a:stretch>
                  </pic:blipFill>
                  <pic:spPr bwMode="auto">
                    <a:xfrm>
                      <a:off x="0" y="0"/>
                      <a:ext cx="668655" cy="87820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71">
            <wp:simplePos x="0" y="0"/>
            <wp:positionH relativeFrom="column">
              <wp:posOffset>4789170</wp:posOffset>
            </wp:positionH>
            <wp:positionV relativeFrom="paragraph">
              <wp:posOffset>-62865</wp:posOffset>
            </wp:positionV>
            <wp:extent cx="728345" cy="914400"/>
            <wp:effectExtent l="0" t="0" r="0" b="0"/>
            <wp:wrapSquare wrapText="bothSides"/>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7"/>
                    <a:stretch>
                      <a:fillRect/>
                    </a:stretch>
                  </pic:blipFill>
                  <pic:spPr bwMode="auto">
                    <a:xfrm>
                      <a:off x="0" y="0"/>
                      <a:ext cx="728345" cy="914400"/>
                    </a:xfrm>
                    <a:prstGeom prst="rect">
                      <a:avLst/>
                    </a:prstGeom>
                    <a:noFill/>
                    <a:ln w="9525">
                      <a:noFill/>
                      <a:miter lim="800000"/>
                      <a:headEnd/>
                      <a:tailEnd/>
                    </a:ln>
                  </pic:spPr>
                </pic:pic>
              </a:graphicData>
            </a:graphic>
          </wp:anchor>
        </w:drawing>
      </w:r>
      <w:r/>
    </w:p>
    <w:p>
      <w:pPr>
        <w:pStyle w:val="Normal"/>
        <w:spacing w:lineRule="auto" w:line="240"/>
        <w:jc w:val="center"/>
        <w:rPr>
          <w:b/>
          <w:b/>
          <w:bCs/>
          <w:color w:val="000000"/>
          <w:lang w:val="en-US" w:eastAsia="es-ES"/>
        </w:rPr>
      </w:pPr>
      <w:r>
        <w:rPr>
          <w:b/>
          <w:bCs/>
          <w:color w:val="000000"/>
          <w:lang w:val="en-US" w:eastAsia="es-ES"/>
        </w:rPr>
        <w:t>FACULTAD DE CIENCIAS DE LA EDUCACIÓN</w:t>
      </w:r>
      <w:r/>
    </w:p>
    <w:p>
      <w:pPr>
        <w:pStyle w:val="Normal"/>
        <w:spacing w:lineRule="auto" w:line="240"/>
        <w:jc w:val="center"/>
        <w:rPr>
          <w:b/>
          <w:b/>
          <w:bCs/>
          <w:color w:val="000000"/>
          <w:lang w:val="en-US" w:eastAsia="es-ES"/>
        </w:rPr>
      </w:pPr>
      <w:r>
        <w:rPr>
          <w:b/>
          <w:bCs/>
          <w:color w:val="000000"/>
          <w:lang w:val="en-US" w:eastAsia="es-ES"/>
        </w:rPr>
        <w:t>DIRECCIÓN DE POSTGRADO</w:t>
      </w:r>
      <w:r/>
    </w:p>
    <w:p>
      <w:pPr>
        <w:pStyle w:val="Normal"/>
        <w:jc w:val="center"/>
        <w:rPr>
          <w:sz w:val="28"/>
          <w:b/>
          <w:sz w:val="28"/>
          <w:b/>
          <w:szCs w:val="28"/>
          <w:bCs/>
          <w:color w:val="000000"/>
          <w:lang w:val="en-US" w:eastAsia="es-ES"/>
        </w:rPr>
      </w:pPr>
      <w:r>
        <w:rPr>
          <w:b/>
          <w:bCs/>
          <w:color w:val="000000"/>
          <w:lang w:val="en-US" w:eastAsia="es-ES"/>
        </w:rPr>
        <w:t>MAESTRÍA EN INVESTIGACIÓN EDUCATIVA</w:t>
      </w:r>
      <w:r/>
    </w:p>
    <w:p>
      <w:pPr>
        <w:pStyle w:val="Normal"/>
        <w:jc w:val="center"/>
        <w:rPr>
          <w:sz w:val="28"/>
          <w:b/>
          <w:sz w:val="28"/>
          <w:b/>
          <w:szCs w:val="28"/>
          <w:rFonts w:ascii="Times New Roman" w:hAnsi="Times New Roman" w:eastAsia="Times New Roman" w:cs="Times New Roman"/>
          <w:lang w:val="en-US" w:eastAsia="es-VE"/>
        </w:rPr>
      </w:pPr>
      <w:r>
        <w:rPr>
          <w:b/>
          <w:sz w:val="28"/>
          <w:szCs w:val="28"/>
          <w:lang w:val="en-US"/>
        </w:rPr>
      </w:r>
      <w:r/>
    </w:p>
    <w:p>
      <w:pPr>
        <w:pStyle w:val="Normal"/>
        <w:jc w:val="center"/>
        <w:rPr>
          <w:sz w:val="28"/>
          <w:b/>
          <w:sz w:val="28"/>
          <w:b/>
          <w:szCs w:val="28"/>
        </w:rPr>
      </w:pPr>
      <w:r>
        <w:rPr>
          <w:b/>
          <w:sz w:val="28"/>
          <w:szCs w:val="28"/>
        </w:rPr>
        <w:t>AVAL DE LA TUTORA</w:t>
      </w:r>
      <w:r/>
    </w:p>
    <w:p>
      <w:pPr>
        <w:pStyle w:val="Normal"/>
        <w:jc w:val="center"/>
        <w:rPr>
          <w:sz w:val="28"/>
          <w:b/>
          <w:sz w:val="28"/>
          <w:b/>
          <w:szCs w:val="28"/>
          <w:rFonts w:ascii="Times New Roman" w:hAnsi="Times New Roman" w:eastAsia="Times New Roman" w:cs="Times New Roman"/>
          <w:lang w:eastAsia="es-VE"/>
        </w:rPr>
      </w:pPr>
      <w:r>
        <w:rPr>
          <w:b/>
          <w:sz w:val="28"/>
          <w:szCs w:val="28"/>
        </w:rPr>
      </w:r>
      <w:r/>
    </w:p>
    <w:p>
      <w:pPr>
        <w:pStyle w:val="NormalWeb"/>
        <w:spacing w:beforeAutospacing="0" w:before="0" w:afterAutospacing="0" w:after="0"/>
        <w:jc w:val="both"/>
        <w:textAlignment w:val="baseline"/>
        <w:rPr>
          <w:b/>
          <w:b/>
          <w:color w:val="C00000"/>
        </w:rPr>
      </w:pPr>
      <w:r>
        <w:rPr/>
        <w:t>Dando cumplimiento a lo establecido en el Reglamento de Estudios de Postgrado de la Universidad de Carabobo en su artículo 133, quien suscribe Dra. Elizabeth Martínez R., titular de la cédula de identidad Nº 5.385.870, en mi carácter de tutora del Trabajo de Maestría Titulado:</w:t>
      </w:r>
      <w:r>
        <w:rPr>
          <w:b/>
        </w:rPr>
        <w:t xml:space="preserve"> “Estrategias de Aprendizaje Significativo para  la Comprensión Lectora en las Estudiantes de 5to Grado de la Unidad Educativa Escuela Parroquial Padre Alfonso”</w:t>
      </w:r>
      <w:r>
        <w:rPr>
          <w:color w:val="000000"/>
        </w:rPr>
        <w:t>,</w:t>
      </w:r>
      <w:r>
        <w:rPr/>
        <w:t xml:space="preserve"> presentado por la ciudadana: Petra F, Grand R, titular de la cédula de identidad Nº 10.973.936., para optar al título de Magister en Investigación Educativa, hago constar que dicho trabajo reúne los requisitos y méritos suficientes para ser sometido a la evaluación y presentación pública por parte del jurado examinador que se le designe.</w:t>
      </w:r>
      <w:r/>
    </w:p>
    <w:p>
      <w:pPr>
        <w:pStyle w:val="Normal"/>
        <w:textAlignment w:val="baseline"/>
        <w:rPr>
          <w:sz w:val="24"/>
          <w:sz w:val="24"/>
          <w:szCs w:val="24"/>
          <w:rFonts w:ascii="Times New Roman" w:hAnsi="Times New Roman" w:eastAsia="Times New Roman" w:cs="Times New Roman"/>
          <w:lang w:eastAsia="es-VE"/>
        </w:rPr>
      </w:pPr>
      <w:r>
        <w:rPr/>
      </w:r>
      <w:r/>
    </w:p>
    <w:p>
      <w:pPr>
        <w:pStyle w:val="Normal"/>
        <w:spacing w:lineRule="auto" w:line="240"/>
        <w:textAlignment w:val="baseline"/>
        <w:rPr>
          <w:sz w:val="24"/>
          <w:b/>
          <w:sz w:val="24"/>
          <w:b/>
          <w:szCs w:val="24"/>
          <w:rFonts w:ascii="Times New Roman" w:hAnsi="Times New Roman" w:eastAsia="Times New Roman" w:cs="Times New Roman"/>
          <w:color w:val="000000"/>
          <w:lang w:val="en-US" w:eastAsia="es-ES"/>
        </w:rPr>
      </w:pPr>
      <w:r>
        <w:rPr>
          <w:b/>
          <w:color w:val="000000"/>
          <w:lang w:val="en-US" w:eastAsia="es-ES"/>
        </w:rPr>
      </w:r>
      <w:r/>
    </w:p>
    <w:p>
      <w:pPr>
        <w:pStyle w:val="Normal"/>
      </w:pPr>
      <w:r>
        <w:rPr/>
        <w:t xml:space="preserve"> </w:t>
      </w:r>
      <w:r>
        <w:rPr/>
        <w:t>En Valencia a los  01 días del mes de febrero  de  2013</w:t>
      </w:r>
      <w:r/>
    </w:p>
    <w:p>
      <w:pPr>
        <w:pStyle w:val="Normal"/>
      </w:pPr>
      <w:r>
        <w:rPr/>
      </w:r>
      <w:r/>
    </w:p>
    <w:p>
      <w:pPr>
        <w:pStyle w:val="Normal"/>
        <w:jc w:val="center"/>
        <w:rPr>
          <w:sz w:val="24"/>
          <w:sz w:val="24"/>
          <w:szCs w:val="24"/>
          <w:rFonts w:ascii="Times New Roman" w:hAnsi="Times New Roman" w:eastAsia="Times New Roman" w:cs="Times New Roman"/>
          <w:lang w:eastAsia="es-VE"/>
        </w:rPr>
      </w:pPr>
      <w:r>
        <w:rPr/>
        <w:t>______________________________________</w:t>
      </w:r>
      <w:r/>
    </w:p>
    <w:p>
      <w:pPr>
        <w:pStyle w:val="Normal"/>
        <w:spacing w:lineRule="auto" w:line="240"/>
        <w:ind w:hanging="0"/>
        <w:jc w:val="center"/>
        <w:rPr>
          <w:sz w:val="24"/>
          <w:sz w:val="24"/>
          <w:szCs w:val="24"/>
          <w:rFonts w:ascii="Times New Roman" w:hAnsi="Times New Roman" w:eastAsia="Times New Roman" w:cs="Times New Roman"/>
          <w:lang w:eastAsia="es-VE"/>
        </w:rPr>
      </w:pPr>
      <w:r>
        <w:rPr/>
        <w:t>Dra. Elizabeth Martínez R.</w:t>
      </w:r>
      <w:r/>
    </w:p>
    <w:p>
      <w:pPr>
        <w:pStyle w:val="Normal"/>
        <w:spacing w:lineRule="auto" w:line="240"/>
        <w:ind w:hanging="0"/>
        <w:jc w:val="center"/>
        <w:rPr>
          <w:sz w:val="24"/>
          <w:sz w:val="24"/>
          <w:szCs w:val="24"/>
          <w:rFonts w:ascii="Times New Roman" w:hAnsi="Times New Roman" w:eastAsia="Times New Roman" w:cs="Times New Roman"/>
          <w:lang w:eastAsia="es-VE"/>
        </w:rPr>
      </w:pPr>
      <w:r>
        <w:rPr/>
        <w:t>C.I: 5385870</w:t>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spacing w:lineRule="auto" w:line="240"/>
        <w:ind w:hanging="0"/>
        <w:rPr>
          <w:sz w:val="24"/>
          <w:b/>
          <w:sz w:val="24"/>
          <w:b/>
          <w:szCs w:val="24"/>
          <w:bCs/>
          <w:rFonts w:ascii="Times New Roman" w:hAnsi="Times New Roman" w:eastAsia="Times New Roman" w:cs="Times New Roman"/>
          <w:color w:val="000000"/>
          <w:lang w:eastAsia="es-ES"/>
        </w:rPr>
      </w:pPr>
      <w:r>
        <w:rPr>
          <w:b/>
          <w:bCs/>
          <w:color w:val="000000"/>
          <w:lang w:eastAsia="es-ES"/>
        </w:rPr>
      </w:r>
      <w:r/>
    </w:p>
    <w:p>
      <w:pPr>
        <w:pStyle w:val="Normal"/>
        <w:spacing w:lineRule="auto" w:line="240"/>
        <w:ind w:hanging="0"/>
        <w:rPr>
          <w:sz w:val="24"/>
          <w:b/>
          <w:sz w:val="24"/>
          <w:b/>
          <w:szCs w:val="24"/>
          <w:bCs/>
          <w:rFonts w:ascii="Times New Roman" w:hAnsi="Times New Roman" w:eastAsia="Times New Roman" w:cs="Times New Roman"/>
          <w:color w:val="000000"/>
          <w:lang w:val="en-US" w:eastAsia="es-ES"/>
        </w:rPr>
      </w:pPr>
      <w:r>
        <w:rPr>
          <w:b/>
          <w:bCs/>
          <w:color w:val="000000"/>
          <w:lang w:val="en-US" w:eastAsia="es-ES"/>
        </w:rPr>
      </w:r>
      <w:r/>
    </w:p>
    <w:p>
      <w:pPr>
        <w:pStyle w:val="Normal"/>
        <w:spacing w:lineRule="auto" w:line="240"/>
        <w:jc w:val="center"/>
        <w:rPr>
          <w:b/>
          <w:b/>
          <w:bCs/>
          <w:color w:val="000000"/>
          <w:lang w:val="en-US" w:eastAsia="es-ES"/>
        </w:rPr>
      </w:pPr>
      <w:r>
        <w:rPr>
          <w:b/>
          <w:bCs/>
          <w:color w:val="000000"/>
          <w:lang w:val="en-US" w:eastAsia="es-ES"/>
        </w:rPr>
        <w:t>UNIVERSIDAD DE CARABOBO</w:t>
        <w:drawing>
          <wp:anchor behindDoc="1" distT="0" distB="0" distL="114300" distR="114300" simplePos="0" locked="0" layoutInCell="1" allowOverlap="1" relativeHeight="66">
            <wp:simplePos x="0" y="0"/>
            <wp:positionH relativeFrom="column">
              <wp:posOffset>-198120</wp:posOffset>
            </wp:positionH>
            <wp:positionV relativeFrom="paragraph">
              <wp:posOffset>20320</wp:posOffset>
            </wp:positionV>
            <wp:extent cx="668655" cy="878205"/>
            <wp:effectExtent l="0" t="0" r="0" b="0"/>
            <wp:wrapSquare wrapText="bothSides"/>
            <wp:docPr id="8" name="Picture" descr="http://www.uc.edu.ve/protocolo/images/escudo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www.uc.edu.ve/protocolo/images/escudouc.gif"/>
                    <pic:cNvPicPr>
                      <a:picLocks noChangeAspect="1" noChangeArrowheads="1"/>
                    </pic:cNvPicPr>
                  </pic:nvPicPr>
                  <pic:blipFill>
                    <a:blip r:embed="rId8"/>
                    <a:stretch>
                      <a:fillRect/>
                    </a:stretch>
                  </pic:blipFill>
                  <pic:spPr bwMode="auto">
                    <a:xfrm>
                      <a:off x="0" y="0"/>
                      <a:ext cx="668655" cy="87820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67">
            <wp:simplePos x="0" y="0"/>
            <wp:positionH relativeFrom="column">
              <wp:posOffset>4789170</wp:posOffset>
            </wp:positionH>
            <wp:positionV relativeFrom="paragraph">
              <wp:posOffset>-62865</wp:posOffset>
            </wp:positionV>
            <wp:extent cx="728345" cy="914400"/>
            <wp:effectExtent l="0" t="0" r="0" b="0"/>
            <wp:wrapSquare wrapText="bothSides"/>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9"/>
                    <a:stretch>
                      <a:fillRect/>
                    </a:stretch>
                  </pic:blipFill>
                  <pic:spPr bwMode="auto">
                    <a:xfrm>
                      <a:off x="0" y="0"/>
                      <a:ext cx="728345" cy="914400"/>
                    </a:xfrm>
                    <a:prstGeom prst="rect">
                      <a:avLst/>
                    </a:prstGeom>
                    <a:noFill/>
                    <a:ln w="9525">
                      <a:noFill/>
                      <a:miter lim="800000"/>
                      <a:headEnd/>
                      <a:tailEnd/>
                    </a:ln>
                  </pic:spPr>
                </pic:pic>
              </a:graphicData>
            </a:graphic>
          </wp:anchor>
        </w:drawing>
      </w:r>
      <w:r/>
    </w:p>
    <w:p>
      <w:pPr>
        <w:pStyle w:val="Normal"/>
        <w:spacing w:lineRule="auto" w:line="240"/>
        <w:jc w:val="center"/>
        <w:rPr>
          <w:b/>
          <w:b/>
          <w:bCs/>
          <w:color w:val="000000"/>
          <w:lang w:val="en-US" w:eastAsia="es-ES"/>
        </w:rPr>
      </w:pPr>
      <w:r>
        <w:rPr>
          <w:b/>
          <w:bCs/>
          <w:color w:val="000000"/>
          <w:lang w:val="en-US" w:eastAsia="es-ES"/>
        </w:rPr>
        <w:t>FACULTAD DE CIENCIAS DE LA EDUCACIÓN</w:t>
      </w:r>
      <w:r/>
    </w:p>
    <w:p>
      <w:pPr>
        <w:pStyle w:val="Normal"/>
        <w:spacing w:lineRule="auto" w:line="240"/>
        <w:jc w:val="center"/>
        <w:rPr>
          <w:b/>
          <w:b/>
          <w:bCs/>
          <w:color w:val="000000"/>
          <w:lang w:val="en-US" w:eastAsia="es-ES"/>
        </w:rPr>
      </w:pPr>
      <w:r>
        <w:rPr>
          <w:b/>
          <w:bCs/>
          <w:color w:val="000000"/>
          <w:lang w:val="en-US" w:eastAsia="es-ES"/>
        </w:rPr>
        <w:t>DIRECCIÓN DE POSTGRADO</w:t>
      </w:r>
      <w:r/>
    </w:p>
    <w:p>
      <w:pPr>
        <w:pStyle w:val="Normal"/>
        <w:jc w:val="center"/>
        <w:rPr>
          <w:sz w:val="28"/>
          <w:b/>
          <w:sz w:val="28"/>
          <w:b/>
          <w:szCs w:val="28"/>
          <w:bCs/>
          <w:color w:val="000000"/>
          <w:lang w:val="en-US" w:eastAsia="es-ES"/>
        </w:rPr>
      </w:pPr>
      <w:r>
        <w:rPr>
          <w:b/>
          <w:bCs/>
          <w:color w:val="000000"/>
          <w:lang w:val="en-US" w:eastAsia="es-ES"/>
        </w:rPr>
        <w:t>MAESTRÍA EN INVESTIGACIÓN EDUCATIVA</w:t>
      </w:r>
      <w:r/>
    </w:p>
    <w:p>
      <w:pPr>
        <w:pStyle w:val="Normal"/>
        <w:jc w:val="center"/>
        <w:rPr>
          <w:sz w:val="28"/>
          <w:b/>
          <w:sz w:val="28"/>
          <w:b/>
          <w:szCs w:val="28"/>
          <w:rFonts w:ascii="Times New Roman" w:hAnsi="Times New Roman" w:eastAsia="Times New Roman" w:cs="Times New Roman"/>
          <w:lang w:val="en-US" w:eastAsia="es-VE"/>
        </w:rPr>
      </w:pPr>
      <w:r>
        <w:rPr>
          <w:b/>
          <w:sz w:val="28"/>
          <w:szCs w:val="28"/>
          <w:lang w:val="en-US"/>
        </w:rPr>
      </w:r>
      <w:r/>
    </w:p>
    <w:p>
      <w:pPr>
        <w:pStyle w:val="Normal"/>
        <w:jc w:val="center"/>
        <w:rPr>
          <w:sz w:val="28"/>
          <w:b/>
          <w:sz w:val="28"/>
          <w:b/>
          <w:szCs w:val="28"/>
        </w:rPr>
      </w:pPr>
      <w:r>
        <w:rPr>
          <w:b/>
          <w:sz w:val="28"/>
          <w:szCs w:val="28"/>
        </w:rPr>
        <w:t>AUTORIZACIÓN DE LA TUTORA</w:t>
      </w:r>
      <w:r/>
    </w:p>
    <w:p>
      <w:pPr>
        <w:pStyle w:val="Normal"/>
        <w:jc w:val="center"/>
        <w:rPr>
          <w:sz w:val="28"/>
          <w:b/>
          <w:sz w:val="28"/>
          <w:b/>
          <w:szCs w:val="28"/>
          <w:rFonts w:ascii="Times New Roman" w:hAnsi="Times New Roman" w:eastAsia="Times New Roman" w:cs="Times New Roman"/>
          <w:lang w:eastAsia="es-VE"/>
        </w:rPr>
      </w:pPr>
      <w:r>
        <w:rPr>
          <w:b/>
          <w:sz w:val="28"/>
          <w:szCs w:val="28"/>
        </w:rPr>
      </w:r>
      <w:r/>
    </w:p>
    <w:p>
      <w:pPr>
        <w:pStyle w:val="NormalWeb"/>
        <w:spacing w:beforeAutospacing="0" w:before="0" w:afterAutospacing="0" w:after="0"/>
        <w:jc w:val="both"/>
        <w:textAlignment w:val="baseline"/>
        <w:rPr>
          <w:b/>
          <w:b/>
          <w:color w:val="C00000"/>
        </w:rPr>
      </w:pPr>
      <w:r>
        <w:rPr/>
        <w:t>Dando  cumplimiento a lo establecido en el Reglamento de Estudios de Postgrado de la Universidad de Carabobo en su artículo 133, quien suscribe Dra. Elizabeth Martínez R., titular de la cédula de identidad Nº 5.385.870, en mi carácter de tutora del Trabajo de Maestría Titulado:</w:t>
      </w:r>
      <w:r>
        <w:rPr>
          <w:b/>
        </w:rPr>
        <w:t xml:space="preserve"> “Estrategias de Aprendizaje Significativo para  la Comprensión Lectora en las Estudiantes de 5to Grado de la Unidad Educativa Escuela Parroquial Padre Alfonso”</w:t>
      </w:r>
      <w:r>
        <w:rPr>
          <w:color w:val="000000"/>
        </w:rPr>
        <w:t>,</w:t>
      </w:r>
      <w:r>
        <w:rPr/>
        <w:t xml:space="preserve"> presentado por la ciudadana: Petra F, Grand R, titular de la cédula de identidad Nº 10.973.936., para optar al título de Magister en Investigación Educativa, hago constar que dicho trabajo reúne los requisitos y méritos suficientes para ser sometido a la evaluación y presentación pública por parte del jurado examinador que se le designe.</w:t>
      </w:r>
      <w:r/>
    </w:p>
    <w:p>
      <w:pPr>
        <w:pStyle w:val="Normal"/>
        <w:textAlignment w:val="baseline"/>
        <w:rPr>
          <w:sz w:val="24"/>
          <w:sz w:val="24"/>
          <w:szCs w:val="24"/>
          <w:rFonts w:ascii="Times New Roman" w:hAnsi="Times New Roman" w:eastAsia="Times New Roman" w:cs="Times New Roman"/>
          <w:lang w:eastAsia="es-VE"/>
        </w:rPr>
      </w:pPr>
      <w:r>
        <w:rPr/>
      </w:r>
      <w:r/>
    </w:p>
    <w:p>
      <w:pPr>
        <w:pStyle w:val="Normal"/>
        <w:spacing w:lineRule="auto" w:line="240"/>
        <w:textAlignment w:val="baseline"/>
        <w:rPr>
          <w:sz w:val="24"/>
          <w:b/>
          <w:sz w:val="24"/>
          <w:b/>
          <w:szCs w:val="24"/>
          <w:rFonts w:ascii="Times New Roman" w:hAnsi="Times New Roman" w:eastAsia="Times New Roman" w:cs="Times New Roman"/>
          <w:color w:val="000000"/>
          <w:lang w:val="en-US" w:eastAsia="es-ES"/>
        </w:rPr>
      </w:pPr>
      <w:r>
        <w:rPr>
          <w:b/>
          <w:color w:val="000000"/>
          <w:lang w:val="en-US" w:eastAsia="es-ES"/>
        </w:rPr>
      </w:r>
      <w:r/>
    </w:p>
    <w:p>
      <w:pPr>
        <w:pStyle w:val="Normal"/>
      </w:pPr>
      <w:r>
        <w:rPr/>
        <w:t xml:space="preserve"> </w:t>
      </w:r>
      <w:r>
        <w:rPr/>
        <w:t>En Valencia a los  01 días del mes de febrero  de  2013</w:t>
      </w:r>
      <w:r/>
    </w:p>
    <w:p>
      <w:pPr>
        <w:pStyle w:val="Normal"/>
      </w:pPr>
      <w:r>
        <w:rPr/>
      </w:r>
      <w:r/>
    </w:p>
    <w:p>
      <w:pPr>
        <w:pStyle w:val="Normal"/>
        <w:jc w:val="center"/>
        <w:rPr>
          <w:sz w:val="24"/>
          <w:sz w:val="24"/>
          <w:szCs w:val="24"/>
          <w:rFonts w:ascii="Times New Roman" w:hAnsi="Times New Roman" w:eastAsia="Times New Roman" w:cs="Times New Roman"/>
          <w:lang w:eastAsia="es-VE"/>
        </w:rPr>
      </w:pPr>
      <w:r>
        <w:rPr/>
        <w:t>______________________________________</w:t>
      </w:r>
      <w:r/>
    </w:p>
    <w:p>
      <w:pPr>
        <w:pStyle w:val="Normal"/>
        <w:spacing w:lineRule="auto" w:line="240"/>
        <w:ind w:hanging="0"/>
        <w:jc w:val="center"/>
        <w:rPr>
          <w:sz w:val="24"/>
          <w:sz w:val="24"/>
          <w:szCs w:val="24"/>
          <w:rFonts w:ascii="Times New Roman" w:hAnsi="Times New Roman" w:eastAsia="Times New Roman" w:cs="Times New Roman"/>
          <w:lang w:eastAsia="es-VE"/>
        </w:rPr>
      </w:pPr>
      <w:r>
        <w:rPr/>
        <w:t>Dra. Elizabeth Martínez R.</w:t>
      </w:r>
      <w:r/>
    </w:p>
    <w:p>
      <w:pPr>
        <w:pStyle w:val="Normal"/>
        <w:spacing w:lineRule="auto" w:line="240"/>
        <w:ind w:hanging="0"/>
        <w:jc w:val="center"/>
        <w:rPr>
          <w:sz w:val="24"/>
          <w:sz w:val="24"/>
          <w:szCs w:val="24"/>
          <w:rFonts w:ascii="Times New Roman" w:hAnsi="Times New Roman" w:eastAsia="Times New Roman" w:cs="Times New Roman"/>
          <w:lang w:eastAsia="es-VE"/>
        </w:rPr>
      </w:pPr>
      <w:r>
        <w:rPr/>
        <w:t>C.I: 5385870</w:t>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spacing w:lineRule="auto" w:line="240"/>
        <w:jc w:val="center"/>
        <w:rPr>
          <w:b/>
          <w:b/>
          <w:bCs/>
          <w:color w:val="000000"/>
          <w:lang w:val="en-US" w:eastAsia="es-ES"/>
        </w:rPr>
      </w:pPr>
      <w:r>
        <w:rPr>
          <w:b/>
          <w:bCs/>
          <w:color w:val="000000"/>
          <w:lang w:val="en-US" w:eastAsia="es-ES"/>
        </w:rPr>
        <w:t>UNIVERSIDAD DE CARABOBO</w:t>
        <w:drawing>
          <wp:anchor behindDoc="1" distT="0" distB="0" distL="114300" distR="114300" simplePos="0" locked="0" layoutInCell="1" allowOverlap="1" relativeHeight="72">
            <wp:simplePos x="0" y="0"/>
            <wp:positionH relativeFrom="column">
              <wp:posOffset>-1905</wp:posOffset>
            </wp:positionH>
            <wp:positionV relativeFrom="paragraph">
              <wp:posOffset>-118110</wp:posOffset>
            </wp:positionV>
            <wp:extent cx="663575" cy="876300"/>
            <wp:effectExtent l="0" t="0" r="0" b="0"/>
            <wp:wrapSquare wrapText="bothSides"/>
            <wp:docPr id="10" name="Picture" descr="http://www.uc.edu.ve/protocolo/images/escudo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http://www.uc.edu.ve/protocolo/images/escudouc.gif"/>
                    <pic:cNvPicPr>
                      <a:picLocks noChangeAspect="1" noChangeArrowheads="1"/>
                    </pic:cNvPicPr>
                  </pic:nvPicPr>
                  <pic:blipFill>
                    <a:blip r:embed="rId10"/>
                    <a:stretch>
                      <a:fillRect/>
                    </a:stretch>
                  </pic:blipFill>
                  <pic:spPr bwMode="auto">
                    <a:xfrm>
                      <a:off x="0" y="0"/>
                      <a:ext cx="663575" cy="876300"/>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73">
            <wp:simplePos x="0" y="0"/>
            <wp:positionH relativeFrom="column">
              <wp:posOffset>4693920</wp:posOffset>
            </wp:positionH>
            <wp:positionV relativeFrom="paragraph">
              <wp:posOffset>-146685</wp:posOffset>
            </wp:positionV>
            <wp:extent cx="819150" cy="904875"/>
            <wp:effectExtent l="0" t="0" r="0" b="0"/>
            <wp:wrapSquare wrapText="bothSides"/>
            <wp:docPr id="1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
                    <pic:cNvPicPr>
                      <a:picLocks noChangeAspect="1" noChangeArrowheads="1"/>
                    </pic:cNvPicPr>
                  </pic:nvPicPr>
                  <pic:blipFill>
                    <a:blip r:embed="rId11"/>
                    <a:stretch>
                      <a:fillRect/>
                    </a:stretch>
                  </pic:blipFill>
                  <pic:spPr bwMode="auto">
                    <a:xfrm>
                      <a:off x="0" y="0"/>
                      <a:ext cx="819150" cy="904875"/>
                    </a:xfrm>
                    <a:prstGeom prst="rect">
                      <a:avLst/>
                    </a:prstGeom>
                    <a:noFill/>
                    <a:ln w="9525">
                      <a:noFill/>
                      <a:miter lim="800000"/>
                      <a:headEnd/>
                      <a:tailEnd/>
                    </a:ln>
                  </pic:spPr>
                </pic:pic>
              </a:graphicData>
            </a:graphic>
          </wp:anchor>
        </w:drawing>
      </w:r>
      <w:r/>
    </w:p>
    <w:p>
      <w:pPr>
        <w:pStyle w:val="Normal"/>
        <w:spacing w:lineRule="auto" w:line="240"/>
        <w:jc w:val="center"/>
        <w:rPr>
          <w:b/>
          <w:b/>
          <w:bCs/>
          <w:color w:val="000000"/>
          <w:lang w:val="en-US" w:eastAsia="es-ES"/>
        </w:rPr>
      </w:pPr>
      <w:r>
        <w:rPr>
          <w:b/>
          <w:bCs/>
          <w:color w:val="000000"/>
          <w:lang w:val="en-US" w:eastAsia="es-ES"/>
        </w:rPr>
        <w:t>FACULTAD DE CIENCIAS DE LA EDUCACIÓN</w:t>
      </w:r>
      <w:r/>
    </w:p>
    <w:p>
      <w:pPr>
        <w:pStyle w:val="Normal"/>
        <w:spacing w:lineRule="auto" w:line="240"/>
        <w:jc w:val="center"/>
        <w:rPr>
          <w:b/>
          <w:b/>
          <w:bCs/>
          <w:color w:val="000000"/>
          <w:lang w:val="en-US" w:eastAsia="es-ES"/>
        </w:rPr>
      </w:pPr>
      <w:r>
        <w:rPr>
          <w:b/>
          <w:bCs/>
          <w:color w:val="000000"/>
          <w:lang w:val="en-US" w:eastAsia="es-ES"/>
        </w:rPr>
        <w:t>DIRECCIÓN DE POSTGRADO</w:t>
      </w:r>
      <w:r/>
    </w:p>
    <w:p>
      <w:pPr>
        <w:pStyle w:val="Normal"/>
        <w:jc w:val="center"/>
        <w:rPr>
          <w:b/>
          <w:b/>
          <w:bCs/>
          <w:color w:val="000000"/>
          <w:lang w:val="en-US" w:eastAsia="es-ES"/>
        </w:rPr>
      </w:pPr>
      <w:r>
        <w:rPr>
          <w:b/>
          <w:bCs/>
          <w:color w:val="000000"/>
          <w:lang w:val="en-US" w:eastAsia="es-ES"/>
        </w:rPr>
        <w:t>MAESTRÍA EN INVESTIGACIÓN EDUCATIVA</w:t>
      </w:r>
      <w:r/>
    </w:p>
    <w:p>
      <w:pPr>
        <w:pStyle w:val="Normal"/>
        <w:rPr>
          <w:sz w:val="24"/>
          <w:b/>
          <w:sz w:val="24"/>
          <w:b/>
          <w:szCs w:val="24"/>
          <w:rFonts w:ascii="Times New Roman" w:hAnsi="Times New Roman" w:eastAsia="Times New Roman" w:cs="Times New Roman"/>
          <w:lang w:val="en-US" w:eastAsia="es-VE"/>
        </w:rPr>
      </w:pPr>
      <w:r>
        <w:rPr>
          <w:b/>
          <w:lang w:val="en-US"/>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b/>
          <w:b/>
        </w:rPr>
      </w:pPr>
      <w:r>
        <w:rPr>
          <w:b/>
        </w:rPr>
        <w:t>INFORME DE ACTIVIDADES</w:t>
      </w:r>
      <w:r/>
    </w:p>
    <w:p>
      <w:pPr>
        <w:pStyle w:val="Normal"/>
        <w:rPr>
          <w:sz w:val="24"/>
          <w:b/>
          <w:sz w:val="24"/>
          <w:b/>
          <w:szCs w:val="24"/>
          <w:rFonts w:ascii="Times New Roman" w:hAnsi="Times New Roman" w:eastAsia="Times New Roman" w:cs="Times New Roman"/>
          <w:lang w:eastAsia="es-VE"/>
        </w:rPr>
      </w:pPr>
      <w:r>
        <w:rPr>
          <w:b/>
        </w:rPr>
      </w:r>
      <w:r/>
    </w:p>
    <w:p>
      <w:pPr>
        <w:pStyle w:val="Normal"/>
        <w:rPr>
          <w:b/>
          <w:b/>
        </w:rPr>
      </w:pPr>
      <w:r>
        <w:rPr>
          <w:b/>
        </w:rPr>
        <w:t xml:space="preserve">PARTICIPANTE: </w:t>
      </w:r>
      <w:r/>
    </w:p>
    <w:p>
      <w:pPr>
        <w:pStyle w:val="Normal"/>
        <w:rPr>
          <w:b/>
          <w:b/>
        </w:rPr>
      </w:pPr>
      <w:r>
        <w:rPr/>
        <w:t>Petra F. Grand R.</w:t>
      </w:r>
      <w:r>
        <w:rPr>
          <w:b/>
        </w:rPr>
        <w:t xml:space="preserve"> </w:t>
      </w:r>
      <w:r/>
    </w:p>
    <w:p>
      <w:pPr>
        <w:pStyle w:val="Normal"/>
      </w:pPr>
      <w:r>
        <w:rPr>
          <w:b/>
        </w:rPr>
        <w:t xml:space="preserve">CÉDULA DE IDENTIDAD: </w:t>
      </w:r>
      <w:r>
        <w:rPr/>
        <w:t>10.973.936</w:t>
      </w:r>
      <w:r/>
    </w:p>
    <w:p>
      <w:pPr>
        <w:pStyle w:val="Normal"/>
      </w:pPr>
      <w:r>
        <w:rPr/>
      </w:r>
      <w:r/>
    </w:p>
    <w:p>
      <w:pPr>
        <w:pStyle w:val="Normal"/>
      </w:pPr>
      <w:r>
        <w:rPr>
          <w:b/>
        </w:rPr>
        <w:t>TUTORA:</w:t>
      </w:r>
      <w:r>
        <w:rPr/>
        <w:t xml:space="preserve"> </w:t>
      </w:r>
      <w:r/>
    </w:p>
    <w:p>
      <w:pPr>
        <w:pStyle w:val="Normal"/>
      </w:pPr>
      <w:r>
        <w:rPr/>
        <w:t xml:space="preserve">Dra. Elizabeth Martínez R.  </w:t>
      </w:r>
      <w:r/>
    </w:p>
    <w:p>
      <w:pPr>
        <w:pStyle w:val="Normal"/>
      </w:pPr>
      <w:r>
        <w:rPr>
          <w:b/>
        </w:rPr>
        <w:t>CÉDULA DE IDENTIDAD</w:t>
      </w:r>
      <w:r>
        <w:rPr/>
        <w:t>: 5.385.870</w:t>
      </w:r>
      <w:r/>
    </w:p>
    <w:p>
      <w:pPr>
        <w:pStyle w:val="Normal"/>
        <w:rPr>
          <w:sz w:val="24"/>
          <w:b/>
          <w:sz w:val="24"/>
          <w:b/>
          <w:szCs w:val="24"/>
          <w:rFonts w:ascii="Times New Roman" w:hAnsi="Times New Roman" w:eastAsia="Times New Roman" w:cs="Times New Roman"/>
          <w:lang w:eastAsia="es-VE"/>
        </w:rPr>
      </w:pPr>
      <w:r>
        <w:rPr>
          <w:b/>
        </w:rPr>
      </w:r>
      <w:r/>
    </w:p>
    <w:p>
      <w:pPr>
        <w:pStyle w:val="Normal"/>
        <w:rPr>
          <w:b/>
          <w:b/>
        </w:rPr>
      </w:pPr>
      <w:r>
        <w:rPr>
          <w:b/>
        </w:rPr>
        <w:t xml:space="preserve">TÍTULO TENTATIVO DEL TRABAJO: </w:t>
      </w:r>
      <w:r/>
    </w:p>
    <w:p>
      <w:pPr>
        <w:pStyle w:val="Normal"/>
        <w:ind w:left="567" w:hanging="0"/>
      </w:pPr>
      <w:r>
        <w:rPr>
          <w:b/>
        </w:rPr>
        <w:t>“</w:t>
      </w:r>
      <w:r>
        <w:rPr/>
        <w:t>Estrategias de Aprendizaje Significativo para  la Comprensión Lectora en las Estudiantes de 5to Grado de la Unidad Educativa Escuela Parroquial Padre Alfonso”</w:t>
      </w:r>
      <w:r/>
    </w:p>
    <w:p>
      <w:pPr>
        <w:pStyle w:val="Normal"/>
        <w:rPr>
          <w:sz w:val="24"/>
          <w:b/>
          <w:sz w:val="24"/>
          <w:b/>
          <w:szCs w:val="24"/>
          <w:rFonts w:ascii="Times New Roman" w:hAnsi="Times New Roman" w:eastAsia="Times New Roman" w:cs="Times New Roman"/>
          <w:lang w:val="en-US" w:eastAsia="es-VE"/>
        </w:rPr>
      </w:pPr>
      <w:r>
        <w:rPr>
          <w:b/>
          <w:lang w:val="en-US"/>
        </w:rPr>
      </w:r>
      <w:r/>
    </w:p>
    <w:p>
      <w:pPr>
        <w:pStyle w:val="Normal"/>
        <w:rPr>
          <w:b/>
          <w:b/>
        </w:rPr>
      </w:pPr>
      <w:r>
        <w:rPr>
          <w:b/>
          <w:lang w:val="en-US"/>
        </w:rPr>
        <w:t>TÍTULO DEFINITIVO:</w:t>
      </w:r>
      <w:r>
        <w:rPr>
          <w:b/>
        </w:rPr>
        <w:t xml:space="preserve"> </w:t>
      </w:r>
      <w:r/>
    </w:p>
    <w:p>
      <w:pPr>
        <w:pStyle w:val="Normal"/>
        <w:ind w:left="567" w:hanging="0"/>
        <w:rPr>
          <w:color w:val="000000"/>
          <w:lang w:val="en-US" w:eastAsia="es-ES"/>
        </w:rPr>
      </w:pPr>
      <w:r>
        <w:rPr>
          <w:b/>
        </w:rPr>
        <w:t>“</w:t>
      </w:r>
      <w:r>
        <w:rPr/>
        <w:t>Estrategias de Aprendizaje Significativo para  la Comprensión Lectora en las Estudiantes de 5to Grado de la Unidad Educativa Escuela Parroquial Padre Alfonso”</w:t>
      </w:r>
      <w:r>
        <w:rPr>
          <w:color w:val="000000"/>
          <w:lang w:val="en-US" w:eastAsia="es-ES"/>
        </w:rPr>
        <w:t>.</w:t>
      </w:r>
      <w:r/>
    </w:p>
    <w:p>
      <w:pPr>
        <w:pStyle w:val="Normal"/>
        <w:rPr>
          <w:sz w:val="24"/>
          <w:sz w:val="24"/>
          <w:szCs w:val="24"/>
          <w:rFonts w:ascii="Times New Roman" w:hAnsi="Times New Roman" w:eastAsia="Times New Roman" w:cs="Times New Roman"/>
          <w:color w:val="000000"/>
          <w:lang w:val="en-US" w:eastAsia="es-ES"/>
        </w:rPr>
      </w:pPr>
      <w:r>
        <w:rPr>
          <w:color w:val="000000"/>
          <w:lang w:val="en-US" w:eastAsia="es-ES"/>
        </w:rPr>
      </w:r>
      <w:r/>
    </w:p>
    <w:p>
      <w:pPr>
        <w:pStyle w:val="Normal"/>
        <w:rPr>
          <w:color w:val="000000"/>
          <w:lang w:val="en-US" w:eastAsia="es-ES"/>
        </w:rPr>
      </w:pPr>
      <w:r>
        <w:rPr>
          <w:b/>
          <w:color w:val="000000"/>
          <w:lang w:val="en-US" w:eastAsia="es-ES"/>
        </w:rPr>
        <w:t>LÍNEA DE INVESTIGACIÓN</w:t>
      </w:r>
      <w:r>
        <w:rPr>
          <w:color w:val="000000"/>
          <w:lang w:val="en-US" w:eastAsia="es-ES"/>
        </w:rPr>
        <w:t xml:space="preserve">: </w:t>
      </w:r>
      <w:r/>
    </w:p>
    <w:p>
      <w:pPr>
        <w:pStyle w:val="Normal"/>
        <w:rPr>
          <w:color w:val="000000"/>
          <w:lang w:val="en-US" w:eastAsia="es-ES"/>
        </w:rPr>
      </w:pPr>
      <w:r>
        <w:rPr>
          <w:color w:val="000000"/>
          <w:lang w:val="en-US" w:eastAsia="es-ES"/>
        </w:rPr>
        <w:t>Currículo, pedagogía y didáctica</w:t>
      </w:r>
      <w:r/>
    </w:p>
    <w:p>
      <w:pPr>
        <w:pStyle w:val="Normal"/>
        <w:ind w:left="567" w:hanging="0"/>
        <w:rPr>
          <w:sz w:val="24"/>
          <w:sz w:val="24"/>
          <w:szCs w:val="24"/>
          <w:rFonts w:ascii="Times New Roman" w:hAnsi="Times New Roman" w:eastAsia="Times New Roman" w:cs="Times New Roman"/>
          <w:color w:val="000000"/>
          <w:lang w:val="en-US" w:eastAsia="es-ES"/>
        </w:rPr>
      </w:pPr>
      <w:r>
        <w:rPr>
          <w:color w:val="000000"/>
          <w:lang w:val="en-US" w:eastAsia="es-ES"/>
        </w:rPr>
      </w:r>
      <w:r/>
    </w:p>
    <w:p>
      <w:pPr>
        <w:pStyle w:val="Normal"/>
        <w:ind w:hanging="0"/>
        <w:rPr>
          <w:sz w:val="24"/>
          <w:i/>
          <w:b/>
          <w:sz w:val="24"/>
          <w:i/>
          <w:b/>
          <w:szCs w:val="24"/>
          <w:rFonts w:ascii="Times New Roman" w:hAnsi="Times New Roman" w:eastAsia="Times New Roman" w:cs="Times New Roman"/>
          <w:color w:val="000000"/>
          <w:lang w:val="en-US" w:eastAsia="es-ES"/>
        </w:rPr>
      </w:pPr>
      <w:r>
        <w:rPr>
          <w:b/>
          <w:i/>
          <w:color w:val="000000"/>
          <w:lang w:val="en-US" w:eastAsia="es-ES"/>
        </w:rPr>
      </w:r>
      <w:r/>
    </w:p>
    <w:p>
      <w:pPr>
        <w:pStyle w:val="Normal"/>
        <w:ind w:hanging="0"/>
        <w:rPr>
          <w:sz w:val="24"/>
          <w:i/>
          <w:b/>
          <w:sz w:val="24"/>
          <w:i/>
          <w:b/>
          <w:szCs w:val="24"/>
          <w:rFonts w:ascii="Times New Roman" w:hAnsi="Times New Roman" w:eastAsia="Times New Roman" w:cs="Times New Roman"/>
          <w:color w:val="000000"/>
          <w:lang w:val="en-US" w:eastAsia="es-ES"/>
        </w:rPr>
      </w:pPr>
      <w:r>
        <w:rPr>
          <w:b/>
          <w:i/>
          <w:color w:val="000000"/>
          <w:lang w:val="en-US" w:eastAsia="es-ES"/>
        </w:rPr>
      </w:r>
      <w:r/>
    </w:p>
    <w:p>
      <w:pPr>
        <w:pStyle w:val="Normal"/>
        <w:ind w:hanging="0"/>
        <w:rPr>
          <w:i/>
          <w:b/>
          <w:i/>
          <w:b/>
          <w:color w:val="000000"/>
          <w:lang w:val="en-US" w:eastAsia="es-ES"/>
        </w:rPr>
      </w:pPr>
      <w:r>
        <w:rPr>
          <w:b/>
          <w:i/>
          <w:color w:val="000000"/>
          <w:lang w:val="en-US" w:eastAsia="es-ES"/>
        </w:rPr>
        <w:t>Actividades</w:t>
      </w:r>
      <w:r/>
    </w:p>
    <w:tbl>
      <w:tblPr>
        <w:tblStyle w:val="Sombreadomedio2-nfasis11"/>
        <w:tblW w:w="8046" w:type="dxa"/>
        <w:jc w:val="left"/>
        <w:tblInd w:w="0" w:type="dxa"/>
        <w:tblBorders/>
        <w:tblCellMar>
          <w:top w:w="0" w:type="dxa"/>
          <w:left w:w="108" w:type="dxa"/>
          <w:bottom w:w="0" w:type="dxa"/>
          <w:right w:w="108" w:type="dxa"/>
        </w:tblCellMar>
      </w:tblPr>
      <w:tblGrid>
        <w:gridCol w:w="1056"/>
        <w:gridCol w:w="1501"/>
        <w:gridCol w:w="1093"/>
        <w:gridCol w:w="1985"/>
        <w:gridCol w:w="2411"/>
      </w:tblGrid>
      <w:tr>
        <w:trPr/>
        <w:tc>
          <w:tcPr>
            <w:tcW w:w="1056" w:type="dxa"/>
            <w:tcBorders/>
            <w:shd w:color="auto" w:fill="4F81BD" w:themeFill="accent1" w:val="clear"/>
          </w:tcPr>
          <w:p>
            <w:pPr>
              <w:pStyle w:val="Normal"/>
              <w:spacing w:lineRule="auto" w:line="240" w:before="0" w:after="0"/>
              <w:ind w:hanging="0"/>
              <w:jc w:val="center"/>
              <w:rPr>
                <w:sz w:val="21"/>
                <w:b w:val="false"/>
                <w:sz w:val="21"/>
                <w:b w:val="false"/>
                <w:szCs w:val="21"/>
              </w:rPr>
            </w:pPr>
            <w:r>
              <w:rPr>
                <w:b w:val="false"/>
                <w:bCs/>
                <w:color w:val="FFFFFF" w:themeColor="background1"/>
                <w:sz w:val="21"/>
                <w:szCs w:val="21"/>
              </w:rPr>
              <w:t>SESIÓN</w:t>
            </w:r>
            <w:r/>
          </w:p>
        </w:tc>
        <w:tc>
          <w:tcPr>
            <w:tcW w:w="1501" w:type="dxa"/>
            <w:tcBorders/>
            <w:shd w:color="auto" w:fill="4F81BD" w:themeFill="accent1" w:val="clear"/>
          </w:tcPr>
          <w:p>
            <w:pPr>
              <w:pStyle w:val="Normal"/>
              <w:spacing w:lineRule="auto" w:line="240" w:before="0" w:after="0"/>
              <w:ind w:hanging="0"/>
              <w:jc w:val="left"/>
              <w:rPr>
                <w:sz w:val="21"/>
                <w:b w:val="false"/>
                <w:sz w:val="21"/>
                <w:b w:val="false"/>
                <w:szCs w:val="21"/>
              </w:rPr>
            </w:pPr>
            <w:r>
              <w:rPr>
                <w:b w:val="false"/>
                <w:bCs/>
                <w:color w:val="FFFFFF" w:themeColor="background1"/>
                <w:sz w:val="21"/>
                <w:szCs w:val="21"/>
              </w:rPr>
              <w:t>FECHA</w:t>
            </w:r>
            <w:r/>
          </w:p>
        </w:tc>
        <w:tc>
          <w:tcPr>
            <w:tcW w:w="1093" w:type="dxa"/>
            <w:tcBorders/>
            <w:shd w:color="auto" w:fill="4F81BD" w:themeFill="accent1" w:val="clear"/>
          </w:tcPr>
          <w:p>
            <w:pPr>
              <w:pStyle w:val="Normal"/>
              <w:spacing w:lineRule="auto" w:line="240" w:before="0" w:after="0"/>
              <w:ind w:hanging="0"/>
              <w:jc w:val="left"/>
              <w:rPr>
                <w:sz w:val="21"/>
                <w:b w:val="false"/>
                <w:sz w:val="21"/>
                <w:b w:val="false"/>
                <w:szCs w:val="21"/>
              </w:rPr>
            </w:pPr>
            <w:r>
              <w:rPr>
                <w:b w:val="false"/>
                <w:bCs/>
                <w:color w:val="FFFFFF" w:themeColor="background1"/>
                <w:sz w:val="21"/>
                <w:szCs w:val="21"/>
              </w:rPr>
              <w:t>HORA</w:t>
            </w:r>
            <w:r/>
          </w:p>
        </w:tc>
        <w:tc>
          <w:tcPr>
            <w:tcW w:w="1985" w:type="dxa"/>
            <w:tcBorders/>
            <w:shd w:color="auto" w:fill="4F81BD" w:themeFill="accent1" w:val="clear"/>
          </w:tcPr>
          <w:p>
            <w:pPr>
              <w:pStyle w:val="Normal"/>
              <w:spacing w:lineRule="auto" w:line="240" w:before="0" w:after="0"/>
              <w:ind w:hanging="0"/>
              <w:jc w:val="left"/>
              <w:rPr>
                <w:sz w:val="21"/>
                <w:b w:val="false"/>
                <w:sz w:val="21"/>
                <w:b w:val="false"/>
                <w:szCs w:val="21"/>
              </w:rPr>
            </w:pPr>
            <w:r>
              <w:rPr>
                <w:b w:val="false"/>
                <w:bCs/>
                <w:color w:val="FFFFFF" w:themeColor="background1"/>
                <w:sz w:val="21"/>
                <w:szCs w:val="21"/>
              </w:rPr>
              <w:t>ASUNTO TRATADO</w:t>
            </w:r>
            <w:r/>
          </w:p>
        </w:tc>
        <w:tc>
          <w:tcPr>
            <w:tcW w:w="2411" w:type="dxa"/>
            <w:tcBorders/>
            <w:shd w:color="auto" w:fill="4F81BD" w:themeFill="accent1" w:val="clear"/>
          </w:tcPr>
          <w:p>
            <w:pPr>
              <w:pStyle w:val="Normal"/>
              <w:spacing w:lineRule="auto" w:line="240" w:before="0" w:after="0"/>
              <w:ind w:hanging="0"/>
              <w:jc w:val="left"/>
              <w:rPr>
                <w:sz w:val="21"/>
                <w:b w:val="false"/>
                <w:sz w:val="21"/>
                <w:b w:val="false"/>
                <w:szCs w:val="21"/>
              </w:rPr>
            </w:pPr>
            <w:r>
              <w:rPr>
                <w:b w:val="false"/>
                <w:bCs/>
                <w:color w:val="FFFFFF" w:themeColor="background1"/>
                <w:sz w:val="21"/>
                <w:szCs w:val="21"/>
              </w:rPr>
              <w:t>OSERVACIONES</w:t>
            </w:r>
            <w:r/>
          </w:p>
        </w:tc>
      </w:tr>
      <w:tr>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1</w:t>
            </w:r>
            <w:r/>
          </w:p>
        </w:tc>
        <w:tc>
          <w:tcPr>
            <w:tcW w:w="150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17-11-2010</w:t>
            </w:r>
            <w:r/>
          </w:p>
        </w:tc>
        <w:tc>
          <w:tcPr>
            <w:tcW w:w="1093"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 xml:space="preserve">2:00 PM </w:t>
            </w:r>
            <w:r/>
          </w:p>
        </w:tc>
        <w:tc>
          <w:tcPr>
            <w:tcW w:w="1985"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Selección de la temática/ Posible título.</w:t>
            </w:r>
            <w:r/>
          </w:p>
        </w:tc>
        <w:tc>
          <w:tcPr>
            <w:tcW w:w="241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Revisiones y discusión acerca del tema</w:t>
            </w:r>
            <w:r/>
          </w:p>
        </w:tc>
      </w:tr>
      <w:tr>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2</w:t>
            </w:r>
            <w:r/>
          </w:p>
        </w:tc>
        <w:tc>
          <w:tcPr>
            <w:tcW w:w="150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28-12-2010</w:t>
            </w:r>
            <w:r/>
          </w:p>
        </w:tc>
        <w:tc>
          <w:tcPr>
            <w:tcW w:w="1093"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 xml:space="preserve">2:00 PM </w:t>
            </w:r>
            <w:r/>
          </w:p>
        </w:tc>
        <w:tc>
          <w:tcPr>
            <w:tcW w:w="1985"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Descripción del Problema</w:t>
            </w:r>
            <w:r/>
          </w:p>
        </w:tc>
        <w:tc>
          <w:tcPr>
            <w:tcW w:w="241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Revisiones acerca del  problema a investigar</w:t>
            </w:r>
            <w:r/>
          </w:p>
        </w:tc>
      </w:tr>
      <w:tr>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3</w:t>
            </w:r>
            <w:r/>
          </w:p>
        </w:tc>
        <w:tc>
          <w:tcPr>
            <w:tcW w:w="150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02-02-2011</w:t>
            </w:r>
            <w:r/>
          </w:p>
        </w:tc>
        <w:tc>
          <w:tcPr>
            <w:tcW w:w="1093"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10:00 AM</w:t>
            </w:r>
            <w:r/>
          </w:p>
        </w:tc>
        <w:tc>
          <w:tcPr>
            <w:tcW w:w="1985"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El problema objetivos y la justificación</w:t>
            </w:r>
            <w:r/>
          </w:p>
        </w:tc>
        <w:tc>
          <w:tcPr>
            <w:tcW w:w="241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Revisiones del problema, objetivos y justificación</w:t>
            </w:r>
            <w:r/>
          </w:p>
        </w:tc>
      </w:tr>
      <w:tr>
        <w:trPr>
          <w:trHeight w:val="761" w:hRule="atLeast"/>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4</w:t>
            </w:r>
            <w:r/>
          </w:p>
        </w:tc>
        <w:tc>
          <w:tcPr>
            <w:tcW w:w="150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11-02-2011</w:t>
            </w:r>
            <w:r/>
          </w:p>
        </w:tc>
        <w:tc>
          <w:tcPr>
            <w:tcW w:w="1093"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 xml:space="preserve">2:00 PM </w:t>
            </w:r>
            <w:r/>
          </w:p>
        </w:tc>
        <w:tc>
          <w:tcPr>
            <w:tcW w:w="1985"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Marco Teórico</w:t>
            </w:r>
            <w:r/>
          </w:p>
        </w:tc>
        <w:tc>
          <w:tcPr>
            <w:tcW w:w="241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Revisión, discusión acerca de los antecedentes, teorías, basamentos legales</w:t>
            </w:r>
            <w:r/>
          </w:p>
        </w:tc>
      </w:tr>
      <w:tr>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5</w:t>
            </w:r>
            <w:r/>
          </w:p>
        </w:tc>
        <w:tc>
          <w:tcPr>
            <w:tcW w:w="150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25-02-2011</w:t>
            </w:r>
            <w:r/>
          </w:p>
        </w:tc>
        <w:tc>
          <w:tcPr>
            <w:tcW w:w="1093"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2:00 PM</w:t>
            </w:r>
            <w:r/>
          </w:p>
        </w:tc>
        <w:tc>
          <w:tcPr>
            <w:tcW w:w="1985"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Marco Teórico</w:t>
            </w:r>
            <w:r/>
          </w:p>
        </w:tc>
        <w:tc>
          <w:tcPr>
            <w:tcW w:w="241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Corrección del Marco Teórico</w:t>
            </w:r>
            <w:r/>
          </w:p>
        </w:tc>
      </w:tr>
      <w:tr>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6</w:t>
            </w:r>
            <w:r/>
          </w:p>
        </w:tc>
        <w:tc>
          <w:tcPr>
            <w:tcW w:w="150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11-03-2011</w:t>
            </w:r>
            <w:r/>
          </w:p>
        </w:tc>
        <w:tc>
          <w:tcPr>
            <w:tcW w:w="1093"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2:00 PM</w:t>
            </w:r>
            <w:r/>
          </w:p>
        </w:tc>
        <w:tc>
          <w:tcPr>
            <w:tcW w:w="1985"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Marco Metodológico</w:t>
            </w:r>
            <w:r/>
          </w:p>
        </w:tc>
        <w:tc>
          <w:tcPr>
            <w:tcW w:w="241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Revisión de la metodología a abordar</w:t>
            </w:r>
            <w:r/>
          </w:p>
        </w:tc>
      </w:tr>
      <w:tr>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7</w:t>
            </w:r>
            <w:r/>
          </w:p>
        </w:tc>
        <w:tc>
          <w:tcPr>
            <w:tcW w:w="150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25-03-2011</w:t>
            </w:r>
            <w:r/>
          </w:p>
        </w:tc>
        <w:tc>
          <w:tcPr>
            <w:tcW w:w="1093"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10:00 AM</w:t>
            </w:r>
            <w:r/>
          </w:p>
        </w:tc>
        <w:tc>
          <w:tcPr>
            <w:tcW w:w="1985"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Marco Metodológico</w:t>
            </w:r>
            <w:r/>
          </w:p>
        </w:tc>
        <w:tc>
          <w:tcPr>
            <w:tcW w:w="241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Revisión y corrección del Marco Metodológico.</w:t>
            </w:r>
            <w:r/>
          </w:p>
        </w:tc>
      </w:tr>
      <w:tr>
        <w:trPr>
          <w:trHeight w:val="1024" w:hRule="atLeast"/>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8</w:t>
            </w:r>
            <w:r/>
          </w:p>
          <w:p>
            <w:pPr>
              <w:pStyle w:val="Normal"/>
              <w:spacing w:lineRule="auto" w:line="240"/>
              <w:jc w:val="center"/>
              <w:rPr>
                <w:sz w:val="21"/>
                <w:b/>
                <w:sz w:val="21"/>
                <w:b/>
                <w:szCs w:val="21"/>
                <w:bCs/>
                <w:rFonts w:ascii="Times New Roman" w:hAnsi="Times New Roman" w:eastAsia="Times New Roman" w:cs="Times New Roman"/>
                <w:color w:val="FFFFFF" w:themeColor="background1"/>
                <w:lang w:eastAsia="es-VE"/>
              </w:rPr>
            </w:pPr>
            <w:r>
              <w:rPr>
                <w:b/>
                <w:bCs/>
                <w:color w:val="FFFFFF" w:themeColor="background1"/>
                <w:sz w:val="21"/>
                <w:szCs w:val="21"/>
              </w:rPr>
            </w:r>
            <w:r/>
          </w:p>
        </w:tc>
        <w:tc>
          <w:tcPr>
            <w:tcW w:w="150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01-04-2011</w:t>
            </w:r>
            <w:r/>
          </w:p>
        </w:tc>
        <w:tc>
          <w:tcPr>
            <w:tcW w:w="1093"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2:00 PM</w:t>
            </w:r>
            <w:r/>
          </w:p>
          <w:p>
            <w:pPr>
              <w:pStyle w:val="Normal"/>
              <w:spacing w:lineRule="auto" w:line="240"/>
              <w:jc w:val="left"/>
              <w:rPr>
                <w:sz w:val="21"/>
                <w:sz w:val="21"/>
                <w:szCs w:val="21"/>
                <w:rFonts w:ascii="Times New Roman" w:hAnsi="Times New Roman" w:eastAsia="Times New Roman" w:cs="Times New Roman"/>
                <w:lang w:eastAsia="es-VE"/>
              </w:rPr>
            </w:pPr>
            <w:r>
              <w:rPr>
                <w:sz w:val="21"/>
                <w:szCs w:val="21"/>
              </w:rPr>
            </w:r>
            <w:r/>
          </w:p>
        </w:tc>
        <w:tc>
          <w:tcPr>
            <w:tcW w:w="1985"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 xml:space="preserve">Presentación del proyecto </w:t>
            </w:r>
            <w:r/>
          </w:p>
          <w:p>
            <w:pPr>
              <w:pStyle w:val="Normal"/>
              <w:spacing w:lineRule="auto" w:line="240"/>
              <w:jc w:val="left"/>
              <w:rPr>
                <w:sz w:val="21"/>
                <w:sz w:val="21"/>
                <w:szCs w:val="21"/>
                <w:rFonts w:ascii="Times New Roman" w:hAnsi="Times New Roman" w:eastAsia="Times New Roman" w:cs="Times New Roman"/>
                <w:lang w:eastAsia="es-VE"/>
              </w:rPr>
            </w:pPr>
            <w:r>
              <w:rPr>
                <w:sz w:val="21"/>
                <w:szCs w:val="21"/>
              </w:rPr>
            </w:r>
            <w:r/>
          </w:p>
        </w:tc>
        <w:tc>
          <w:tcPr>
            <w:tcW w:w="241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Evaluación y corrección del proyecto para ser entregado a la comisión coordinadora del programa</w:t>
            </w:r>
            <w:r/>
          </w:p>
        </w:tc>
      </w:tr>
      <w:tr>
        <w:trPr>
          <w:trHeight w:val="1258" w:hRule="atLeast"/>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9 y 10</w:t>
            </w:r>
            <w:r/>
          </w:p>
          <w:p>
            <w:pPr>
              <w:pStyle w:val="Normal"/>
              <w:spacing w:lineRule="auto" w:line="240"/>
              <w:jc w:val="center"/>
              <w:rPr>
                <w:sz w:val="21"/>
                <w:b/>
                <w:sz w:val="21"/>
                <w:b/>
                <w:szCs w:val="21"/>
                <w:bCs/>
                <w:rFonts w:ascii="Times New Roman" w:hAnsi="Times New Roman" w:eastAsia="Times New Roman" w:cs="Times New Roman"/>
                <w:color w:val="FFFFFF" w:themeColor="background1"/>
                <w:lang w:eastAsia="es-VE"/>
              </w:rPr>
            </w:pPr>
            <w:r>
              <w:rPr>
                <w:b/>
                <w:bCs/>
                <w:color w:val="FFFFFF" w:themeColor="background1"/>
                <w:sz w:val="21"/>
                <w:szCs w:val="21"/>
              </w:rPr>
            </w:r>
            <w:r/>
          </w:p>
          <w:p>
            <w:pPr>
              <w:pStyle w:val="Normal"/>
              <w:spacing w:lineRule="auto" w:line="240"/>
              <w:jc w:val="center"/>
              <w:rPr>
                <w:sz w:val="21"/>
                <w:b/>
                <w:sz w:val="21"/>
                <w:b/>
                <w:szCs w:val="21"/>
                <w:bCs/>
                <w:rFonts w:ascii="Times New Roman" w:hAnsi="Times New Roman" w:eastAsia="Times New Roman" w:cs="Times New Roman"/>
                <w:color w:val="FFFFFF" w:themeColor="background1"/>
                <w:lang w:eastAsia="es-VE"/>
              </w:rPr>
            </w:pPr>
            <w:r>
              <w:rPr>
                <w:b/>
                <w:bCs/>
                <w:color w:val="FFFFFF" w:themeColor="background1"/>
                <w:sz w:val="21"/>
                <w:szCs w:val="21"/>
              </w:rPr>
            </w:r>
            <w:r/>
          </w:p>
        </w:tc>
        <w:tc>
          <w:tcPr>
            <w:tcW w:w="150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 xml:space="preserve">15-04-2011 al </w:t>
            </w:r>
            <w:r/>
          </w:p>
          <w:p>
            <w:pPr>
              <w:pStyle w:val="Normal"/>
              <w:spacing w:lineRule="auto" w:line="240"/>
              <w:ind w:hanging="0"/>
              <w:jc w:val="left"/>
              <w:rPr>
                <w:sz w:val="21"/>
                <w:sz w:val="21"/>
                <w:szCs w:val="21"/>
              </w:rPr>
            </w:pPr>
            <w:r>
              <w:rPr>
                <w:sz w:val="21"/>
                <w:szCs w:val="21"/>
              </w:rPr>
              <w:t>29-04-2011</w:t>
            </w:r>
            <w:r/>
          </w:p>
          <w:p>
            <w:pPr>
              <w:pStyle w:val="Normal"/>
              <w:spacing w:lineRule="auto" w:line="240"/>
              <w:jc w:val="left"/>
              <w:rPr>
                <w:sz w:val="21"/>
                <w:sz w:val="21"/>
                <w:szCs w:val="21"/>
                <w:rFonts w:ascii="Times New Roman" w:hAnsi="Times New Roman" w:eastAsia="Times New Roman" w:cs="Times New Roman"/>
                <w:lang w:eastAsia="es-VE"/>
              </w:rPr>
            </w:pPr>
            <w:r>
              <w:rPr>
                <w:sz w:val="21"/>
                <w:szCs w:val="21"/>
              </w:rPr>
            </w:r>
            <w:r/>
          </w:p>
        </w:tc>
        <w:tc>
          <w:tcPr>
            <w:tcW w:w="1093"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 xml:space="preserve">2:00 PM </w:t>
            </w:r>
            <w:r/>
          </w:p>
          <w:p>
            <w:pPr>
              <w:pStyle w:val="Normal"/>
              <w:spacing w:lineRule="auto" w:line="240"/>
              <w:jc w:val="left"/>
              <w:rPr>
                <w:sz w:val="21"/>
                <w:sz w:val="21"/>
                <w:szCs w:val="21"/>
                <w:rFonts w:ascii="Times New Roman" w:hAnsi="Times New Roman" w:eastAsia="Times New Roman" w:cs="Times New Roman"/>
                <w:lang w:eastAsia="es-VE"/>
              </w:rPr>
            </w:pPr>
            <w:r>
              <w:rPr>
                <w:sz w:val="21"/>
                <w:szCs w:val="21"/>
              </w:rPr>
            </w:r>
            <w:r/>
          </w:p>
        </w:tc>
        <w:tc>
          <w:tcPr>
            <w:tcW w:w="1985"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Cuadro de operacionalización de las variables y elaboración de instrumento</w:t>
            </w:r>
            <w:r/>
          </w:p>
        </w:tc>
        <w:tc>
          <w:tcPr>
            <w:tcW w:w="241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Revisión del cuadro de operacionalización y elaboración del instrumento</w:t>
            </w:r>
            <w:r/>
          </w:p>
          <w:p>
            <w:pPr>
              <w:pStyle w:val="Normal"/>
              <w:spacing w:lineRule="auto" w:line="240"/>
              <w:jc w:val="left"/>
              <w:rPr>
                <w:sz w:val="21"/>
                <w:sz w:val="21"/>
                <w:szCs w:val="21"/>
                <w:rFonts w:ascii="Times New Roman" w:hAnsi="Times New Roman" w:eastAsia="Times New Roman" w:cs="Times New Roman"/>
                <w:lang w:eastAsia="es-VE"/>
              </w:rPr>
            </w:pPr>
            <w:r>
              <w:rPr>
                <w:sz w:val="21"/>
                <w:szCs w:val="21"/>
              </w:rPr>
            </w:r>
            <w:r/>
          </w:p>
        </w:tc>
      </w:tr>
      <w:tr>
        <w:trPr>
          <w:trHeight w:val="745" w:hRule="atLeast"/>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11 y 12</w:t>
            </w:r>
            <w:r/>
          </w:p>
          <w:p>
            <w:pPr>
              <w:pStyle w:val="Normal"/>
              <w:spacing w:lineRule="auto" w:line="240"/>
              <w:jc w:val="center"/>
              <w:rPr>
                <w:sz w:val="21"/>
                <w:b/>
                <w:sz w:val="21"/>
                <w:b/>
                <w:szCs w:val="21"/>
                <w:bCs/>
                <w:rFonts w:ascii="Times New Roman" w:hAnsi="Times New Roman" w:eastAsia="Times New Roman" w:cs="Times New Roman"/>
                <w:color w:val="FFFFFF" w:themeColor="background1"/>
                <w:lang w:eastAsia="es-VE"/>
              </w:rPr>
            </w:pPr>
            <w:r>
              <w:rPr>
                <w:b/>
                <w:bCs/>
                <w:color w:val="FFFFFF" w:themeColor="background1"/>
                <w:sz w:val="21"/>
                <w:szCs w:val="21"/>
              </w:rPr>
            </w:r>
            <w:r/>
          </w:p>
          <w:p>
            <w:pPr>
              <w:pStyle w:val="Normal"/>
              <w:spacing w:lineRule="auto" w:line="240"/>
              <w:jc w:val="center"/>
              <w:rPr>
                <w:sz w:val="21"/>
                <w:b/>
                <w:sz w:val="21"/>
                <w:b/>
                <w:szCs w:val="21"/>
                <w:bCs/>
                <w:rFonts w:ascii="Times New Roman" w:hAnsi="Times New Roman" w:eastAsia="Times New Roman" w:cs="Times New Roman"/>
                <w:color w:val="FFFFFF" w:themeColor="background1"/>
                <w:lang w:eastAsia="es-VE"/>
              </w:rPr>
            </w:pPr>
            <w:r>
              <w:rPr>
                <w:b/>
                <w:bCs/>
                <w:color w:val="FFFFFF" w:themeColor="background1"/>
                <w:sz w:val="21"/>
                <w:szCs w:val="21"/>
              </w:rPr>
            </w:r>
            <w:r/>
          </w:p>
        </w:tc>
        <w:tc>
          <w:tcPr>
            <w:tcW w:w="150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 xml:space="preserve">06-05-2011 al </w:t>
            </w:r>
            <w:r/>
          </w:p>
          <w:p>
            <w:pPr>
              <w:pStyle w:val="Normal"/>
              <w:spacing w:lineRule="auto" w:line="240"/>
              <w:ind w:hanging="0"/>
              <w:jc w:val="left"/>
              <w:rPr>
                <w:sz w:val="21"/>
                <w:sz w:val="21"/>
                <w:szCs w:val="21"/>
              </w:rPr>
            </w:pPr>
            <w:r>
              <w:rPr>
                <w:sz w:val="21"/>
                <w:szCs w:val="21"/>
              </w:rPr>
              <w:t>29-07-2011</w:t>
            </w:r>
            <w:r/>
          </w:p>
        </w:tc>
        <w:tc>
          <w:tcPr>
            <w:tcW w:w="1093"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2:00PM</w:t>
            </w:r>
            <w:r/>
          </w:p>
        </w:tc>
        <w:tc>
          <w:tcPr>
            <w:tcW w:w="1985"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Análisis e interpretación de datos</w:t>
            </w:r>
            <w:r/>
          </w:p>
        </w:tc>
        <w:tc>
          <w:tcPr>
            <w:tcW w:w="241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Revisión de los resultados de la aplicación del instrumento</w:t>
            </w:r>
            <w:r/>
          </w:p>
        </w:tc>
      </w:tr>
      <w:tr>
        <w:trPr>
          <w:trHeight w:val="567" w:hRule="atLeast"/>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13 y 14</w:t>
            </w:r>
            <w:r/>
          </w:p>
          <w:p>
            <w:pPr>
              <w:pStyle w:val="Normal"/>
              <w:spacing w:lineRule="auto" w:line="240"/>
              <w:jc w:val="center"/>
              <w:rPr>
                <w:sz w:val="21"/>
                <w:b/>
                <w:sz w:val="21"/>
                <w:b/>
                <w:szCs w:val="21"/>
                <w:bCs/>
                <w:rFonts w:ascii="Times New Roman" w:hAnsi="Times New Roman" w:eastAsia="Times New Roman" w:cs="Times New Roman"/>
                <w:color w:val="FFFFFF" w:themeColor="background1"/>
                <w:lang w:eastAsia="es-VE"/>
              </w:rPr>
            </w:pPr>
            <w:r>
              <w:rPr>
                <w:b/>
                <w:bCs/>
                <w:color w:val="FFFFFF" w:themeColor="background1"/>
                <w:sz w:val="21"/>
                <w:szCs w:val="21"/>
              </w:rPr>
            </w:r>
            <w:r/>
          </w:p>
        </w:tc>
        <w:tc>
          <w:tcPr>
            <w:tcW w:w="150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02-08-2012 al</w:t>
            </w:r>
            <w:r/>
          </w:p>
          <w:p>
            <w:pPr>
              <w:pStyle w:val="Normal"/>
              <w:spacing w:lineRule="auto" w:line="240"/>
              <w:ind w:hanging="0"/>
              <w:jc w:val="left"/>
              <w:rPr>
                <w:sz w:val="21"/>
                <w:sz w:val="21"/>
                <w:szCs w:val="21"/>
              </w:rPr>
            </w:pPr>
            <w:r>
              <w:rPr>
                <w:sz w:val="21"/>
                <w:szCs w:val="21"/>
              </w:rPr>
              <w:t>30-08-2012</w:t>
            </w:r>
            <w:r/>
          </w:p>
        </w:tc>
        <w:tc>
          <w:tcPr>
            <w:tcW w:w="1093"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2:00 PM</w:t>
            </w:r>
            <w:r/>
          </w:p>
        </w:tc>
        <w:tc>
          <w:tcPr>
            <w:tcW w:w="1985"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Capítulos I-II-II-IV</w:t>
            </w:r>
            <w:r/>
          </w:p>
        </w:tc>
        <w:tc>
          <w:tcPr>
            <w:tcW w:w="2411" w:type="dxa"/>
            <w:tcBorders>
              <w:top w:val="nil"/>
              <w:bottom w:val="nil"/>
              <w:insideH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Revisión y corrección</w:t>
            </w:r>
            <w:r/>
          </w:p>
        </w:tc>
      </w:tr>
      <w:tr>
        <w:trPr>
          <w:trHeight w:val="489" w:hRule="atLeast"/>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15 al 17</w:t>
            </w:r>
            <w:r/>
          </w:p>
          <w:p>
            <w:pPr>
              <w:pStyle w:val="Normal"/>
              <w:spacing w:lineRule="auto" w:line="240"/>
              <w:jc w:val="center"/>
              <w:rPr>
                <w:sz w:val="21"/>
                <w:b/>
                <w:sz w:val="21"/>
                <w:b/>
                <w:szCs w:val="21"/>
                <w:bCs/>
                <w:rFonts w:ascii="Times New Roman" w:hAnsi="Times New Roman" w:eastAsia="Times New Roman" w:cs="Times New Roman"/>
                <w:color w:val="FFFFFF" w:themeColor="background1"/>
                <w:lang w:val="en-US" w:eastAsia="es-VE"/>
              </w:rPr>
            </w:pPr>
            <w:r>
              <w:rPr>
                <w:b/>
                <w:bCs/>
                <w:color w:val="FFFFFF" w:themeColor="background1"/>
                <w:sz w:val="21"/>
                <w:szCs w:val="21"/>
                <w:lang w:val="en-US"/>
              </w:rPr>
            </w:r>
            <w:r/>
          </w:p>
          <w:p>
            <w:pPr>
              <w:pStyle w:val="Normal"/>
              <w:spacing w:lineRule="auto" w:line="240"/>
              <w:ind w:hanging="0"/>
              <w:jc w:val="center"/>
              <w:rPr>
                <w:sz w:val="21"/>
                <w:b/>
                <w:sz w:val="21"/>
                <w:b/>
                <w:szCs w:val="21"/>
                <w:bCs/>
                <w:rFonts w:ascii="Times New Roman" w:hAnsi="Times New Roman" w:eastAsia="Times New Roman" w:cs="Times New Roman"/>
                <w:color w:val="FFFFFF" w:themeColor="background1"/>
                <w:lang w:eastAsia="es-VE"/>
              </w:rPr>
            </w:pPr>
            <w:r>
              <w:rPr>
                <w:b/>
                <w:bCs/>
                <w:color w:val="FFFFFF" w:themeColor="background1"/>
                <w:sz w:val="21"/>
                <w:szCs w:val="21"/>
              </w:rPr>
            </w:r>
            <w:r/>
          </w:p>
        </w:tc>
        <w:tc>
          <w:tcPr>
            <w:tcW w:w="150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08-10-2012 al 31-10-2012</w:t>
            </w:r>
            <w:r/>
          </w:p>
        </w:tc>
        <w:tc>
          <w:tcPr>
            <w:tcW w:w="1093"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2:00PM</w:t>
            </w:r>
            <w:r/>
          </w:p>
          <w:p>
            <w:pPr>
              <w:pStyle w:val="Normal"/>
              <w:spacing w:lineRule="auto" w:line="240"/>
              <w:jc w:val="left"/>
              <w:rPr>
                <w:sz w:val="21"/>
                <w:sz w:val="21"/>
                <w:szCs w:val="21"/>
                <w:rFonts w:ascii="Times New Roman" w:hAnsi="Times New Roman" w:eastAsia="Times New Roman" w:cs="Times New Roman"/>
                <w:lang w:val="en-US" w:eastAsia="es-VE"/>
              </w:rPr>
            </w:pPr>
            <w:r>
              <w:rPr>
                <w:sz w:val="21"/>
                <w:szCs w:val="21"/>
                <w:lang w:val="en-US"/>
              </w:rPr>
            </w:r>
            <w:r/>
          </w:p>
          <w:p>
            <w:pPr>
              <w:pStyle w:val="Normal"/>
              <w:spacing w:lineRule="auto" w:line="240"/>
              <w:ind w:hanging="0"/>
              <w:jc w:val="left"/>
              <w:rPr>
                <w:sz w:val="21"/>
                <w:sz w:val="21"/>
                <w:szCs w:val="21"/>
                <w:rFonts w:ascii="Times New Roman" w:hAnsi="Times New Roman" w:eastAsia="Times New Roman" w:cs="Times New Roman"/>
                <w:lang w:eastAsia="es-VE"/>
              </w:rPr>
            </w:pPr>
            <w:r>
              <w:rPr>
                <w:sz w:val="21"/>
                <w:szCs w:val="21"/>
              </w:rPr>
            </w:r>
            <w:r/>
          </w:p>
        </w:tc>
        <w:tc>
          <w:tcPr>
            <w:tcW w:w="1985"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Elaboración de la Propuesta</w:t>
            </w:r>
            <w:r/>
          </w:p>
        </w:tc>
        <w:tc>
          <w:tcPr>
            <w:tcW w:w="2411" w:type="dxa"/>
            <w:tcBorders>
              <w:top w:val="nil"/>
              <w:bottom w:val="nil"/>
              <w:insideH w:val="nil"/>
            </w:tcBorders>
            <w:shd w:fill="auto" w:val="clear"/>
          </w:tcPr>
          <w:p>
            <w:pPr>
              <w:pStyle w:val="Normal"/>
              <w:spacing w:lineRule="auto" w:line="240"/>
              <w:ind w:hanging="0"/>
              <w:jc w:val="left"/>
              <w:rPr>
                <w:sz w:val="21"/>
                <w:sz w:val="21"/>
                <w:szCs w:val="21"/>
              </w:rPr>
            </w:pPr>
            <w:r>
              <w:rPr>
                <w:sz w:val="21"/>
                <w:szCs w:val="21"/>
              </w:rPr>
              <w:t>Revisiones y ajustes de la propuesta</w:t>
            </w:r>
            <w:r/>
          </w:p>
        </w:tc>
      </w:tr>
      <w:tr>
        <w:trPr>
          <w:trHeight w:val="1086" w:hRule="atLeast"/>
        </w:trPr>
        <w:tc>
          <w:tcPr>
            <w:tcW w:w="1056" w:type="dxa"/>
            <w:tcBorders>
              <w:top w:val="nil"/>
            </w:tcBorders>
            <w:shd w:color="auto" w:fill="4F81BD" w:themeFill="accent1" w:val="clear"/>
          </w:tcPr>
          <w:p>
            <w:pPr>
              <w:pStyle w:val="Normal"/>
              <w:spacing w:lineRule="auto" w:line="240"/>
              <w:ind w:hanging="0"/>
              <w:jc w:val="center"/>
              <w:rPr>
                <w:sz w:val="21"/>
                <w:sz w:val="21"/>
                <w:szCs w:val="21"/>
              </w:rPr>
            </w:pPr>
            <w:r>
              <w:rPr>
                <w:b/>
                <w:bCs/>
                <w:color w:val="FFFFFF" w:themeColor="background1"/>
                <w:sz w:val="21"/>
                <w:szCs w:val="21"/>
              </w:rPr>
              <w:t>18 al 19</w:t>
            </w:r>
            <w:r/>
          </w:p>
        </w:tc>
        <w:tc>
          <w:tcPr>
            <w:tcW w:w="1501" w:type="dxa"/>
            <w:tcBorders>
              <w:top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05-12-2012 al</w:t>
            </w:r>
            <w:r/>
          </w:p>
          <w:p>
            <w:pPr>
              <w:pStyle w:val="Normal"/>
              <w:spacing w:lineRule="auto" w:line="240"/>
              <w:ind w:hanging="0"/>
              <w:jc w:val="left"/>
              <w:rPr>
                <w:sz w:val="21"/>
                <w:sz w:val="21"/>
                <w:szCs w:val="21"/>
              </w:rPr>
            </w:pPr>
            <w:r>
              <w:rPr>
                <w:sz w:val="21"/>
                <w:szCs w:val="21"/>
              </w:rPr>
              <w:t>09-01-2013</w:t>
            </w:r>
            <w:r/>
          </w:p>
        </w:tc>
        <w:tc>
          <w:tcPr>
            <w:tcW w:w="1093" w:type="dxa"/>
            <w:tcBorders>
              <w:top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2:00PM</w:t>
            </w:r>
            <w:r/>
          </w:p>
        </w:tc>
        <w:tc>
          <w:tcPr>
            <w:tcW w:w="1985" w:type="dxa"/>
            <w:tcBorders>
              <w:top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Revisión General del Trabajo (Primera versión)</w:t>
            </w:r>
            <w:r/>
          </w:p>
        </w:tc>
        <w:tc>
          <w:tcPr>
            <w:tcW w:w="2411" w:type="dxa"/>
            <w:tcBorders>
              <w:top w:val="nil"/>
            </w:tcBorders>
            <w:shd w:color="auto" w:fill="D8D8D8" w:themeFill="background1" w:themeFillShade="d8" w:val="clear"/>
          </w:tcPr>
          <w:p>
            <w:pPr>
              <w:pStyle w:val="Normal"/>
              <w:spacing w:lineRule="auto" w:line="240"/>
              <w:ind w:hanging="0"/>
              <w:jc w:val="left"/>
              <w:rPr>
                <w:sz w:val="21"/>
                <w:sz w:val="21"/>
                <w:szCs w:val="21"/>
              </w:rPr>
            </w:pPr>
            <w:r>
              <w:rPr>
                <w:sz w:val="21"/>
                <w:szCs w:val="21"/>
              </w:rPr>
              <w:t>Ajustes a la primera versión, para su presentación ante la Dirección de Postgrado para su evaluación</w:t>
            </w:r>
            <w:r/>
          </w:p>
        </w:tc>
      </w:tr>
    </w:tbl>
    <w:p>
      <w:pPr>
        <w:pStyle w:val="Normal"/>
        <w:ind w:hanging="0"/>
        <w:rPr>
          <w:sz w:val="24"/>
          <w:b/>
          <w:sz w:val="24"/>
          <w:b/>
          <w:szCs w:val="24"/>
          <w:rFonts w:ascii="Times New Roman" w:hAnsi="Times New Roman" w:eastAsia="Times New Roman" w:cs="Times New Roman"/>
          <w:lang w:val="en-US" w:eastAsia="es-VE"/>
        </w:rPr>
      </w:pPr>
      <w:r>
        <w:rPr>
          <w:b/>
          <w:lang w:val="en-US"/>
        </w:rPr>
      </w:r>
      <w:r/>
    </w:p>
    <w:p>
      <w:pPr>
        <w:pStyle w:val="Normal"/>
        <w:ind w:hanging="0"/>
        <w:rPr>
          <w:sz w:val="24"/>
          <w:b/>
          <w:sz w:val="24"/>
          <w:b/>
          <w:szCs w:val="24"/>
          <w:rFonts w:ascii="Times New Roman" w:hAnsi="Times New Roman" w:eastAsia="Times New Roman" w:cs="Times New Roman"/>
          <w:lang w:val="en-US" w:eastAsia="es-VE"/>
        </w:rPr>
      </w:pPr>
      <w:r>
        <w:rPr>
          <w:b/>
          <w:lang w:val="en-US"/>
        </w:rPr>
      </w:r>
      <w:r/>
    </w:p>
    <w:p>
      <w:pPr>
        <w:pStyle w:val="Normal"/>
        <w:ind w:hanging="0"/>
        <w:rPr>
          <w:sz w:val="24"/>
          <w:b/>
          <w:sz w:val="24"/>
          <w:b/>
          <w:szCs w:val="24"/>
          <w:rFonts w:ascii="Times New Roman" w:hAnsi="Times New Roman" w:eastAsia="Times New Roman" w:cs="Times New Roman"/>
          <w:lang w:val="en-US" w:eastAsia="es-VE"/>
        </w:rPr>
      </w:pPr>
      <w:r>
        <w:rPr>
          <w:b/>
          <w:lang w:val="en-US"/>
        </w:rPr>
      </w:r>
      <w:r/>
    </w:p>
    <w:p>
      <w:pPr>
        <w:pStyle w:val="Normal"/>
        <w:ind w:hanging="0"/>
        <w:rPr>
          <w:b/>
          <w:b/>
          <w:lang w:val="en-US"/>
        </w:rPr>
      </w:pPr>
      <w:r>
        <w:rPr>
          <w:b/>
          <w:lang w:val="en-US"/>
        </w:rPr>
        <w:t xml:space="preserve">COMENTARIOS FINALES ACERCA DE LA INVESTIGACIÓN: </w:t>
      </w:r>
      <w:r/>
    </w:p>
    <w:p>
      <w:pPr>
        <w:pStyle w:val="Normal"/>
        <w:ind w:hanging="0"/>
        <w:rPr>
          <w:sz w:val="24"/>
          <w:b/>
          <w:sz w:val="24"/>
          <w:b/>
          <w:szCs w:val="24"/>
          <w:rFonts w:ascii="Times New Roman" w:hAnsi="Times New Roman" w:eastAsia="Times New Roman" w:cs="Times New Roman"/>
          <w:lang w:val="en-US" w:eastAsia="es-VE"/>
        </w:rPr>
      </w:pPr>
      <w:r>
        <w:rPr>
          <w:b/>
          <w:lang w:val="en-US"/>
        </w:rPr>
      </w:r>
      <w:r/>
    </w:p>
    <w:p>
      <w:pPr>
        <w:pStyle w:val="Normal"/>
        <w:rPr>
          <w:lang w:val="en-US"/>
        </w:rPr>
      </w:pPr>
      <w:r>
        <w:rPr>
          <w:lang w:val="en-US"/>
        </w:rPr>
        <w:t>El trabajo constituye un aporte significativo para mejorar los procesos de comprensión lectora por parte de los estudiantes del nivel del quinto grado de Educación Primaria El estudio llevo a concluir que toda aquella persona dedicada a la docencia debe poseer una serie estrategias de la manera cómo enseña la lectura comprensiva en sus estudiantes  y,  así como también de cómo, cuándo, por qué y para qué se lee.</w:t>
      </w:r>
      <w:r/>
    </w:p>
    <w:p>
      <w:pPr>
        <w:pStyle w:val="Normal"/>
        <w:rPr>
          <w:sz w:val="24"/>
          <w:sz w:val="24"/>
          <w:szCs w:val="24"/>
          <w:rFonts w:ascii="Times New Roman" w:hAnsi="Times New Roman" w:eastAsia="Times New Roman" w:cs="Times New Roman"/>
          <w:lang w:val="en-US" w:eastAsia="es-VE"/>
        </w:rPr>
      </w:pPr>
      <w:r>
        <w:rPr>
          <w:lang w:val="en-US"/>
        </w:rPr>
      </w:r>
      <w:r/>
    </w:p>
    <w:p>
      <w:pPr>
        <w:pStyle w:val="Normal"/>
        <w:rPr>
          <w:lang w:val="en-US"/>
        </w:rPr>
      </w:pPr>
      <w:r>
        <w:rPr>
          <w:lang w:val="en-US"/>
        </w:rPr>
        <w:t>Declaramos que las especificaciones anteriores representan el proceso de dirección del Trabajo de Grado arriba mencionado.</w:t>
      </w:r>
      <w:r/>
    </w:p>
    <w:p>
      <w:pPr>
        <w:pStyle w:val="Normal"/>
        <w:rPr>
          <w:sz w:val="24"/>
          <w:sz w:val="24"/>
          <w:szCs w:val="24"/>
          <w:rFonts w:ascii="Times New Roman" w:hAnsi="Times New Roman" w:eastAsia="Times New Roman" w:cs="Times New Roman"/>
          <w:lang w:val="en-US" w:eastAsia="es-VE"/>
        </w:rPr>
      </w:pPr>
      <w:r>
        <w:rPr>
          <w:lang w:val="en-US"/>
        </w:rPr>
        <mc:AlternateContent>
          <mc:Choice Requires="wps">
            <w:drawing>
              <wp:anchor behindDoc="1" distT="0" distB="0" distL="114300" distR="114300" simplePos="0" locked="0" layoutInCell="1" allowOverlap="1" relativeHeight="74">
                <wp:simplePos x="0" y="0"/>
                <wp:positionH relativeFrom="column">
                  <wp:posOffset>2378710</wp:posOffset>
                </wp:positionH>
                <wp:positionV relativeFrom="paragraph">
                  <wp:posOffset>359410</wp:posOffset>
                </wp:positionV>
                <wp:extent cx="670560" cy="245110"/>
                <wp:effectExtent l="0" t="0" r="0" b="0"/>
                <wp:wrapNone/>
                <wp:docPr id="12" name=""/>
                <a:graphic xmlns:a="http://schemas.openxmlformats.org/drawingml/2006/main">
                  <a:graphicData uri="http://schemas.microsoft.com/office/word/2010/wordprocessingShape">
                    <wps:wsp>
                      <wps:cNvSpPr/>
                      <wps:nvSpPr>
                        <wps:cNvPr id="0" name="Rectangle 1"/>
                        <wps:cNvSpPr/>
                      </wps:nvSpPr>
                      <wps:spPr>
                        <a:xfrm>
                          <a:off x="0" y="0"/>
                          <a:ext cx="669960" cy="244440"/>
                        </a:xfrm>
                        <a:prstGeom prst="rect">
                          <a:avLst/>
                        </a:prstGeom>
                        <a:solidFill>
                          <a:srgbClr val="ffffff"/>
                        </a:solidFill>
                        <a:ln>
                          <a:solidFill>
                            <a:srgbClr val="ffffff"/>
                          </a:solidFill>
                        </a:ln>
                      </wps:spPr>
                      <wps:bodyPr/>
                    </wps:wsp>
                  </a:graphicData>
                </a:graphic>
              </wp:anchor>
            </w:drawing>
          </mc:Choice>
          <mc:Fallback>
            <w:pict>
              <v:rect id="shape_0" fillcolor="white" stroked="t" style="position:absolute;margin-left:187.3pt;margin-top:28.3pt;width:52.7pt;height:19.2pt">
                <w10:wrap type="none"/>
                <v:fill type="solid" color2="black" o:detectmouseclick="t"/>
                <v:stroke color="white" joinstyle="round" endcap="flat"/>
              </v:rect>
            </w:pict>
          </mc:Fallback>
        </mc:AlternateContent>
      </w:r>
      <w:r/>
    </w:p>
    <w:p>
      <w:pPr>
        <w:pStyle w:val="Normal"/>
        <w:rPr>
          <w:lang w:val="en-US"/>
        </w:rPr>
      </w:pPr>
      <w:r>
        <w:rPr>
          <w:lang w:val="en-US"/>
        </w:rPr>
        <w:t>______________________                                         _____________________</w:t>
      </w:r>
      <w:r/>
    </w:p>
    <w:p>
      <w:pPr>
        <w:pStyle w:val="Normal"/>
        <w:rPr>
          <w:lang w:val="en-US"/>
        </w:rPr>
      </w:pPr>
      <w:r>
        <w:rPr>
          <w:lang w:val="en-US"/>
        </w:rPr>
        <w:t xml:space="preserve">Dra. Elizabeth Martínez R.                                          </w:t>
      </w:r>
      <w:r>
        <w:rPr/>
        <w:t>Petra F. Grand R.</w:t>
      </w:r>
      <w:r/>
    </w:p>
    <w:p>
      <w:pPr>
        <w:pStyle w:val="Normal"/>
      </w:pPr>
      <w:r>
        <w:rPr>
          <w:lang w:val="en-US"/>
        </w:rPr>
        <w:t xml:space="preserve">C.I: 5.385.870                                                                C.I: </w:t>
      </w:r>
      <w:r>
        <w:rPr/>
        <w:t>10.973.936</w:t>
        <mc:AlternateContent>
          <mc:Choice Requires="wps">
            <w:drawing>
              <wp:anchor behindDoc="1" distT="0" distB="0" distL="114300" distR="114300" simplePos="0" locked="0" layoutInCell="1" allowOverlap="1" relativeHeight="75">
                <wp:simplePos x="0" y="0"/>
                <wp:positionH relativeFrom="column">
                  <wp:posOffset>2378710</wp:posOffset>
                </wp:positionH>
                <wp:positionV relativeFrom="paragraph">
                  <wp:posOffset>338455</wp:posOffset>
                </wp:positionV>
                <wp:extent cx="670560" cy="245110"/>
                <wp:effectExtent l="0" t="0" r="0" b="0"/>
                <wp:wrapNone/>
                <wp:docPr id="13" name=""/>
                <a:graphic xmlns:a="http://schemas.openxmlformats.org/drawingml/2006/main">
                  <a:graphicData uri="http://schemas.microsoft.com/office/word/2010/wordprocessingShape">
                    <wps:wsp>
                      <wps:cNvSpPr/>
                      <wps:nvSpPr>
                        <wps:cNvPr id="1" name="Rectangle 1"/>
                        <wps:cNvSpPr/>
                      </wps:nvSpPr>
                      <wps:spPr>
                        <a:xfrm>
                          <a:off x="0" y="0"/>
                          <a:ext cx="669960" cy="244440"/>
                        </a:xfrm>
                        <a:prstGeom prst="rect">
                          <a:avLst/>
                        </a:prstGeom>
                        <a:solidFill>
                          <a:srgbClr val="ffffff"/>
                        </a:solidFill>
                        <a:ln>
                          <a:solidFill>
                            <a:srgbClr val="ffffff"/>
                          </a:solidFill>
                        </a:ln>
                      </wps:spPr>
                      <wps:bodyPr/>
                    </wps:wsp>
                  </a:graphicData>
                </a:graphic>
              </wp:anchor>
            </w:drawing>
          </mc:Choice>
          <mc:Fallback>
            <w:pict>
              <v:rect id="shape_0" fillcolor="white" stroked="t" style="position:absolute;margin-left:187.3pt;margin-top:26.65pt;width:52.7pt;height:19.2pt">
                <w10:wrap type="none"/>
                <v:fill type="solid" color2="black" o:detectmouseclick="t"/>
                <v:stroke color="white" joinstyle="round" endcap="flat"/>
              </v:rect>
            </w:pict>
          </mc:Fallback>
        </mc:AlternateContent>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sectPr>
          <w:footerReference w:type="default" r:id="rId12"/>
          <w:footerReference w:type="first" r:id="rId13"/>
          <w:type w:val="nextPage"/>
          <w:pgSz w:w="12240" w:h="15840"/>
          <w:pgMar w:left="2268" w:right="1701" w:header="0" w:top="1701" w:footer="1134" w:bottom="1701" w:gutter="0"/>
          <w:pgNumType w:fmt="decimal"/>
          <w:formProt w:val="false"/>
          <w:titlePg/>
          <w:textDirection w:val="lrTb"/>
          <w:docGrid w:type="default" w:linePitch="360" w:charSpace="4294961151"/>
        </w:sectPr>
        <w:pStyle w:val="Normal"/>
        <w:ind w:hanging="0"/>
        <w:rPr>
          <w:sz w:val="24"/>
          <w:sz w:val="24"/>
          <w:szCs w:val="24"/>
          <w:rFonts w:ascii="Times New Roman" w:hAnsi="Times New Roman" w:eastAsia="Times New Roman" w:cs="Times New Roman"/>
          <w:lang w:eastAsia="es-VE"/>
        </w:rPr>
      </w:pPr>
      <w:r>
        <w:rPr/>
      </w:r>
      <w:r/>
    </w:p>
    <w:p>
      <w:pPr>
        <w:pStyle w:val="Normal"/>
        <w:spacing w:lineRule="auto" w:line="240"/>
        <w:ind w:hanging="0"/>
        <w:rPr>
          <w:b/>
          <w:b/>
        </w:rPr>
      </w:pPr>
      <w:r>
        <w:rPr>
          <w:b/>
        </w:rPr>
        <w:t xml:space="preserve">                                          </w:t>
      </w:r>
      <w:r>
        <w:rPr>
          <w:b/>
        </w:rPr>
        <w:t xml:space="preserve">UNIVERSIDAD DE CARABOBO          </w:t>
        <w:drawing>
          <wp:anchor behindDoc="0" distT="0" distB="0" distL="114300" distR="114300" simplePos="0" locked="0" layoutInCell="1" allowOverlap="1" relativeHeight="16">
            <wp:simplePos x="0" y="0"/>
            <wp:positionH relativeFrom="column">
              <wp:posOffset>-59055</wp:posOffset>
            </wp:positionH>
            <wp:positionV relativeFrom="paragraph">
              <wp:posOffset>-122555</wp:posOffset>
            </wp:positionV>
            <wp:extent cx="728345" cy="985520"/>
            <wp:effectExtent l="0" t="0" r="0" b="0"/>
            <wp:wrapNone/>
            <wp:docPr id="14" name="Picture"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escudocolor"/>
                    <pic:cNvPicPr>
                      <a:picLocks noChangeAspect="1" noChangeArrowheads="1"/>
                    </pic:cNvPicPr>
                  </pic:nvPicPr>
                  <pic:blipFill>
                    <a:blip r:embed="rId14"/>
                    <a:stretch>
                      <a:fillRect/>
                    </a:stretch>
                  </pic:blipFill>
                  <pic:spPr bwMode="auto">
                    <a:xfrm>
                      <a:off x="0" y="0"/>
                      <a:ext cx="728345" cy="98552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7">
            <wp:simplePos x="0" y="0"/>
            <wp:positionH relativeFrom="column">
              <wp:posOffset>4615815</wp:posOffset>
            </wp:positionH>
            <wp:positionV relativeFrom="paragraph">
              <wp:posOffset>-228600</wp:posOffset>
            </wp:positionV>
            <wp:extent cx="1009015" cy="1009015"/>
            <wp:effectExtent l="0" t="0" r="0" b="0"/>
            <wp:wrapNone/>
            <wp:docPr id="15" name="Picture" descr="posgrado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posgrado face"/>
                    <pic:cNvPicPr>
                      <a:picLocks noChangeAspect="1" noChangeArrowheads="1"/>
                    </pic:cNvPicPr>
                  </pic:nvPicPr>
                  <pic:blipFill>
                    <a:blip r:embed="rId15"/>
                    <a:stretch>
                      <a:fillRect/>
                    </a:stretch>
                  </pic:blipFill>
                  <pic:spPr bwMode="auto">
                    <a:xfrm>
                      <a:off x="0" y="0"/>
                      <a:ext cx="1009015" cy="1009015"/>
                    </a:xfrm>
                    <a:prstGeom prst="rect">
                      <a:avLst/>
                    </a:prstGeom>
                    <a:noFill/>
                    <a:ln w="9525">
                      <a:noFill/>
                      <a:miter lim="800000"/>
                      <a:headEnd/>
                      <a:tailEnd/>
                    </a:ln>
                  </pic:spPr>
                </pic:pic>
              </a:graphicData>
            </a:graphic>
          </wp:anchor>
        </w:drawing>
      </w:r>
      <w:r/>
    </w:p>
    <w:p>
      <w:pPr>
        <w:pStyle w:val="Normal"/>
        <w:spacing w:lineRule="auto" w:line="240"/>
        <w:jc w:val="center"/>
        <w:rPr>
          <w:b/>
          <w:b/>
          <w:bCs/>
          <w:color w:val="000000"/>
          <w:lang w:val="en-US" w:eastAsia="es-ES"/>
        </w:rPr>
      </w:pPr>
      <w:r>
        <w:rPr>
          <w:b/>
        </w:rPr>
        <w:t>FACULTAD DE CIENCIAS DE LA EDUCACION</w:t>
      </w:r>
      <w:r>
        <w:rPr>
          <w:b/>
          <w:bCs/>
          <w:color w:val="000000"/>
          <w:lang w:val="en-US" w:eastAsia="es-ES"/>
        </w:rPr>
        <w:t xml:space="preserve"> </w:t>
      </w:r>
      <w:r/>
    </w:p>
    <w:p>
      <w:pPr>
        <w:pStyle w:val="Normal"/>
        <w:spacing w:lineRule="auto" w:line="240"/>
        <w:jc w:val="center"/>
        <w:rPr>
          <w:b/>
          <w:b/>
          <w:bCs/>
          <w:color w:val="000000"/>
          <w:lang w:val="en-US" w:eastAsia="es-ES"/>
        </w:rPr>
      </w:pPr>
      <w:r>
        <w:rPr>
          <w:b/>
          <w:bCs/>
          <w:color w:val="000000"/>
          <w:lang w:val="en-US" w:eastAsia="es-ES"/>
        </w:rPr>
        <w:t>DIRECCIÓN DE POSTGRADO</w:t>
      </w:r>
      <w:r/>
    </w:p>
    <w:p>
      <w:pPr>
        <w:pStyle w:val="Normal"/>
        <w:spacing w:lineRule="auto" w:line="240"/>
        <w:ind w:hanging="0"/>
        <w:rPr>
          <w:b/>
          <w:b/>
        </w:rPr>
      </w:pPr>
      <w:r>
        <w:rPr>
          <w:b/>
          <w:lang w:val="en-US"/>
        </w:rPr>
        <w:t xml:space="preserve">                              </w:t>
      </w:r>
      <w:r>
        <w:rPr>
          <w:b/>
        </w:rPr>
        <w:t>MAESTRIA EN INVESTIGACIÓN EDUCATIVA</w:t>
      </w:r>
      <w:r/>
    </w:p>
    <w:p>
      <w:pPr>
        <w:pStyle w:val="Normal"/>
        <w:spacing w:lineRule="auto" w:line="240"/>
        <w:jc w:val="center"/>
        <w:rPr>
          <w:b/>
          <w:b/>
        </w:rPr>
      </w:pPr>
      <w:r>
        <w:rPr>
          <w:b/>
        </w:rPr>
        <w:t xml:space="preserve">                       </w:t>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pPr>
      <w:r>
        <w:rPr/>
      </w:r>
      <w:r/>
    </w:p>
    <w:p>
      <w:pPr>
        <w:pStyle w:val="Normal"/>
        <w:spacing w:lineRule="auto" w:line="240"/>
        <w:jc w:val="center"/>
        <w:rPr>
          <w:b/>
          <w:b/>
          <w:bCs/>
          <w:rFonts w:eastAsia="Calibri" w:eastAsiaTheme="minorHAnsi"/>
          <w:color w:val="0C0B12"/>
          <w:lang w:val="en-US"/>
        </w:rPr>
      </w:pPr>
      <w:r>
        <w:rPr>
          <w:rFonts w:eastAsia="Calibri" w:eastAsiaTheme="minorHAnsi"/>
          <w:b/>
          <w:bCs/>
          <w:color w:val="0C0B12"/>
          <w:lang w:val="en-US"/>
        </w:rPr>
        <w:t>VEREDICTO</w:t>
      </w:r>
      <w:r/>
    </w:p>
    <w:p>
      <w:pPr>
        <w:pStyle w:val="Normal"/>
        <w:spacing w:lineRule="auto" w:line="240"/>
        <w:jc w:val="center"/>
        <w:rPr>
          <w:sz w:val="24"/>
          <w:b/>
          <w:sz w:val="24"/>
          <w:b/>
          <w:szCs w:val="24"/>
          <w:bCs/>
          <w:rFonts w:ascii="Times New Roman" w:hAnsi="Times New Roman" w:eastAsia="Calibri" w:cs="Times New Roman" w:eastAsiaTheme="minorHAnsi"/>
          <w:color w:val="0C0B12"/>
          <w:lang w:val="en-US" w:eastAsia="es-VE"/>
        </w:rPr>
      </w:pPr>
      <w:r>
        <w:rPr>
          <w:rFonts w:eastAsia="Calibri" w:eastAsiaTheme="minorHAnsi"/>
          <w:b/>
          <w:bCs/>
          <w:color w:val="0C0B12"/>
          <w:lang w:val="en-US"/>
        </w:rPr>
      </w:r>
      <w:r/>
    </w:p>
    <w:p>
      <w:pPr>
        <w:pStyle w:val="Normal"/>
        <w:spacing w:lineRule="auto" w:line="240"/>
        <w:jc w:val="center"/>
        <w:rPr>
          <w:sz w:val="24"/>
          <w:b/>
          <w:sz w:val="24"/>
          <w:b/>
          <w:szCs w:val="24"/>
          <w:bCs/>
          <w:rFonts w:ascii="Times New Roman" w:hAnsi="Times New Roman" w:eastAsia="Calibri" w:cs="Times New Roman" w:eastAsiaTheme="minorHAnsi"/>
          <w:color w:val="0C0B12"/>
          <w:lang w:val="en-US" w:eastAsia="es-VE"/>
        </w:rPr>
      </w:pPr>
      <w:r>
        <w:rPr>
          <w:rFonts w:eastAsia="Calibri" w:eastAsiaTheme="minorHAnsi"/>
          <w:b/>
          <w:bCs/>
          <w:color w:val="0C0B12"/>
          <w:lang w:val="en-US"/>
        </w:rPr>
      </w:r>
      <w:r/>
    </w:p>
    <w:p>
      <w:pPr>
        <w:pStyle w:val="Normal"/>
        <w:spacing w:lineRule="auto" w:line="240"/>
        <w:jc w:val="center"/>
        <w:rPr>
          <w:sz w:val="24"/>
          <w:b/>
          <w:sz w:val="24"/>
          <w:b/>
          <w:szCs w:val="24"/>
          <w:bCs/>
          <w:rFonts w:ascii="Times New Roman" w:hAnsi="Times New Roman" w:eastAsia="Calibri" w:cs="Times New Roman" w:eastAsiaTheme="minorHAnsi"/>
          <w:color w:val="0C0B12"/>
          <w:lang w:val="en-US" w:eastAsia="es-VE"/>
        </w:rPr>
      </w:pPr>
      <w:r>
        <w:rPr>
          <w:rFonts w:eastAsia="Calibri" w:eastAsiaTheme="minorHAnsi"/>
          <w:b/>
          <w:bCs/>
          <w:color w:val="0C0B12"/>
          <w:lang w:val="en-US"/>
        </w:rPr>
      </w:r>
      <w:r/>
    </w:p>
    <w:p>
      <w:pPr>
        <w:pStyle w:val="Normal"/>
        <w:spacing w:lineRule="auto" w:line="240"/>
        <w:rPr>
          <w:sz w:val="24"/>
          <w:b/>
          <w:sz w:val="24"/>
          <w:b/>
          <w:szCs w:val="24"/>
          <w:bCs/>
          <w:rFonts w:ascii="Times New Roman" w:hAnsi="Times New Roman" w:eastAsia="Calibri" w:cs="Times New Roman" w:eastAsiaTheme="minorHAnsi"/>
          <w:color w:val="0C0B12"/>
          <w:lang w:val="en-US" w:eastAsia="es-VE"/>
        </w:rPr>
      </w:pPr>
      <w:r>
        <w:rPr>
          <w:rFonts w:eastAsia="Calibri" w:eastAsiaTheme="minorHAnsi"/>
          <w:b/>
          <w:bCs/>
          <w:color w:val="0C0B12"/>
          <w:lang w:val="en-US"/>
        </w:rPr>
      </w:r>
      <w:r/>
    </w:p>
    <w:p>
      <w:pPr>
        <w:pStyle w:val="Normal"/>
        <w:ind w:hanging="0"/>
        <w:rPr>
          <w:rFonts w:eastAsia="Calibri" w:eastAsiaTheme="minorHAnsi"/>
          <w:color w:val="0C0B12"/>
          <w:lang w:val="en-US"/>
        </w:rPr>
      </w:pPr>
      <w:r>
        <w:rPr>
          <w:rFonts w:eastAsia="Calibri" w:eastAsiaTheme="minorHAnsi"/>
          <w:color w:val="0C0B12"/>
          <w:lang w:val="en-US"/>
        </w:rPr>
        <w:t>Nosotros, Miembros del Jurado designado para la evaluación del Trabajo de Grado titulado</w:t>
      </w:r>
      <w:r>
        <w:rPr>
          <w:rFonts w:eastAsia="Calibri" w:eastAsiaTheme="minorHAnsi"/>
          <w:color w:val="35343C"/>
          <w:lang w:val="en-US"/>
        </w:rPr>
        <w:t>:</w:t>
      </w:r>
      <w:r>
        <w:rPr>
          <w:b/>
        </w:rPr>
        <w:t xml:space="preserve"> “</w:t>
      </w:r>
      <w:r>
        <w:rPr>
          <w:b/>
          <w:lang w:val="es-MX"/>
        </w:rPr>
        <w:t xml:space="preserve">ESTRATEGIAS DE APRENDIZAJE SIGNIFICATIVO PARA LA COMPRENSIÓN LECTORA EN LAS ESTUDIANTES DE 5TO GRADO DE LA UNIDAD EDUCATIVA ESCUELA PARROQUIAL “PADRE ALFONSO” </w:t>
      </w:r>
      <w:r>
        <w:rPr>
          <w:rFonts w:eastAsia="Calibri" w:eastAsiaTheme="minorHAnsi"/>
          <w:color w:val="0C0B12"/>
          <w:lang w:val="en-US"/>
        </w:rPr>
        <w:t>presentado por</w:t>
      </w:r>
      <w:r>
        <w:rPr>
          <w:rFonts w:eastAsia="Calibri" w:eastAsiaTheme="minorHAnsi"/>
          <w:color w:val="35343C"/>
          <w:lang w:val="en-US"/>
        </w:rPr>
        <w:t>:</w:t>
      </w:r>
      <w:r>
        <w:rPr>
          <w:b/>
        </w:rPr>
        <w:t xml:space="preserve"> </w:t>
      </w:r>
      <w:r>
        <w:rPr/>
        <w:t xml:space="preserve">Profesora Petra Grand Cédula de Identidad 10.973.936 </w:t>
      </w:r>
      <w:r>
        <w:rPr>
          <w:rFonts w:eastAsia="Calibri" w:eastAsiaTheme="minorHAnsi"/>
          <w:color w:val="0C0B12"/>
          <w:lang w:val="en-US"/>
        </w:rPr>
        <w:t>para optar al Título de Magíster en Investigación Educativa, se  estima que el mismo reúne los requisitos para ser considerado como</w:t>
      </w:r>
      <w:r>
        <w:rPr>
          <w:rFonts w:eastAsia="Calibri" w:eastAsiaTheme="minorHAnsi"/>
          <w:color w:val="35343C"/>
          <w:lang w:val="en-US"/>
        </w:rPr>
        <w:t>: _______________________</w:t>
        <w:softHyphen/>
        <w:softHyphen/>
        <w:softHyphen/>
        <w:softHyphen/>
        <w:softHyphen/>
        <w:softHyphen/>
        <w:t>_____________</w:t>
      </w:r>
      <w:r/>
    </w:p>
    <w:p>
      <w:pPr>
        <w:pStyle w:val="Normal"/>
        <w:ind w:hanging="0"/>
        <w:rPr>
          <w:sz w:val="24"/>
          <w:sz w:val="24"/>
          <w:szCs w:val="24"/>
          <w:rFonts w:ascii="Times New Roman" w:hAnsi="Times New Roman" w:eastAsia="Calibri" w:cs="Times New Roman" w:eastAsiaTheme="minorHAnsi"/>
          <w:color w:val="0C0B12"/>
          <w:lang w:val="en-US" w:eastAsia="es-VE"/>
        </w:rPr>
      </w:pPr>
      <w:r>
        <w:rPr>
          <w:rFonts w:eastAsia="Calibri" w:eastAsiaTheme="minorHAnsi"/>
          <w:color w:val="0C0B12"/>
          <w:lang w:val="en-US"/>
        </w:rPr>
      </w:r>
      <w:r/>
    </w:p>
    <w:p>
      <w:pPr>
        <w:pStyle w:val="Normal"/>
        <w:ind w:hanging="0"/>
        <w:rPr>
          <w:rFonts w:eastAsia="Calibri" w:eastAsiaTheme="minorHAnsi"/>
          <w:color w:val="0C0B12"/>
          <w:lang w:val="en-US"/>
        </w:rPr>
      </w:pPr>
      <w:r>
        <w:rPr>
          <w:rFonts w:eastAsia="Calibri" w:eastAsiaTheme="minorHAnsi"/>
          <w:color w:val="0C0B12"/>
          <w:lang w:val="en-US"/>
        </w:rPr>
        <w:t xml:space="preserve"> </w:t>
      </w:r>
      <w:r>
        <w:rPr>
          <w:rFonts w:eastAsia="Calibri" w:eastAsiaTheme="minorHAnsi"/>
          <w:color w:val="0C0B12"/>
          <w:lang w:val="en-US"/>
        </w:rPr>
        <w:t xml:space="preserve">Apellidos y Nombres                                C.I                                               Firma </w:t>
      </w:r>
      <w:r/>
    </w:p>
    <w:p>
      <w:pPr>
        <w:pStyle w:val="Normal"/>
        <w:spacing w:lineRule="auto" w:line="480"/>
        <w:ind w:hanging="0"/>
        <w:rPr>
          <w:sz w:val="24"/>
          <w:sz w:val="24"/>
          <w:szCs w:val="24"/>
          <w:rFonts w:ascii="Times New Roman" w:hAnsi="Times New Roman" w:eastAsia="Calibri" w:cs="Times New Roman" w:eastAsiaTheme="minorHAnsi"/>
          <w:color w:val="0C0B12"/>
          <w:lang w:val="en-US" w:eastAsia="es-VE"/>
        </w:rPr>
      </w:pPr>
      <w:r>
        <w:rPr>
          <w:rFonts w:eastAsia="Calibri" w:eastAsiaTheme="minorHAnsi"/>
          <w:color w:val="0C0B12"/>
          <w:lang w:val="en-US"/>
        </w:rPr>
      </w:r>
      <w:r/>
    </w:p>
    <w:p>
      <w:pPr>
        <w:pStyle w:val="Normal"/>
        <w:spacing w:lineRule="auto" w:line="480"/>
        <w:ind w:hanging="0"/>
        <w:rPr>
          <w:rFonts w:eastAsia="Calibri" w:eastAsiaTheme="minorHAnsi"/>
          <w:color w:val="0C0B12"/>
          <w:lang w:val="en-US"/>
        </w:rPr>
      </w:pPr>
      <w:r>
        <w:rPr>
          <w:rFonts w:eastAsia="Calibri" w:eastAsiaTheme="minorHAnsi"/>
          <w:color w:val="0C0B12"/>
          <w:lang w:val="en-US"/>
        </w:rPr>
        <w:t>____________________________________________________________________________________________________________________________________________________________________________________________________________</w:t>
        <mc:AlternateContent>
          <mc:Choice Requires="wps">
            <w:drawing>
              <wp:anchor behindDoc="1" distT="0" distB="0" distL="114300" distR="114300" simplePos="0" locked="0" layoutInCell="1" allowOverlap="1" relativeHeight="68">
                <wp:simplePos x="0" y="0"/>
                <wp:positionH relativeFrom="column">
                  <wp:posOffset>1826895</wp:posOffset>
                </wp:positionH>
                <wp:positionV relativeFrom="paragraph">
                  <wp:posOffset>151130</wp:posOffset>
                </wp:positionV>
                <wp:extent cx="1270" cy="705485"/>
                <wp:effectExtent l="0" t="0" r="0" b="0"/>
                <wp:wrapNone/>
                <wp:docPr id="16" name=""/>
                <a:graphic xmlns:a="http://schemas.openxmlformats.org/drawingml/2006/main">
                  <a:graphicData uri="http://schemas.microsoft.com/office/word/2010/wordprocessingShape">
                    <wps:wsp>
                      <wps:cNvSpPr/>
                      <wps:spPr>
                        <a:xfrm>
                          <a:off x="0" y="0"/>
                          <a:ext cx="720" cy="704880"/>
                        </a:xfrm>
                        <a:prstGeom prst="straightConnector1">
                          <a:avLst/>
                        </a:pr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143.85pt;margin-top:11.9pt;width:0pt;height:55.45pt" type="shapetype_32">
                <w10:wrap type="none"/>
                <v:fill on="false" o:detectmouseclick="t"/>
                <v:stroke color="black" joinstyle="round" endcap="flat"/>
              </v:shape>
            </w:pict>
          </mc:Fallback>
        </mc:AlternateContent>
        <mc:AlternateContent>
          <mc:Choice Requires="wps">
            <w:drawing>
              <wp:anchor behindDoc="1" distT="0" distB="0" distL="114300" distR="114300" simplePos="0" locked="0" layoutInCell="1" allowOverlap="1" relativeHeight="69">
                <wp:simplePos x="0" y="0"/>
                <wp:positionH relativeFrom="column">
                  <wp:posOffset>3779520</wp:posOffset>
                </wp:positionH>
                <wp:positionV relativeFrom="paragraph">
                  <wp:posOffset>151130</wp:posOffset>
                </wp:positionV>
                <wp:extent cx="10160" cy="705485"/>
                <wp:effectExtent l="0" t="0" r="0" b="0"/>
                <wp:wrapNone/>
                <wp:docPr id="17" name=""/>
                <a:graphic xmlns:a="http://schemas.openxmlformats.org/drawingml/2006/main">
                  <a:graphicData uri="http://schemas.microsoft.com/office/word/2010/wordprocessingShape">
                    <wps:wsp>
                      <wps:cNvSpPr/>
                      <wps:spPr>
                        <a:xfrm>
                          <a:off x="0" y="0"/>
                          <a:ext cx="9360" cy="704880"/>
                        </a:xfrm>
                        <a:prstGeom prst="straightConnector1">
                          <a:avLst/>
                        </a:pr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97.6pt;margin-top:11.9pt;width:0.7pt;height:55.45pt" type="shapetype_32">
                <w10:wrap type="none"/>
                <v:fill on="false" o:detectmouseclick="t"/>
                <v:stroke color="black" joinstyle="round" endcap="flat"/>
              </v:shape>
            </w:pict>
          </mc:Fallback>
        </mc:AlternateContent>
      </w:r>
      <w:r/>
    </w:p>
    <w:p>
      <w:pPr>
        <w:pStyle w:val="Normal"/>
        <w:spacing w:lineRule="auto" w:line="480"/>
        <w:rPr>
          <w:sz w:val="24"/>
          <w:sz w:val="24"/>
          <w:szCs w:val="24"/>
          <w:rFonts w:ascii="Times New Roman" w:hAnsi="Times New Roman" w:eastAsia="Calibri" w:cs="Times New Roman" w:eastAsiaTheme="minorHAnsi"/>
          <w:color w:val="0C0B12"/>
          <w:lang w:val="en-US" w:eastAsia="es-VE"/>
        </w:rPr>
      </w:pPr>
      <w:r>
        <w:rPr>
          <w:rFonts w:eastAsia="Calibri" w:eastAsiaTheme="minorHAnsi"/>
          <w:color w:val="0C0B12"/>
          <w:lang w:val="en-US"/>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jc w:val="center"/>
        <w:rPr>
          <w:sz w:val="24"/>
          <w:b/>
          <w:sz w:val="24"/>
          <w:b/>
          <w:szCs w:val="24"/>
          <w:rFonts w:ascii="Times New Roman" w:hAnsi="Times New Roman" w:eastAsia="Times New Roman" w:cs="Times New Roman"/>
          <w:lang w:eastAsia="es-VE"/>
        </w:rPr>
      </w:pPr>
      <w:r>
        <w:rPr>
          <w:b/>
        </w:rPr>
      </w:r>
      <w:r/>
    </w:p>
    <w:p>
      <w:pPr>
        <w:sectPr>
          <w:footerReference w:type="default" r:id="rId16"/>
          <w:footerReference w:type="first" r:id="rId17"/>
          <w:type w:val="nextPage"/>
          <w:pgSz w:w="12240" w:h="15840"/>
          <w:pgMar w:left="2268" w:right="1701" w:header="0" w:top="1701" w:footer="1134" w:bottom="1701" w:gutter="0"/>
          <w:pgNumType w:start="9" w:fmt="decimal"/>
          <w:formProt w:val="false"/>
          <w:titlePg/>
          <w:textDirection w:val="lrTb"/>
          <w:docGrid w:type="default" w:linePitch="360" w:charSpace="4294961151"/>
        </w:sectPr>
        <w:pStyle w:val="Normal"/>
        <w:spacing w:lineRule="auto" w:line="240"/>
        <w:ind w:hanging="0"/>
        <w:jc w:val="center"/>
        <w:rPr>
          <w:b/>
          <w:b/>
        </w:rPr>
      </w:pPr>
      <w:r>
        <w:rPr>
          <w:b/>
        </w:rPr>
        <w:t>Bárbula, Marzo 2013</w:t>
      </w:r>
      <w:r/>
    </w:p>
    <w:p>
      <w:pPr>
        <w:pStyle w:val="Normal"/>
        <w:spacing w:lineRule="auto" w:line="240"/>
        <w:jc w:val="center"/>
        <w:rPr>
          <w:sz w:val="24"/>
          <w:sz w:val="24"/>
          <w:szCs w:val="24"/>
          <w:rFonts w:ascii="Times New Roman" w:hAnsi="Times New Roman" w:eastAsia="Times New Roman" w:cs="Times New Roman"/>
          <w:lang w:eastAsia="es-VE"/>
        </w:rPr>
      </w:pPr>
      <w:r>
        <w:rPr/>
        <w:t>UNIVERSIDAD DE CARABOBO</w:t>
        <w:drawing>
          <wp:anchor behindDoc="0" distT="0" distB="0" distL="114300" distR="114300" simplePos="0" locked="0" layoutInCell="1" allowOverlap="1" relativeHeight="18">
            <wp:simplePos x="0" y="0"/>
            <wp:positionH relativeFrom="column">
              <wp:posOffset>45720</wp:posOffset>
            </wp:positionH>
            <wp:positionV relativeFrom="paragraph">
              <wp:posOffset>3810</wp:posOffset>
            </wp:positionV>
            <wp:extent cx="736600" cy="977900"/>
            <wp:effectExtent l="0" t="0" r="0" b="0"/>
            <wp:wrapNone/>
            <wp:docPr id="18" name="Picture"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descr="escudocolor"/>
                    <pic:cNvPicPr>
                      <a:picLocks noChangeAspect="1" noChangeArrowheads="1"/>
                    </pic:cNvPicPr>
                  </pic:nvPicPr>
                  <pic:blipFill>
                    <a:blip r:embed="rId18"/>
                    <a:stretch>
                      <a:fillRect/>
                    </a:stretch>
                  </pic:blipFill>
                  <pic:spPr bwMode="auto">
                    <a:xfrm>
                      <a:off x="0" y="0"/>
                      <a:ext cx="736600" cy="97790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9">
            <wp:simplePos x="0" y="0"/>
            <wp:positionH relativeFrom="column">
              <wp:posOffset>4384675</wp:posOffset>
            </wp:positionH>
            <wp:positionV relativeFrom="paragraph">
              <wp:posOffset>-154940</wp:posOffset>
            </wp:positionV>
            <wp:extent cx="984885" cy="988695"/>
            <wp:effectExtent l="0" t="0" r="0" b="0"/>
            <wp:wrapNone/>
            <wp:docPr id="19" name="Picture" descr="posgrado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descr="posgrado face"/>
                    <pic:cNvPicPr>
                      <a:picLocks noChangeAspect="1" noChangeArrowheads="1"/>
                    </pic:cNvPicPr>
                  </pic:nvPicPr>
                  <pic:blipFill>
                    <a:blip r:embed="rId19"/>
                    <a:stretch>
                      <a:fillRect/>
                    </a:stretch>
                  </pic:blipFill>
                  <pic:spPr bwMode="auto">
                    <a:xfrm>
                      <a:off x="0" y="0"/>
                      <a:ext cx="984885" cy="988695"/>
                    </a:xfrm>
                    <a:prstGeom prst="rect">
                      <a:avLst/>
                    </a:prstGeom>
                    <a:noFill/>
                    <a:ln w="9525">
                      <a:noFill/>
                      <a:miter lim="800000"/>
                      <a:headEnd/>
                      <a:tailEnd/>
                    </a:ln>
                  </pic:spPr>
                </pic:pic>
              </a:graphicData>
            </a:graphic>
          </wp:anchor>
        </w:drawing>
      </w:r>
      <w:r/>
    </w:p>
    <w:p>
      <w:pPr>
        <w:pStyle w:val="Normal"/>
        <w:spacing w:lineRule="auto" w:line="240"/>
        <w:jc w:val="center"/>
        <w:rPr>
          <w:sz w:val="24"/>
          <w:sz w:val="24"/>
          <w:szCs w:val="24"/>
          <w:rFonts w:ascii="Times New Roman" w:hAnsi="Times New Roman" w:eastAsia="Times New Roman" w:cs="Times New Roman"/>
          <w:lang w:eastAsia="es-VE"/>
        </w:rPr>
      </w:pPr>
      <w:r>
        <w:rPr/>
        <w:t>FACULTAD DE CIENCIAS DE LA EDUCACION</w:t>
      </w:r>
      <w:r/>
    </w:p>
    <w:p>
      <w:pPr>
        <w:pStyle w:val="Normal"/>
        <w:spacing w:lineRule="auto" w:line="240"/>
        <w:jc w:val="center"/>
        <w:rPr>
          <w:sz w:val="24"/>
          <w:sz w:val="24"/>
          <w:szCs w:val="24"/>
          <w:rFonts w:ascii="Times New Roman" w:hAnsi="Times New Roman" w:eastAsia="Times New Roman" w:cs="Times New Roman"/>
          <w:lang w:eastAsia="es-VE"/>
        </w:rPr>
      </w:pPr>
      <w:r>
        <w:rPr/>
        <w:t>DIRECCIÓN DE POSTGRADO</w:t>
      </w:r>
      <w:r/>
    </w:p>
    <w:p>
      <w:pPr>
        <w:pStyle w:val="Normal"/>
        <w:spacing w:lineRule="auto" w:line="240"/>
        <w:jc w:val="center"/>
        <w:rPr>
          <w:sz w:val="24"/>
          <w:sz w:val="24"/>
          <w:szCs w:val="24"/>
          <w:rFonts w:ascii="Times New Roman" w:hAnsi="Times New Roman" w:eastAsia="Times New Roman" w:cs="Times New Roman"/>
          <w:lang w:eastAsia="es-VE"/>
        </w:rPr>
      </w:pPr>
      <w:r>
        <w:rPr/>
        <w:t>MAESTRIA EN INVESTIGACIÓN EDUCATIVA</w:t>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jc w:val="center"/>
        <w:rPr>
          <w:b/>
          <w:b/>
          <w:lang w:val="es-MX"/>
        </w:rPr>
      </w:pPr>
      <w:r>
        <w:rPr>
          <w:b/>
          <w:lang w:val="es-MX"/>
        </w:rPr>
        <w:t xml:space="preserve">ESTRATEGIAS DE APRENDIZAJE SIGNIFICATIVO PARA LA COMPRENSIÓN LECTORA EN LAS ESTUDIANTES DE 5TO </w:t>
      </w:r>
      <w:r/>
    </w:p>
    <w:p>
      <w:pPr>
        <w:pStyle w:val="Normal"/>
        <w:spacing w:lineRule="auto" w:line="240"/>
        <w:ind w:hanging="0"/>
        <w:jc w:val="center"/>
        <w:rPr>
          <w:b/>
          <w:b/>
          <w:lang w:val="es-MX"/>
        </w:rPr>
      </w:pPr>
      <w:r>
        <w:rPr>
          <w:b/>
          <w:lang w:val="es-MX"/>
        </w:rPr>
        <w:t xml:space="preserve">GRADO DE LA UNIDAD EDUCATIVA ESCUELA </w:t>
      </w:r>
      <w:r/>
    </w:p>
    <w:p>
      <w:pPr>
        <w:pStyle w:val="Normal"/>
        <w:spacing w:lineRule="auto" w:line="240"/>
        <w:ind w:hanging="0"/>
        <w:jc w:val="center"/>
        <w:rPr>
          <w:b/>
          <w:b/>
          <w:lang w:val="es-MX"/>
        </w:rPr>
      </w:pPr>
      <w:r>
        <w:rPr>
          <w:b/>
          <w:lang w:val="es-MX"/>
        </w:rPr>
        <w:t>PARROQUIAL “PADRE ALFONSO”</w:t>
      </w:r>
      <w:r/>
    </w:p>
    <w:p>
      <w:pPr>
        <w:pStyle w:val="Normal"/>
        <w:spacing w:lineRule="auto" w:line="24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jc w:val="center"/>
        <w:rPr>
          <w:b/>
          <w:b/>
          <w:lang w:val="es-MX"/>
        </w:rPr>
      </w:pPr>
      <w:r>
        <w:rPr>
          <w:b/>
          <w:lang w:val="es-MX"/>
        </w:rPr>
        <w:t xml:space="preserve">                                                                 </w:t>
      </w:r>
      <w:r>
        <w:rPr>
          <w:b/>
          <w:lang w:val="es-MX"/>
        </w:rPr>
        <w:t>Autora: Petra Faride Grand</w:t>
      </w:r>
      <w:r/>
    </w:p>
    <w:p>
      <w:pPr>
        <w:pStyle w:val="Normal"/>
        <w:spacing w:lineRule="auto" w:line="240"/>
        <w:jc w:val="right"/>
        <w:rPr>
          <w:b/>
          <w:b/>
          <w:lang w:val="es-MX"/>
        </w:rPr>
      </w:pPr>
      <w:r>
        <w:rPr>
          <w:b/>
          <w:lang w:val="es-MX"/>
        </w:rPr>
        <w:t>Tutora: Dra. Elizabeth Martínez</w:t>
      </w:r>
      <w:r/>
    </w:p>
    <w:p>
      <w:pPr>
        <w:pStyle w:val="Normal"/>
        <w:spacing w:lineRule="auto" w:line="240"/>
        <w:rPr>
          <w:b/>
          <w:b/>
          <w:lang w:val="es-MX"/>
        </w:rPr>
      </w:pPr>
      <w:r>
        <w:rPr>
          <w:b/>
          <w:lang w:val="es-MX"/>
        </w:rPr>
        <w:t xml:space="preserve">                                                                         </w:t>
      </w:r>
      <w:r>
        <w:rPr>
          <w:b/>
          <w:lang w:val="es-MX"/>
        </w:rPr>
        <w:t>Fecha: Marzo</w:t>
      </w:r>
      <w:bookmarkStart w:id="4" w:name="_Toc265254377"/>
      <w:r>
        <w:rPr>
          <w:b/>
          <w:lang w:val="es-MX"/>
        </w:rPr>
        <w:t xml:space="preserve"> 2013</w:t>
      </w:r>
      <w:r/>
    </w:p>
    <w:p>
      <w:pPr>
        <w:pStyle w:val="Encabezado1"/>
        <w:spacing w:before="0" w:after="0"/>
        <w:rPr>
          <w:caps/>
          <w:sz w:val="24"/>
          <w:b/>
          <w:sz w:val="24"/>
          <w:b/>
          <w:szCs w:val="24"/>
          <w:bCs/>
          <w:rFonts w:ascii="Times New Roman" w:hAnsi="Times New Roman" w:eastAsia="Times New Roman" w:cs="Times New Roman"/>
          <w:lang w:eastAsia="es-VE"/>
        </w:rPr>
      </w:pPr>
      <w:r>
        <w:rPr>
          <w:rFonts w:cs="Times New Roman"/>
        </w:rPr>
      </w:r>
      <w:r/>
    </w:p>
    <w:p>
      <w:pPr>
        <w:pStyle w:val="Encabezado1"/>
        <w:spacing w:before="0" w:after="0"/>
        <w:rPr>
          <w:rFonts w:cs="Times New Roman"/>
        </w:rPr>
      </w:pPr>
      <w:bookmarkEnd w:id="4"/>
      <w:r>
        <w:rPr>
          <w:rFonts w:cs="Times New Roman"/>
        </w:rPr>
        <w:t>RESUMEN</w:t>
      </w:r>
      <w:r/>
    </w:p>
    <w:p>
      <w:pPr>
        <w:pStyle w:val="Normal"/>
      </w:pPr>
      <w:r>
        <w:rPr/>
      </w:r>
      <w:r/>
    </w:p>
    <w:p>
      <w:pPr>
        <w:pStyle w:val="Normal"/>
        <w:spacing w:lineRule="auto" w:line="240"/>
        <w:ind w:hanging="0"/>
        <w:rPr>
          <w:sz w:val="24"/>
          <w:sz w:val="24"/>
          <w:szCs w:val="24"/>
          <w:rFonts w:ascii="Times New Roman" w:hAnsi="Times New Roman" w:eastAsia="Times New Roman" w:cs="Times New Roman"/>
          <w:lang w:eastAsia="es-VE"/>
        </w:rPr>
      </w:pPr>
      <w:r>
        <w:rPr/>
        <w:t>El presente estudio tuvo como objetivo Proponer Estrategias de Aprendizaje Significativo para lograr la Comprensión Lectora en las estudiantes de 5to grado de la Unidad Educativa Escuela Parroquial “Padre Alfonso”. Desde el punto de vista metodológico, el tipo de investigación es cuantitativo, fundamentado en la modalidad de proyecto factible, sustentado en una investigación de campo descriptivo y documental. La población está conformada por 20 estudiantes de 5to grado de la Unidad Educativa Escuela Parroquial “Padre Alfonso”. La muestra es la misma población, la cual es no probabilística y finita. Para la recolección de la información se utilizó la técnica de la encuesta y como instrumento el cuestionario, con veinticuatro ítems de respuestas alternativas el cual fue sometido a la validez de tres expertos y la confiabilidad se calculó aplicando el Coeficiente Alfa de Cronbach. Con un resultado de 0,94, resultando altamente confiable. Los resultados se presentaron a través de frecuencias de datos y porcentajes, según la estadística descriptiva; los datos que se obtuvieron de la investigación apoyaron el diseño de las estrategias de aprendizaje significativo para la comprensión lectora en las estudiantes de la institución en estudio. Se evidenció que existe un  bajo nivel de comprensión lectora por parte de las estudiantes, así como la escasa utilización de estrategias para su enseñanza, por parte de los docentes. Luego de realizado el  diagnóstico se diseñaron algunas estrategias con la finalidad de brindar alternativas a los docentes para mejorar la comprensión lectora en las estudiantes.</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hanging="0"/>
        <w:rPr>
          <w:b/>
          <w:b/>
        </w:rPr>
      </w:pPr>
      <w:r>
        <w:rPr>
          <w:b/>
        </w:rPr>
        <w:t xml:space="preserve">Descriptores: </w:t>
      </w:r>
      <w:r>
        <w:rPr/>
        <w:t>Estrategias significativas, comprensión lectora</w:t>
      </w:r>
      <w:r/>
    </w:p>
    <w:p>
      <w:pPr>
        <w:pStyle w:val="Normal"/>
        <w:spacing w:lineRule="auto" w:line="240"/>
        <w:ind w:hanging="0"/>
      </w:pPr>
      <w:r>
        <w:rPr>
          <w:b/>
        </w:rPr>
        <w:t>Línea de Investigación:</w:t>
      </w:r>
      <w:r>
        <w:rPr/>
        <w:t xml:space="preserve"> Currículo, pedagogía y didáctica.</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t>UNIVERSIDAD DE CARABOBO</w:t>
        <w:drawing>
          <wp:anchor behindDoc="0" distT="0" distB="0" distL="114300" distR="114300" simplePos="0" locked="0" layoutInCell="1" allowOverlap="1" relativeHeight="76">
            <wp:simplePos x="0" y="0"/>
            <wp:positionH relativeFrom="column">
              <wp:posOffset>121920</wp:posOffset>
            </wp:positionH>
            <wp:positionV relativeFrom="paragraph">
              <wp:posOffset>-60960</wp:posOffset>
            </wp:positionV>
            <wp:extent cx="736600" cy="895350"/>
            <wp:effectExtent l="0" t="0" r="0" b="0"/>
            <wp:wrapNone/>
            <wp:docPr id="20" name="Picture"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descr="escudocolor"/>
                    <pic:cNvPicPr>
                      <a:picLocks noChangeAspect="1" noChangeArrowheads="1"/>
                    </pic:cNvPicPr>
                  </pic:nvPicPr>
                  <pic:blipFill>
                    <a:blip r:embed="rId20"/>
                    <a:stretch>
                      <a:fillRect/>
                    </a:stretch>
                  </pic:blipFill>
                  <pic:spPr bwMode="auto">
                    <a:xfrm>
                      <a:off x="0" y="0"/>
                      <a:ext cx="736600" cy="89535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77">
            <wp:simplePos x="0" y="0"/>
            <wp:positionH relativeFrom="column">
              <wp:posOffset>4551045</wp:posOffset>
            </wp:positionH>
            <wp:positionV relativeFrom="paragraph">
              <wp:posOffset>-154305</wp:posOffset>
            </wp:positionV>
            <wp:extent cx="984885" cy="990600"/>
            <wp:effectExtent l="0" t="0" r="0" b="0"/>
            <wp:wrapNone/>
            <wp:docPr id="21" name="Picture" descr="posgrado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descr="posgrado face"/>
                    <pic:cNvPicPr>
                      <a:picLocks noChangeAspect="1" noChangeArrowheads="1"/>
                    </pic:cNvPicPr>
                  </pic:nvPicPr>
                  <pic:blipFill>
                    <a:blip r:embed="rId21"/>
                    <a:stretch>
                      <a:fillRect/>
                    </a:stretch>
                  </pic:blipFill>
                  <pic:spPr bwMode="auto">
                    <a:xfrm>
                      <a:off x="0" y="0"/>
                      <a:ext cx="984885" cy="990600"/>
                    </a:xfrm>
                    <a:prstGeom prst="rect">
                      <a:avLst/>
                    </a:prstGeom>
                    <a:noFill/>
                    <a:ln w="9525">
                      <a:noFill/>
                      <a:miter lim="800000"/>
                      <a:headEnd/>
                      <a:tailEnd/>
                    </a:ln>
                  </pic:spPr>
                </pic:pic>
              </a:graphicData>
            </a:graphic>
          </wp:anchor>
        </w:drawing>
      </w:r>
      <w:r/>
    </w:p>
    <w:p>
      <w:pPr>
        <w:pStyle w:val="Normal"/>
        <w:spacing w:lineRule="auto" w:line="240"/>
        <w:jc w:val="center"/>
        <w:rPr>
          <w:sz w:val="24"/>
          <w:sz w:val="24"/>
          <w:szCs w:val="24"/>
          <w:rFonts w:ascii="Times New Roman" w:hAnsi="Times New Roman" w:eastAsia="Times New Roman" w:cs="Times New Roman"/>
          <w:lang w:eastAsia="es-VE"/>
        </w:rPr>
      </w:pPr>
      <w:r>
        <w:rPr/>
        <w:t>FACULTAD DE CIENCIAS DE LA EDUCACION</w:t>
      </w:r>
      <w:r/>
    </w:p>
    <w:p>
      <w:pPr>
        <w:pStyle w:val="Normal"/>
        <w:spacing w:lineRule="auto" w:line="240"/>
        <w:jc w:val="center"/>
        <w:rPr>
          <w:sz w:val="24"/>
          <w:sz w:val="24"/>
          <w:szCs w:val="24"/>
          <w:rFonts w:ascii="Times New Roman" w:hAnsi="Times New Roman" w:eastAsia="Times New Roman" w:cs="Times New Roman"/>
          <w:lang w:eastAsia="es-VE"/>
        </w:rPr>
      </w:pPr>
      <w:r>
        <w:rPr/>
        <w:t>DIRECCIÓN DE POSTGRADO</w:t>
      </w:r>
      <w:r/>
    </w:p>
    <w:p>
      <w:pPr>
        <w:pStyle w:val="Normal"/>
        <w:spacing w:lineRule="auto" w:line="240"/>
        <w:jc w:val="center"/>
        <w:rPr>
          <w:sz w:val="24"/>
          <w:sz w:val="24"/>
          <w:szCs w:val="24"/>
          <w:rFonts w:ascii="Times New Roman" w:hAnsi="Times New Roman" w:eastAsia="Times New Roman" w:cs="Times New Roman"/>
          <w:lang w:eastAsia="es-VE"/>
        </w:rPr>
      </w:pPr>
      <w:r>
        <w:rPr/>
        <w:t>MAESTRIA EN INVESTIGACIÓN EDUCATIVA</w:t>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ind w:hanging="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jc w:val="center"/>
        <w:rPr>
          <w:b/>
          <w:b/>
          <w:lang w:val="en-US"/>
        </w:rPr>
      </w:pPr>
      <w:r>
        <w:rPr>
          <w:b/>
          <w:lang w:val="en-US"/>
        </w:rPr>
        <w:t>ESTRATEGIES OF SIGNIFICANT LEARNING OF THE READING COMPREHENSION THO THE GRADE 5 STUDENTS OF THE EDUCATIONAL UNIT PAROCHIAL SCHOOL</w:t>
      </w:r>
      <w:r/>
    </w:p>
    <w:p>
      <w:pPr>
        <w:pStyle w:val="Normal"/>
        <w:spacing w:lineRule="auto" w:line="240"/>
        <w:ind w:hanging="0"/>
        <w:jc w:val="center"/>
        <w:rPr>
          <w:b/>
          <w:b/>
          <w:lang w:val="es-MX"/>
        </w:rPr>
      </w:pPr>
      <w:r>
        <w:rPr>
          <w:b/>
          <w:lang w:val="en-US"/>
        </w:rPr>
        <w:t xml:space="preserve"> </w:t>
      </w:r>
      <w:r>
        <w:rPr>
          <w:b/>
          <w:lang w:val="es-MX"/>
        </w:rPr>
        <w:t>“</w:t>
      </w:r>
      <w:r>
        <w:rPr>
          <w:b/>
          <w:lang w:val="es-MX"/>
        </w:rPr>
        <w:t>PADRE ALFONSO”</w:t>
      </w:r>
      <w:r/>
    </w:p>
    <w:p>
      <w:pPr>
        <w:pStyle w:val="Normal"/>
        <w:spacing w:lineRule="auto" w:line="240"/>
        <w:jc w:val="center"/>
        <w:rPr>
          <w:sz w:val="24"/>
          <w:b/>
          <w:sz w:val="24"/>
          <w:b/>
          <w:szCs w:val="24"/>
          <w:rFonts w:ascii="Times New Roman" w:hAnsi="Times New Roman" w:eastAsia="Times New Roman" w:cs="Times New Roman"/>
          <w:lang w:val="es-MX" w:eastAsia="es-VE"/>
        </w:rPr>
      </w:pPr>
      <w:r>
        <w:rPr>
          <w:b/>
          <w:lang w:val="es-MX"/>
        </w:rPr>
      </w:r>
      <w:r/>
    </w:p>
    <w:p>
      <w:pPr>
        <w:pStyle w:val="Normal"/>
        <w:spacing w:lineRule="auto" w:line="240"/>
        <w:jc w:val="center"/>
        <w:rPr>
          <w:b/>
          <w:b/>
          <w:lang w:val="es-MX"/>
        </w:rPr>
      </w:pPr>
      <w:r>
        <w:rPr>
          <w:b/>
          <w:lang w:val="es-MX"/>
        </w:rPr>
        <w:t xml:space="preserve">                                                                 </w:t>
      </w:r>
      <w:r>
        <w:rPr>
          <w:b/>
          <w:lang w:val="es-MX"/>
        </w:rPr>
        <w:t>Author: Petra Faride Grand</w:t>
      </w:r>
      <w:r/>
    </w:p>
    <w:p>
      <w:pPr>
        <w:pStyle w:val="Normal"/>
        <w:spacing w:lineRule="auto" w:line="240"/>
        <w:jc w:val="center"/>
        <w:rPr>
          <w:b/>
          <w:b/>
          <w:lang w:val="es-MX"/>
        </w:rPr>
      </w:pPr>
      <w:r>
        <w:rPr>
          <w:b/>
          <w:lang w:val="es-MX"/>
        </w:rPr>
        <w:t xml:space="preserve">                                                                        </w:t>
      </w:r>
      <w:r>
        <w:rPr>
          <w:b/>
          <w:lang w:val="es-MX"/>
        </w:rPr>
        <w:t>Tutora: Dra. Elizabeth Martínez</w:t>
      </w:r>
      <w:r/>
    </w:p>
    <w:p>
      <w:pPr>
        <w:pStyle w:val="Normal"/>
        <w:spacing w:lineRule="auto" w:line="240"/>
        <w:rPr>
          <w:b/>
          <w:b/>
          <w:lang w:val="es-MX"/>
        </w:rPr>
      </w:pPr>
      <w:r>
        <w:rPr>
          <w:b/>
          <w:lang w:val="es-MX"/>
        </w:rPr>
        <w:t xml:space="preserve">                                                                        </w:t>
      </w:r>
      <w:r>
        <w:rPr>
          <w:b/>
          <w:lang w:val="es-MX"/>
        </w:rPr>
        <w:t>Date: March 2013</w:t>
      </w:r>
      <w:r/>
    </w:p>
    <w:p>
      <w:pPr>
        <w:pStyle w:val="Normal"/>
        <w:spacing w:lineRule="auto" w:line="240"/>
        <w:jc w:val="center"/>
        <w:rPr>
          <w:sz w:val="24"/>
          <w:b/>
          <w:sz w:val="24"/>
          <w:b/>
          <w:szCs w:val="24"/>
          <w:rFonts w:ascii="Times New Roman" w:hAnsi="Times New Roman" w:eastAsia="Times New Roman" w:cs="Times New Roman"/>
          <w:lang w:val="en-US" w:eastAsia="es-VE"/>
        </w:rPr>
      </w:pPr>
      <w:r>
        <w:rPr>
          <w:b/>
          <w:lang w:val="en-US"/>
        </w:rPr>
      </w:r>
      <w:r/>
    </w:p>
    <w:p>
      <w:pPr>
        <w:pStyle w:val="Normal"/>
        <w:spacing w:lineRule="auto" w:line="240"/>
        <w:jc w:val="center"/>
        <w:rPr>
          <w:b/>
          <w:b/>
          <w:lang w:val="en-US"/>
        </w:rPr>
      </w:pPr>
      <w:r>
        <w:rPr>
          <w:b/>
          <w:lang w:val="en-US"/>
        </w:rPr>
        <w:t>ABSTRACT</w:t>
      </w:r>
      <w:r/>
    </w:p>
    <w:p>
      <w:pPr>
        <w:pStyle w:val="Normal"/>
        <w:spacing w:lineRule="auto" w:line="240"/>
        <w:ind w:hanging="0"/>
        <w:rPr>
          <w:sz w:val="24"/>
          <w:sz w:val="24"/>
          <w:szCs w:val="24"/>
          <w:rFonts w:ascii="Times New Roman" w:hAnsi="Times New Roman" w:eastAsia="Times New Roman" w:cs="Times New Roman"/>
          <w:lang w:val="en-US" w:eastAsia="es-VE"/>
        </w:rPr>
      </w:pPr>
      <w:r>
        <w:rPr>
          <w:lang w:val="en-US"/>
        </w:rPr>
      </w:r>
      <w:r/>
    </w:p>
    <w:p>
      <w:pPr>
        <w:pStyle w:val="Normal"/>
        <w:spacing w:lineRule="auto" w:line="240"/>
        <w:ind w:hanging="0"/>
        <w:rPr>
          <w:b/>
          <w:b/>
          <w:lang w:val="en-US"/>
        </w:rPr>
      </w:pPr>
      <w:r>
        <w:rPr>
          <w:lang w:val="en-US"/>
        </w:rPr>
        <w:t>This study aimed to propose meaningful learning strategies to achieve reading comprehension in the 5</w:t>
      </w:r>
      <w:r>
        <w:rPr>
          <w:vertAlign w:val="superscript"/>
          <w:lang w:val="en-US"/>
        </w:rPr>
        <w:t>th</w:t>
      </w:r>
      <w:r>
        <w:rPr>
          <w:lang w:val="en-US"/>
        </w:rPr>
        <w:t xml:space="preserve"> grade students of the Parish School Educational Unit “Father Alfonso.” From the methodological point of view, the kind of research is quantitative, based on the method of feasible project, based on field research and documentary descriptive. The population consists of 20 students from5th grade Parochial School Educational Unit “Father Alfonso.” The sample is the same population, which is not random and finite. For data collection technique was used for the survey type questionnaire twenty-four items of alternative responses which underwent three experts validity and reliability was calculated using Cronbach`s Alpha coefficient. With a score of 0, 94, be highly reliable. The results were presented by frequency and percentage data, according to descriptive statistics, the data obtained from research supported the design of meaningful learning strategies for reading comprehension in students of the institution under study. It was evident that there is a low level of reading comprehension by the students and the limited use of strategies for teaching by teachers after the diagnosis some strategies were designed in order to provide alternatives to teachers to improve reading comprehension in students.</w:t>
      </w:r>
      <w:r/>
    </w:p>
    <w:p>
      <w:pPr>
        <w:pStyle w:val="Normal"/>
        <w:spacing w:lineRule="auto" w:line="240"/>
        <w:ind w:hanging="0"/>
        <w:rPr>
          <w:sz w:val="24"/>
          <w:b/>
          <w:sz w:val="24"/>
          <w:b/>
          <w:szCs w:val="24"/>
          <w:rFonts w:ascii="Times New Roman" w:hAnsi="Times New Roman" w:eastAsia="Times New Roman" w:cs="Times New Roman"/>
          <w:lang w:val="en-US" w:eastAsia="es-VE"/>
        </w:rPr>
      </w:pPr>
      <w:r>
        <w:rPr>
          <w:b/>
          <w:lang w:val="en-US"/>
        </w:rPr>
      </w:r>
      <w:r/>
    </w:p>
    <w:p>
      <w:pPr>
        <w:pStyle w:val="Normal"/>
        <w:spacing w:lineRule="auto" w:line="240"/>
        <w:ind w:hanging="0"/>
        <w:rPr>
          <w:sz w:val="24"/>
          <w:b/>
          <w:sz w:val="24"/>
          <w:b/>
          <w:szCs w:val="24"/>
          <w:rFonts w:ascii="Times New Roman" w:hAnsi="Times New Roman" w:eastAsia="Times New Roman" w:cs="Times New Roman"/>
          <w:lang w:val="en-US" w:eastAsia="es-VE"/>
        </w:rPr>
      </w:pPr>
      <w:r>
        <w:rPr>
          <w:b/>
          <w:lang w:val="en-US"/>
        </w:rPr>
      </w:r>
      <w:r/>
    </w:p>
    <w:p>
      <w:pPr>
        <w:pStyle w:val="Normal"/>
        <w:spacing w:lineRule="auto" w:line="240"/>
        <w:ind w:hanging="0"/>
        <w:rPr>
          <w:sz w:val="24"/>
          <w:b/>
          <w:sz w:val="24"/>
          <w:b/>
          <w:szCs w:val="24"/>
          <w:rFonts w:ascii="Times New Roman" w:hAnsi="Times New Roman" w:eastAsia="Times New Roman" w:cs="Times New Roman"/>
          <w:lang w:val="en-US" w:eastAsia="es-VE"/>
        </w:rPr>
      </w:pPr>
      <w:r>
        <w:rPr>
          <w:b/>
          <w:lang w:val="en-US"/>
        </w:rPr>
      </w:r>
      <w:r/>
    </w:p>
    <w:p>
      <w:pPr>
        <w:pStyle w:val="Normal"/>
        <w:spacing w:lineRule="auto" w:line="240"/>
        <w:ind w:hanging="0"/>
        <w:rPr>
          <w:b/>
          <w:b/>
          <w:lang w:val="en-US"/>
        </w:rPr>
      </w:pPr>
      <w:r>
        <w:rPr>
          <w:b/>
          <w:lang w:val="en-US"/>
        </w:rPr>
        <w:t xml:space="preserve">Descriptors: </w:t>
      </w:r>
      <w:r>
        <w:rPr>
          <w:lang w:val="en-US"/>
        </w:rPr>
        <w:t>Estrategies, significant, comprehension reading</w:t>
      </w:r>
      <w:r/>
    </w:p>
    <w:p>
      <w:pPr>
        <w:pStyle w:val="Normal"/>
        <w:spacing w:lineRule="auto" w:line="240"/>
        <w:ind w:hanging="0"/>
        <w:rPr>
          <w:lang w:val="en-US"/>
        </w:rPr>
      </w:pPr>
      <w:r>
        <w:rPr>
          <w:b/>
          <w:lang w:val="en-US"/>
        </w:rPr>
        <w:t>Research line:</w:t>
      </w:r>
      <w:r>
        <w:rPr>
          <w:lang w:val="en-US"/>
        </w:rPr>
        <w:t xml:space="preserve"> Curriculum, pedagogy y didactics.</w:t>
      </w:r>
      <w:r/>
    </w:p>
    <w:p>
      <w:pPr>
        <w:pStyle w:val="Normal"/>
        <w:spacing w:lineRule="auto" w:line="240"/>
        <w:ind w:hanging="0"/>
        <w:rPr>
          <w:sz w:val="24"/>
          <w:b/>
          <w:sz w:val="24"/>
          <w:b/>
          <w:szCs w:val="24"/>
          <w:rFonts w:ascii="Times New Roman" w:hAnsi="Times New Roman" w:eastAsia="Times New Roman" w:cs="Times New Roman"/>
          <w:lang w:val="en-US" w:eastAsia="es-VE"/>
        </w:rPr>
      </w:pPr>
      <w:r>
        <w:rPr>
          <w:b/>
          <w:lang w:val="en-US"/>
        </w:rPr>
      </w:r>
      <w:r/>
    </w:p>
    <w:p>
      <w:pPr>
        <w:pStyle w:val="Encabezado1"/>
        <w:spacing w:before="0" w:after="0"/>
        <w:rPr>
          <w:caps/>
          <w:sz w:val="24"/>
          <w:b/>
          <w:sz w:val="24"/>
          <w:b/>
          <w:szCs w:val="24"/>
          <w:bCs/>
          <w:rFonts w:ascii="Times New Roman" w:hAnsi="Times New Roman" w:eastAsia="Times New Roman" w:cs="Times New Roman"/>
          <w:lang w:val="en-US" w:eastAsia="es-VE"/>
        </w:rPr>
      </w:pPr>
      <w:r>
        <w:rPr>
          <w:rFonts w:cs="Times New Roman"/>
          <w:lang w:val="en-US"/>
        </w:rPr>
      </w:r>
      <w:r/>
    </w:p>
    <w:p>
      <w:pPr>
        <w:pStyle w:val="Normal"/>
        <w:rPr>
          <w:sz w:val="24"/>
          <w:sz w:val="24"/>
          <w:szCs w:val="24"/>
          <w:rFonts w:ascii="Times New Roman" w:hAnsi="Times New Roman" w:eastAsia="Times New Roman" w:cs="Times New Roman"/>
          <w:lang w:val="en-US" w:eastAsia="es-VE"/>
        </w:rPr>
      </w:pPr>
      <w:r>
        <w:rPr>
          <w:lang w:val="en-US"/>
        </w:rPr>
      </w:r>
      <w:r/>
    </w:p>
    <w:p>
      <w:pPr>
        <w:pStyle w:val="Normal"/>
        <w:ind w:hanging="0"/>
        <w:rPr>
          <w:sz w:val="24"/>
          <w:sz w:val="24"/>
          <w:szCs w:val="24"/>
          <w:rFonts w:ascii="Times New Roman" w:hAnsi="Times New Roman" w:eastAsia="Times New Roman" w:cs="Times New Roman"/>
          <w:lang w:val="en-US" w:eastAsia="es-VE"/>
        </w:rPr>
      </w:pPr>
      <w:r>
        <w:rPr>
          <w:lang w:val="en-US"/>
        </w:rPr>
      </w:r>
      <w:r/>
    </w:p>
    <w:p>
      <w:pPr>
        <w:pStyle w:val="Encabezado1"/>
        <w:spacing w:before="0" w:after="0"/>
        <w:rPr>
          <w:caps/>
          <w:sz w:val="24"/>
          <w:b/>
          <w:sz w:val="24"/>
          <w:b/>
          <w:szCs w:val="24"/>
          <w:bCs/>
          <w:rFonts w:ascii="Times New Roman" w:hAnsi="Times New Roman" w:eastAsia="Times New Roman" w:cs="Times New Roman"/>
          <w:lang w:val="en-US" w:eastAsia="es-VE"/>
        </w:rPr>
      </w:pPr>
      <w:r>
        <w:rPr>
          <w:rFonts w:cs="Times New Roman"/>
          <w:lang w:val="en-US"/>
        </w:rPr>
      </w:r>
      <w:r/>
    </w:p>
    <w:p>
      <w:pPr>
        <w:pStyle w:val="Encabezado1"/>
        <w:spacing w:before="0" w:after="0"/>
        <w:rPr>
          <w:rFonts w:cs="Times New Roman"/>
        </w:rPr>
      </w:pPr>
      <w:r>
        <w:rPr>
          <w:rFonts w:cs="Times New Roman"/>
        </w:rPr>
        <w:t>dEDICATORIA</w:t>
      </w:r>
      <w:r/>
    </w:p>
    <w:p>
      <w:pPr>
        <w:pStyle w:val="Normal"/>
      </w:pPr>
      <w:r>
        <w:rPr/>
      </w:r>
      <w:r/>
    </w:p>
    <w:p>
      <w:pPr>
        <w:pStyle w:val="Normal"/>
        <w:ind w:hanging="0"/>
        <w:rPr>
          <w:sz w:val="24"/>
          <w:sz w:val="24"/>
          <w:szCs w:val="24"/>
          <w:rFonts w:ascii="Times New Roman" w:hAnsi="Times New Roman" w:eastAsia="Times New Roman" w:cs="Times New Roman"/>
          <w:lang w:eastAsia="es-VE"/>
        </w:rPr>
      </w:pPr>
      <w:r>
        <w:rPr/>
      </w:r>
      <w:r/>
    </w:p>
    <w:p>
      <w:pPr>
        <w:pStyle w:val="Encabezado1"/>
        <w:spacing w:lineRule="auto" w:line="480" w:before="0" w:after="0"/>
        <w:rPr>
          <w:caps/>
          <w:sz w:val="24"/>
          <w:b/>
          <w:sz w:val="24"/>
          <w:b/>
          <w:szCs w:val="24"/>
          <w:bCs/>
          <w:rFonts w:ascii="Times New Roman" w:hAnsi="Times New Roman" w:eastAsia="Times New Roman" w:cs="Times New Roman"/>
          <w:lang w:eastAsia="es-VE"/>
        </w:rPr>
      </w:pPr>
      <w:r>
        <w:rPr>
          <w:rFonts w:cs="Times New Roman"/>
        </w:rPr>
      </w:r>
      <w:r/>
    </w:p>
    <w:p>
      <w:pPr>
        <w:pStyle w:val="ListParagraph"/>
        <w:numPr>
          <w:ilvl w:val="0"/>
          <w:numId w:val="28"/>
        </w:numPr>
        <w:spacing w:lineRule="auto" w:line="480"/>
        <w:rPr>
          <w:sz w:val="24"/>
          <w:sz w:val="24"/>
          <w:szCs w:val="24"/>
          <w:rFonts w:ascii="Times New Roman" w:hAnsi="Times New Roman" w:eastAsia="Times New Roman" w:cs="Times New Roman"/>
          <w:lang w:val="es-ES" w:eastAsia="es-ES"/>
        </w:rPr>
      </w:pPr>
      <w:r>
        <w:rPr/>
        <w:t>Primero que a nadie  dedico mi trabajo a Dios Todopoderoso por darme sabiduría y entereza.</w:t>
      </w:r>
      <w:r/>
    </w:p>
    <w:p>
      <w:pPr>
        <w:pStyle w:val="ListParagraph"/>
        <w:numPr>
          <w:ilvl w:val="0"/>
          <w:numId w:val="28"/>
        </w:numPr>
        <w:spacing w:lineRule="auto" w:line="480"/>
        <w:rPr>
          <w:sz w:val="24"/>
          <w:sz w:val="24"/>
          <w:szCs w:val="24"/>
          <w:rFonts w:ascii="Times New Roman" w:hAnsi="Times New Roman" w:eastAsia="Times New Roman" w:cs="Times New Roman"/>
          <w:lang w:val="es-ES" w:eastAsia="es-ES"/>
        </w:rPr>
      </w:pPr>
      <w:r>
        <w:rPr/>
        <w:t>A mis padres por ser los autores de mí ser!</w:t>
      </w:r>
      <w:r/>
    </w:p>
    <w:p>
      <w:pPr>
        <w:pStyle w:val="ListParagraph"/>
        <w:numPr>
          <w:ilvl w:val="0"/>
          <w:numId w:val="28"/>
        </w:numPr>
        <w:spacing w:lineRule="auto" w:line="480"/>
        <w:rPr>
          <w:sz w:val="24"/>
          <w:sz w:val="24"/>
          <w:szCs w:val="24"/>
          <w:rFonts w:ascii="Times New Roman" w:hAnsi="Times New Roman" w:eastAsia="Times New Roman" w:cs="Times New Roman"/>
          <w:lang w:val="es-ES" w:eastAsia="es-ES"/>
        </w:rPr>
      </w:pPr>
      <w:r>
        <w:rPr/>
        <w:t>A mi Hijo, el ser que más Amo!</w:t>
      </w:r>
      <w:r/>
    </w:p>
    <w:p>
      <w:pPr>
        <w:pStyle w:val="ListParagraph"/>
        <w:numPr>
          <w:ilvl w:val="0"/>
          <w:numId w:val="28"/>
        </w:numPr>
        <w:spacing w:lineRule="auto" w:line="480"/>
        <w:rPr>
          <w:sz w:val="24"/>
          <w:sz w:val="24"/>
          <w:szCs w:val="24"/>
          <w:rFonts w:ascii="Times New Roman" w:hAnsi="Times New Roman" w:eastAsia="Times New Roman" w:cs="Times New Roman"/>
          <w:lang w:val="es-ES" w:eastAsia="es-ES"/>
        </w:rPr>
      </w:pPr>
      <w:r>
        <w:rPr/>
        <w:t>A mi Amado esposo, por estar siempre allí, de manera incondicional!</w:t>
      </w:r>
      <w:r/>
    </w:p>
    <w:p>
      <w:pPr>
        <w:pStyle w:val="ListParagraph"/>
        <w:numPr>
          <w:ilvl w:val="0"/>
          <w:numId w:val="28"/>
        </w:numPr>
        <w:spacing w:lineRule="auto" w:line="480"/>
        <w:rPr>
          <w:sz w:val="24"/>
          <w:sz w:val="24"/>
          <w:szCs w:val="24"/>
          <w:rFonts w:ascii="Times New Roman" w:hAnsi="Times New Roman" w:eastAsia="Times New Roman" w:cs="Times New Roman"/>
          <w:lang w:val="es-ES" w:eastAsia="es-ES"/>
        </w:rPr>
      </w:pPr>
      <w:r>
        <w:rPr/>
        <w:t>A mis hermanos, por su apoyo.</w:t>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ListParagraph"/>
        <w:spacing w:lineRule="auto" w:line="480"/>
        <w:ind w:left="1287" w:firstLine="567"/>
        <w:rPr>
          <w:sz w:val="24"/>
          <w:sz w:val="24"/>
          <w:szCs w:val="24"/>
          <w:rFonts w:ascii="Times New Roman" w:hAnsi="Times New Roman" w:eastAsia="Times New Roman" w:cs="Times New Roman"/>
          <w:lang w:val="es-ES" w:eastAsia="es-ES"/>
        </w:rPr>
      </w:pPr>
      <w:r>
        <w:rPr/>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Normal"/>
        <w:spacing w:lineRule="auto" w:line="480"/>
        <w:ind w:left="927" w:hanging="0"/>
        <w:rPr>
          <w:sz w:val="24"/>
          <w:sz w:val="24"/>
          <w:szCs w:val="24"/>
          <w:rFonts w:ascii="Times New Roman" w:hAnsi="Times New Roman" w:eastAsia="Times New Roman" w:cs="Times New Roman"/>
          <w:lang w:eastAsia="es-VE"/>
        </w:rPr>
      </w:pPr>
      <w:r>
        <w:rPr/>
      </w:r>
      <w:r/>
    </w:p>
    <w:p>
      <w:pPr>
        <w:pStyle w:val="Normal"/>
        <w:spacing w:lineRule="auto" w:line="480"/>
        <w:ind w:hanging="0"/>
        <w:rPr>
          <w:sz w:val="24"/>
          <w:sz w:val="24"/>
          <w:szCs w:val="24"/>
          <w:rFonts w:ascii="Times New Roman" w:hAnsi="Times New Roman" w:eastAsia="Times New Roman" w:cs="Times New Roman"/>
          <w:lang w:eastAsia="es-VE"/>
        </w:rPr>
      </w:pPr>
      <w:r>
        <w:rPr/>
      </w:r>
      <w:r/>
    </w:p>
    <w:p>
      <w:pPr>
        <w:pStyle w:val="Normal"/>
        <w:spacing w:lineRule="auto" w:line="480"/>
        <w:ind w:left="927" w:hanging="0"/>
        <w:jc w:val="center"/>
        <w:rPr>
          <w:b/>
          <w:b/>
        </w:rPr>
      </w:pPr>
      <w:r>
        <w:rPr>
          <w:b/>
        </w:rPr>
        <w:t>AGRADECIMIENTO</w:t>
      </w:r>
      <w:r/>
    </w:p>
    <w:p>
      <w:pPr>
        <w:pStyle w:val="Normal"/>
        <w:spacing w:lineRule="auto" w:line="480"/>
        <w:ind w:left="927" w:hanging="0"/>
        <w:jc w:val="center"/>
        <w:rPr>
          <w:sz w:val="24"/>
          <w:b/>
          <w:sz w:val="24"/>
          <w:b/>
          <w:szCs w:val="24"/>
          <w:rFonts w:ascii="Times New Roman" w:hAnsi="Times New Roman" w:eastAsia="Times New Roman" w:cs="Times New Roman"/>
          <w:lang w:eastAsia="es-VE"/>
        </w:rPr>
      </w:pPr>
      <w:r>
        <w:rPr>
          <w:b/>
        </w:rPr>
      </w:r>
      <w:r/>
    </w:p>
    <w:p>
      <w:pPr>
        <w:pStyle w:val="ListParagraph"/>
        <w:numPr>
          <w:ilvl w:val="0"/>
          <w:numId w:val="27"/>
        </w:numPr>
        <w:spacing w:lineRule="auto" w:line="480"/>
        <w:rPr>
          <w:sz w:val="24"/>
          <w:sz w:val="24"/>
          <w:szCs w:val="24"/>
          <w:rFonts w:ascii="Times New Roman" w:hAnsi="Times New Roman" w:eastAsia="Times New Roman" w:cs="Times New Roman"/>
          <w:lang w:val="es-ES" w:eastAsia="es-ES"/>
        </w:rPr>
      </w:pPr>
      <w:r>
        <w:rPr/>
        <w:t>Primeramente a Dios Todopoderoso, por acompañarme en cada paso de mi vida.</w:t>
      </w:r>
      <w:r/>
    </w:p>
    <w:p>
      <w:pPr>
        <w:pStyle w:val="ListParagraph"/>
        <w:numPr>
          <w:ilvl w:val="0"/>
          <w:numId w:val="27"/>
        </w:numPr>
        <w:spacing w:lineRule="auto" w:line="480"/>
        <w:rPr>
          <w:sz w:val="24"/>
          <w:sz w:val="24"/>
          <w:szCs w:val="24"/>
          <w:rFonts w:ascii="Times New Roman" w:hAnsi="Times New Roman" w:eastAsia="Times New Roman" w:cs="Times New Roman"/>
          <w:lang w:val="es-ES" w:eastAsia="es-ES"/>
        </w:rPr>
      </w:pPr>
      <w:r>
        <w:rPr/>
        <w:t>A mis Padres: Argenis y Petra por su apoyo en todo momento.</w:t>
      </w:r>
      <w:r/>
    </w:p>
    <w:p>
      <w:pPr>
        <w:pStyle w:val="ListParagraph"/>
        <w:numPr>
          <w:ilvl w:val="0"/>
          <w:numId w:val="27"/>
        </w:numPr>
        <w:spacing w:lineRule="auto" w:line="480"/>
        <w:rPr>
          <w:sz w:val="24"/>
          <w:sz w:val="24"/>
          <w:szCs w:val="24"/>
          <w:rFonts w:ascii="Times New Roman" w:hAnsi="Times New Roman" w:eastAsia="Times New Roman" w:cs="Times New Roman"/>
          <w:lang w:val="es-ES" w:eastAsia="es-ES"/>
        </w:rPr>
      </w:pPr>
      <w:r>
        <w:rPr/>
        <w:t>A mi Hijo: Luis, por ser la fuerza que impulsa mis deseos de seguir adelante</w:t>
      </w:r>
      <w:r/>
    </w:p>
    <w:p>
      <w:pPr>
        <w:pStyle w:val="ListParagraph"/>
        <w:numPr>
          <w:ilvl w:val="0"/>
          <w:numId w:val="27"/>
        </w:numPr>
        <w:spacing w:lineRule="auto" w:line="480"/>
        <w:rPr>
          <w:sz w:val="24"/>
          <w:sz w:val="24"/>
          <w:szCs w:val="24"/>
          <w:rFonts w:ascii="Times New Roman" w:hAnsi="Times New Roman" w:eastAsia="Times New Roman" w:cs="Times New Roman"/>
          <w:lang w:val="es-ES" w:eastAsia="es-ES"/>
        </w:rPr>
      </w:pPr>
      <w:r>
        <w:rPr/>
        <w:t>A mi esposo: Luis, por ser mi fortaleza en mis momentos de flaqueza</w:t>
      </w:r>
      <w:r/>
    </w:p>
    <w:p>
      <w:pPr>
        <w:pStyle w:val="ListParagraph"/>
        <w:numPr>
          <w:ilvl w:val="0"/>
          <w:numId w:val="27"/>
        </w:numPr>
        <w:spacing w:lineRule="auto" w:line="480"/>
        <w:rPr>
          <w:sz w:val="24"/>
          <w:sz w:val="24"/>
          <w:szCs w:val="24"/>
          <w:rFonts w:ascii="Times New Roman" w:hAnsi="Times New Roman" w:eastAsia="Times New Roman" w:cs="Times New Roman"/>
          <w:lang w:val="es-ES" w:eastAsia="es-ES"/>
        </w:rPr>
      </w:pPr>
      <w:r>
        <w:rPr/>
        <w:t>A mis suegros: Luis y Doris por su ayuda incondicional</w:t>
      </w:r>
      <w:r/>
    </w:p>
    <w:p>
      <w:pPr>
        <w:pStyle w:val="ListParagraph"/>
        <w:numPr>
          <w:ilvl w:val="0"/>
          <w:numId w:val="27"/>
        </w:numPr>
        <w:spacing w:lineRule="auto" w:line="480"/>
        <w:rPr>
          <w:sz w:val="24"/>
          <w:sz w:val="24"/>
          <w:szCs w:val="24"/>
          <w:rFonts w:ascii="Times New Roman" w:hAnsi="Times New Roman" w:eastAsia="Times New Roman" w:cs="Times New Roman"/>
          <w:lang w:val="es-ES" w:eastAsia="es-ES"/>
        </w:rPr>
      </w:pPr>
      <w:r>
        <w:rPr/>
        <w:t xml:space="preserve">A mi Tutora: Dra Elizabeth Martínez por sus sabias orientaciones durante el desarrollo de mi trabajo </w:t>
      </w:r>
      <w:r/>
    </w:p>
    <w:p>
      <w:pPr>
        <w:pStyle w:val="ListParagraph"/>
        <w:numPr>
          <w:ilvl w:val="0"/>
          <w:numId w:val="27"/>
        </w:numPr>
        <w:spacing w:lineRule="auto" w:line="480"/>
        <w:rPr>
          <w:sz w:val="24"/>
          <w:sz w:val="24"/>
          <w:szCs w:val="24"/>
          <w:rFonts w:ascii="Times New Roman" w:hAnsi="Times New Roman" w:eastAsia="Times New Roman" w:cs="Times New Roman"/>
          <w:lang w:val="es-ES" w:eastAsia="es-ES"/>
        </w:rPr>
      </w:pPr>
      <w:r>
        <w:rPr/>
        <w:t>A la Profesora: Hayley Arráez por su orientación en la realización de este trabajo</w:t>
      </w:r>
      <w:r/>
    </w:p>
    <w:p>
      <w:pPr>
        <w:pStyle w:val="Normal"/>
        <w:spacing w:lineRule="auto" w:line="480"/>
        <w:ind w:left="927" w:hanging="0"/>
        <w:rPr>
          <w:sz w:val="24"/>
          <w:sz w:val="24"/>
          <w:szCs w:val="24"/>
          <w:rFonts w:ascii="Times New Roman" w:hAnsi="Times New Roman" w:eastAsia="Times New Roman" w:cs="Times New Roman"/>
          <w:lang w:eastAsia="es-VE"/>
        </w:rPr>
      </w:pPr>
      <w:r>
        <w:rPr/>
        <w:t xml:space="preserve"> </w:t>
      </w:r>
      <w:r/>
    </w:p>
    <w:p>
      <w:pPr>
        <w:pStyle w:val="Encabezado1"/>
        <w:spacing w:before="0" w:after="0"/>
        <w:rPr>
          <w:caps/>
          <w:sz w:val="24"/>
          <w:b/>
          <w:sz w:val="24"/>
          <w:b/>
          <w:szCs w:val="24"/>
          <w:bCs/>
          <w:rFonts w:ascii="Times New Roman" w:hAnsi="Times New Roman" w:eastAsia="Times New Roman" w:cs="Times New Roman"/>
          <w:lang w:eastAsia="es-VE"/>
        </w:rPr>
      </w:pPr>
      <w:r>
        <w:rPr>
          <w:rFonts w:cs="Times New Roman"/>
        </w:rPr>
      </w:r>
      <w:r/>
    </w:p>
    <w:p>
      <w:pPr>
        <w:pStyle w:val="Encabezado1"/>
        <w:spacing w:before="0" w:after="0"/>
        <w:rPr>
          <w:caps/>
          <w:sz w:val="24"/>
          <w:b/>
          <w:sz w:val="24"/>
          <w:b/>
          <w:szCs w:val="24"/>
          <w:bCs/>
          <w:rFonts w:ascii="Times New Roman" w:hAnsi="Times New Roman" w:eastAsia="Times New Roman" w:cs="Times New Roman"/>
          <w:lang w:eastAsia="es-VE"/>
        </w:rPr>
      </w:pPr>
      <w:r>
        <w:rPr>
          <w:rFonts w:cs="Times New Roman"/>
        </w:rPr>
      </w:r>
      <w:r/>
    </w:p>
    <w:p>
      <w:pPr>
        <w:pStyle w:val="Encabezado1"/>
        <w:spacing w:before="0" w:after="0"/>
        <w:rPr>
          <w:caps/>
          <w:sz w:val="24"/>
          <w:b/>
          <w:sz w:val="24"/>
          <w:b/>
          <w:szCs w:val="24"/>
          <w:bCs/>
          <w:rFonts w:ascii="Times New Roman" w:hAnsi="Times New Roman" w:eastAsia="Times New Roman" w:cs="Times New Roman"/>
          <w:lang w:eastAsia="es-VE"/>
        </w:rPr>
      </w:pPr>
      <w:r>
        <w:rPr>
          <w:rFonts w:cs="Times New Roman"/>
        </w:rPr>
      </w:r>
      <w:r/>
    </w:p>
    <w:p>
      <w:pPr>
        <w:pStyle w:val="Encabezado1"/>
        <w:spacing w:before="0" w:after="0"/>
        <w:rPr>
          <w:caps/>
          <w:sz w:val="24"/>
          <w:b/>
          <w:sz w:val="24"/>
          <w:b/>
          <w:szCs w:val="24"/>
          <w:bCs/>
          <w:rFonts w:ascii="Times New Roman" w:hAnsi="Times New Roman" w:eastAsia="Times New Roman" w:cs="Times New Roman"/>
          <w:lang w:eastAsia="es-VE"/>
        </w:rPr>
      </w:pPr>
      <w:r>
        <w:rPr>
          <w:rFonts w:cs="Times New Roman"/>
        </w:rPr>
      </w:r>
      <w:r/>
    </w:p>
    <w:p>
      <w:pPr>
        <w:pStyle w:val="Encabezado1"/>
        <w:spacing w:before="0" w:after="0"/>
        <w:rPr>
          <w:caps/>
          <w:sz w:val="24"/>
          <w:b/>
          <w:sz w:val="24"/>
          <w:b/>
          <w:szCs w:val="24"/>
          <w:bCs/>
          <w:rFonts w:ascii="Times New Roman" w:hAnsi="Times New Roman" w:eastAsia="Times New Roman" w:cs="Times New Roman"/>
          <w:lang w:eastAsia="es-VE"/>
        </w:rPr>
      </w:pPr>
      <w:r>
        <w:rPr>
          <w:rFonts w:cs="Times New Roman"/>
        </w:rPr>
      </w:r>
      <w:r/>
    </w:p>
    <w:p>
      <w:pPr>
        <w:pStyle w:val="Encabezado1"/>
        <w:spacing w:before="0" w:after="0"/>
        <w:rPr>
          <w:caps/>
          <w:sz w:val="24"/>
          <w:b/>
          <w:sz w:val="24"/>
          <w:b/>
          <w:szCs w:val="24"/>
          <w:bCs/>
          <w:rFonts w:ascii="Times New Roman" w:hAnsi="Times New Roman" w:eastAsia="Times New Roman" w:cs="Times New Roman"/>
          <w:lang w:eastAsia="es-VE"/>
        </w:rPr>
      </w:pPr>
      <w:r>
        <w:rPr>
          <w:rFonts w:cs="Times New Roman"/>
        </w:rPr>
      </w:r>
      <w:r/>
    </w:p>
    <w:p>
      <w:pPr>
        <w:pStyle w:val="Encabezado1"/>
        <w:spacing w:before="0" w:after="0"/>
        <w:rPr>
          <w:caps/>
          <w:sz w:val="24"/>
          <w:b/>
          <w:sz w:val="24"/>
          <w:b/>
          <w:szCs w:val="24"/>
          <w:bCs/>
          <w:rFonts w:ascii="Times New Roman" w:hAnsi="Times New Roman" w:eastAsia="Times New Roman" w:cs="Times New Roman"/>
          <w:lang w:eastAsia="es-VE"/>
        </w:rPr>
      </w:pPr>
      <w:r>
        <w:rPr>
          <w:rFonts w:cs="Times New Roman"/>
        </w:rPr>
      </w:r>
      <w:r/>
    </w:p>
    <w:p>
      <w:pPr>
        <w:pStyle w:val="Normal"/>
      </w:pPr>
      <w:r>
        <w:rPr/>
      </w:r>
      <w:r/>
    </w:p>
    <w:p>
      <w:pPr>
        <w:pStyle w:val="Normal"/>
      </w:pPr>
      <w:r>
        <w:rPr/>
      </w:r>
      <w:r/>
    </w:p>
    <w:p>
      <w:pPr>
        <w:pStyle w:val="Encabezado1"/>
        <w:spacing w:before="0" w:after="0"/>
        <w:rPr>
          <w:caps/>
          <w:sz w:val="24"/>
          <w:b/>
          <w:sz w:val="24"/>
          <w:b/>
          <w:szCs w:val="24"/>
          <w:bCs/>
          <w:rFonts w:ascii="Times New Roman" w:hAnsi="Times New Roman" w:eastAsia="Times New Roman" w:cs="Times New Roman"/>
          <w:lang w:eastAsia="es-VE"/>
        </w:rPr>
      </w:pPr>
      <w:r>
        <w:rPr>
          <w:rFonts w:cs="Times New Roman"/>
        </w:rPr>
      </w:r>
      <w:r/>
    </w:p>
    <w:p>
      <w:pPr>
        <w:pStyle w:val="Encabezado1"/>
        <w:spacing w:before="0" w:after="0"/>
        <w:jc w:val="both"/>
        <w:rPr>
          <w:caps/>
          <w:sz w:val="24"/>
          <w:b/>
          <w:sz w:val="24"/>
          <w:b/>
          <w:szCs w:val="24"/>
          <w:bCs/>
          <w:rFonts w:ascii="Times New Roman" w:hAnsi="Times New Roman" w:eastAsia="Times New Roman" w:cs="Times New Roman"/>
          <w:lang w:eastAsia="es-VE"/>
        </w:rPr>
      </w:pPr>
      <w:r>
        <w:rPr>
          <w:rFonts w:cs="Times New Roman"/>
        </w:rPr>
      </w:r>
      <w:r/>
    </w:p>
    <w:p>
      <w:pPr>
        <w:pStyle w:val="Normal"/>
      </w:pPr>
      <w:r>
        <w:rPr/>
      </w:r>
      <w:r/>
    </w:p>
    <w:p>
      <w:pPr>
        <w:pStyle w:val="Normal"/>
      </w:pPr>
      <w:r>
        <w:rPr/>
      </w:r>
      <w:r/>
    </w:p>
    <w:p>
      <w:pPr>
        <w:pStyle w:val="Normal"/>
      </w:pPr>
      <w:r>
        <w:rPr/>
      </w:r>
      <w:r/>
    </w:p>
    <w:p>
      <w:pPr>
        <w:pStyle w:val="Encabezado1"/>
        <w:spacing w:before="0" w:after="0"/>
        <w:rPr>
          <w:rFonts w:cs="Times New Roman"/>
        </w:rPr>
      </w:pPr>
      <w:bookmarkEnd w:id="3"/>
      <w:r>
        <w:rPr>
          <w:rFonts w:cs="Times New Roman"/>
        </w:rPr>
        <w:t>Índice general</w:t>
      </w:r>
      <w:r/>
    </w:p>
    <w:tbl>
      <w:tblPr>
        <w:tblStyle w:val="Tablaconcuadrcula"/>
        <w:tblW w:w="8435" w:type="dxa"/>
        <w:jc w:val="center"/>
        <w:tblInd w:w="0" w:type="dxa"/>
        <w:tblBorders>
          <w:top w:val="nil"/>
          <w:left w:val="nil"/>
          <w:bottom w:val="nil"/>
          <w:right w:val="nil"/>
          <w:insideH w:val="nil"/>
          <w:insideV w:val="nil"/>
        </w:tblBorders>
        <w:tblCellMar>
          <w:top w:w="0" w:type="dxa"/>
          <w:left w:w="108" w:type="dxa"/>
          <w:bottom w:w="0" w:type="dxa"/>
          <w:right w:w="108" w:type="dxa"/>
        </w:tblCellMar>
      </w:tblPr>
      <w:tblGrid>
        <w:gridCol w:w="7506"/>
        <w:gridCol w:w="928"/>
      </w:tblGrid>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rPr>
                <w:sz w:val="24"/>
                <w:sz w:val="24"/>
                <w:szCs w:val="20"/>
                <w:bCs/>
                <w:rFonts w:ascii="Times New Roman" w:hAnsi="Times New Roman" w:eastAsia="Times New Roman" w:cs="Times New Roman"/>
                <w:lang w:val="en-US" w:eastAsia="es-ES"/>
              </w:rPr>
            </w:pPr>
            <w:r>
              <w:rPr>
                <w:rFonts w:eastAsia="Times New Roman" w:cs="Times New Roman"/>
                <w:bCs/>
                <w:szCs w:val="20"/>
                <w:lang w:val="en-US" w:eastAsia="es-ES"/>
              </w:rPr>
            </w:r>
            <w:r/>
          </w:p>
          <w:p>
            <w:pPr>
              <w:pStyle w:val="Normal"/>
              <w:tabs>
                <w:tab w:val="right" w:pos="8372" w:leader="none"/>
              </w:tabs>
              <w:spacing w:lineRule="auto" w:line="240"/>
              <w:rPr>
                <w:lang w:val="en-US"/>
              </w:rPr>
            </w:pPr>
            <w:r>
              <w:rPr>
                <w:rFonts w:eastAsia="Times New Roman" w:cs="Times New Roman"/>
                <w:szCs w:val="20"/>
                <w:lang w:val="en-US" w:eastAsia="es-ES"/>
              </w:rPr>
              <w:tab/>
              <w:t xml:space="preserve"> .</w:t>
              <w:tab/>
              <w:t>.</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
                <w:b/>
                <w:bCs/>
                <w:lang w:val="en-US"/>
              </w:rPr>
            </w:pPr>
            <w:r>
              <w:rPr>
                <w:rFonts w:eastAsia="Times New Roman" w:cs="Times New Roman"/>
                <w:b/>
                <w:bCs/>
                <w:szCs w:val="20"/>
                <w:lang w:val="en-US" w:eastAsia="es-ES"/>
              </w:rPr>
              <w:t>pp.</w:t>
            </w:r>
            <w:r/>
          </w:p>
          <w:p>
            <w:pPr>
              <w:pStyle w:val="Normal"/>
              <w:tabs>
                <w:tab w:val="right" w:pos="8220" w:leader="none"/>
              </w:tabs>
              <w:spacing w:lineRule="auto" w:line="240"/>
              <w:ind w:hanging="0"/>
              <w:jc w:val="right"/>
              <w:rPr>
                <w:sz w:val="24"/>
                <w:sz w:val="24"/>
                <w:szCs w:val="20"/>
                <w:bCs/>
                <w:rFonts w:ascii="Times New Roman" w:hAnsi="Times New Roman" w:eastAsia="Times New Roman" w:cs="Times New Roman"/>
                <w:lang w:val="en-US" w:eastAsia="es-ES"/>
              </w:rPr>
            </w:pPr>
            <w:r>
              <w:rPr>
                <w:rFonts w:eastAsia="Times New Roman" w:cs="Times New Roman"/>
                <w:bCs/>
                <w:szCs w:val="20"/>
                <w:lang w:val="en-US" w:eastAsia="es-ES"/>
              </w:rPr>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bCs/>
                <w:lang w:val="en-US"/>
              </w:rPr>
            </w:pPr>
            <w:r>
              <w:rPr>
                <w:rFonts w:eastAsia="Times New Roman" w:cs="Times New Roman"/>
                <w:szCs w:val="20"/>
                <w:lang w:val="en-US" w:eastAsia="es-ES"/>
              </w:rPr>
              <w:t>Resumen…………………………………………………………………….</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center"/>
              <w:rPr>
                <w:bCs/>
                <w:lang w:val="en-US"/>
              </w:rPr>
            </w:pPr>
            <w:r>
              <w:rPr>
                <w:rFonts w:eastAsia="Times New Roman" w:cs="Times New Roman"/>
                <w:bCs/>
                <w:szCs w:val="20"/>
                <w:lang w:val="en-US" w:eastAsia="es-ES"/>
              </w:rPr>
              <w:t xml:space="preserve"> </w:t>
            </w:r>
            <w:r>
              <w:rPr>
                <w:rFonts w:eastAsia="Times New Roman" w:cs="Times New Roman"/>
                <w:bCs/>
                <w:szCs w:val="20"/>
                <w:lang w:val="en-US" w:eastAsia="es-ES"/>
              </w:rPr>
              <w:t>x</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Dedicatoria</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center"/>
              <w:rPr>
                <w:bCs/>
                <w:lang w:val="en-US"/>
              </w:rPr>
            </w:pPr>
            <w:r>
              <w:rPr>
                <w:rFonts w:eastAsia="Times New Roman" w:cs="Times New Roman"/>
                <w:bCs/>
                <w:szCs w:val="20"/>
                <w:lang w:val="en-US" w:eastAsia="es-ES"/>
              </w:rPr>
              <w:t xml:space="preserve">  </w:t>
            </w:r>
            <w:r>
              <w:rPr>
                <w:rFonts w:eastAsia="Times New Roman" w:cs="Times New Roman"/>
                <w:bCs/>
                <w:szCs w:val="20"/>
                <w:lang w:val="en-US" w:eastAsia="es-ES"/>
              </w:rPr>
              <w:t>xi</w:t>
            </w:r>
            <w:r/>
          </w:p>
        </w:tc>
      </w:tr>
      <w:tr>
        <w:trPr/>
        <w:tc>
          <w:tcPr>
            <w:tcW w:w="7506" w:type="dxa"/>
            <w:tcBorders>
              <w:top w:val="nil"/>
              <w:left w:val="nil"/>
              <w:bottom w:val="nil"/>
              <w:right w:val="nil"/>
              <w:insideH w:val="nil"/>
              <w:insideV w:val="nil"/>
            </w:tcBorders>
            <w:shd w:fill="auto" w:val="clear"/>
          </w:tcPr>
          <w:p>
            <w:pPr>
              <w:pStyle w:val="Normal"/>
              <w:spacing w:lineRule="auto" w:line="240"/>
              <w:ind w:hanging="0"/>
              <w:rPr>
                <w:lang w:val="en-US"/>
              </w:rPr>
            </w:pPr>
            <w:r>
              <w:rPr>
                <w:rFonts w:eastAsia="Times New Roman" w:cs="Times New Roman"/>
                <w:szCs w:val="20"/>
                <w:lang w:val="en-US" w:eastAsia="es-ES"/>
              </w:rPr>
              <w:t>Agradecimientos…………………………………………………………….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center"/>
              <w:rPr>
                <w:bCs/>
                <w:lang w:val="en-US"/>
              </w:rPr>
            </w:pPr>
            <w:r>
              <w:rPr>
                <w:rFonts w:eastAsia="Times New Roman" w:cs="Times New Roman"/>
                <w:bCs/>
                <w:szCs w:val="20"/>
                <w:lang w:val="en-US" w:eastAsia="es-ES"/>
              </w:rPr>
              <w:t xml:space="preserve">   </w:t>
            </w:r>
            <w:r>
              <w:rPr>
                <w:rFonts w:eastAsia="Times New Roman" w:cs="Times New Roman"/>
                <w:bCs/>
                <w:szCs w:val="20"/>
                <w:lang w:val="en-US" w:eastAsia="es-ES"/>
              </w:rPr>
              <w:t>xii</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b/>
                <w:b/>
                <w:lang w:val="en-US"/>
              </w:rPr>
            </w:pPr>
            <w:r>
              <w:rPr>
                <w:rFonts w:eastAsia="Times New Roman" w:cs="Times New Roman"/>
                <w:szCs w:val="20"/>
                <w:lang w:val="en-US" w:eastAsia="es-ES"/>
              </w:rPr>
              <w:t>Introducción</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center"/>
              <w:rPr>
                <w:bCs/>
                <w:lang w:val="en-US"/>
              </w:rPr>
            </w:pPr>
            <w:r>
              <w:rPr>
                <w:rFonts w:eastAsia="Times New Roman" w:cs="Times New Roman"/>
                <w:bCs/>
                <w:szCs w:val="20"/>
                <w:lang w:val="en-US" w:eastAsia="es-ES"/>
              </w:rPr>
              <w:t>1</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b/>
                <w:b/>
                <w:lang w:val="en-US"/>
              </w:rPr>
            </w:pPr>
            <w:r>
              <w:rPr>
                <w:rFonts w:eastAsia="Times New Roman" w:cs="Times New Roman"/>
                <w:b/>
                <w:szCs w:val="20"/>
                <w:lang w:val="en-US" w:eastAsia="es-ES"/>
              </w:rPr>
              <w:t>Capítulos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b/>
                <w:b/>
                <w:lang w:val="en-US"/>
              </w:rPr>
            </w:pPr>
            <w:r>
              <w:rPr>
                <w:rFonts w:eastAsia="Times New Roman" w:cs="Times New Roman"/>
                <w:b/>
                <w:szCs w:val="20"/>
                <w:lang w:val="en-US" w:eastAsia="es-ES"/>
              </w:rPr>
              <w:t>I El problema</w:t>
            </w:r>
            <w:r/>
          </w:p>
        </w:tc>
        <w:tc>
          <w:tcPr>
            <w:tcW w:w="928" w:type="dxa"/>
            <w:tcBorders>
              <w:top w:val="nil"/>
              <w:left w:val="nil"/>
              <w:bottom w:val="nil"/>
              <w:right w:val="nil"/>
              <w:insideH w:val="nil"/>
              <w:insideV w:val="nil"/>
            </w:tcBorders>
            <w:shd w:fill="auto" w:val="clear"/>
            <w:vAlign w:val="center"/>
          </w:tcPr>
          <w:p>
            <w:pPr>
              <w:pStyle w:val="Normal"/>
              <w:tabs>
                <w:tab w:val="left" w:pos="380" w:leader="none"/>
                <w:tab w:val="right" w:pos="8220" w:leader="none"/>
              </w:tabs>
              <w:spacing w:lineRule="auto" w:line="240"/>
              <w:ind w:hanging="0"/>
              <w:jc w:val="right"/>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Planteamiento del problema…………………………………………………</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3</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b/>
                <w:b/>
                <w:lang w:val="en-US"/>
              </w:rPr>
            </w:pPr>
            <w:r>
              <w:rPr>
                <w:rFonts w:eastAsia="Times New Roman" w:cs="Times New Roman"/>
                <w:szCs w:val="20"/>
                <w:lang w:val="en-US" w:eastAsia="es-ES"/>
              </w:rPr>
              <w:t>Objetivos……………………………………………………….……………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7</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 xml:space="preserve">   </w:t>
            </w:r>
            <w:r>
              <w:rPr>
                <w:rFonts w:eastAsia="Times New Roman" w:cs="Times New Roman"/>
                <w:szCs w:val="20"/>
                <w:lang w:val="en-US" w:eastAsia="es-ES"/>
              </w:rPr>
              <w:t>Objetivo general…………………………………………………………...</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7</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 xml:space="preserve">   </w:t>
            </w:r>
            <w:r>
              <w:rPr>
                <w:rFonts w:eastAsia="Times New Roman" w:cs="Times New Roman"/>
                <w:szCs w:val="20"/>
                <w:lang w:val="en-US" w:eastAsia="es-ES"/>
              </w:rPr>
              <w:t>Objetivos específicos………………………………………………………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7</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Justificación………………………………………………………………….</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8</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b/>
                <w:szCs w:val="20"/>
                <w:lang w:val="en-US" w:eastAsia="es-ES"/>
              </w:rPr>
              <w:t>II Marco teórico</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Antecedentes…………………………………………....…………………...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10</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Bases teóricas………………………………….……………………………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12</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Bases legales……………………………………………………………….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27</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b/>
                <w:b/>
                <w:lang w:val="en-US"/>
              </w:rPr>
            </w:pPr>
            <w:r>
              <w:rPr>
                <w:rFonts w:eastAsia="Times New Roman" w:cs="Times New Roman"/>
                <w:b/>
                <w:szCs w:val="20"/>
                <w:lang w:val="en-US" w:eastAsia="es-ES"/>
              </w:rPr>
              <w:t>III Marco metodológico</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28</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Tipo de investigación…...………………………………………………...</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29</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Diseño de la investigación………………………………..</w:t>
            </w:r>
            <w:r>
              <w:rPr>
                <w:rFonts w:eastAsia="Times New Roman" w:cs="Times New Roman"/>
                <w:bCs/>
                <w:szCs w:val="20"/>
                <w:lang w:val="en-US" w:eastAsia="es-ES"/>
              </w:rPr>
              <w:t>……...................</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29</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Fase I: estudio diagnóstico………………………………………………</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30</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Población y muestra…………………………………………………………</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31</w:t>
            </w:r>
            <w:r/>
          </w:p>
        </w:tc>
      </w:tr>
      <w:tr>
        <w:trPr/>
        <w:tc>
          <w:tcPr>
            <w:tcW w:w="7506" w:type="dxa"/>
            <w:tcBorders>
              <w:top w:val="nil"/>
              <w:left w:val="nil"/>
              <w:bottom w:val="nil"/>
              <w:right w:val="nil"/>
              <w:insideH w:val="nil"/>
              <w:insideV w:val="nil"/>
            </w:tcBorders>
            <w:shd w:fill="auto" w:val="clear"/>
          </w:tcPr>
          <w:p>
            <w:pPr>
              <w:pStyle w:val="NormalWeb"/>
              <w:spacing w:lineRule="auto" w:line="240" w:beforeAutospacing="0" w:before="0" w:afterAutospacing="0" w:after="0"/>
              <w:rPr>
                <w:color w:val="000000"/>
              </w:rPr>
            </w:pPr>
            <w:r>
              <w:rPr>
                <w:rFonts w:eastAsia="Times New Roman" w:cs="Times New Roman"/>
                <w:color w:val="000000"/>
                <w:szCs w:val="20"/>
                <w:lang w:val="es-ES" w:eastAsia="es-ES"/>
              </w:rPr>
              <w:t>Técnicas e instrumentos de recolección de datos……………………………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32</w:t>
            </w:r>
            <w:r/>
          </w:p>
        </w:tc>
      </w:tr>
      <w:tr>
        <w:trPr/>
        <w:tc>
          <w:tcPr>
            <w:tcW w:w="7506" w:type="dxa"/>
            <w:tcBorders>
              <w:top w:val="nil"/>
              <w:left w:val="nil"/>
              <w:bottom w:val="nil"/>
              <w:right w:val="nil"/>
              <w:insideH w:val="nil"/>
              <w:insideV w:val="nil"/>
            </w:tcBorders>
            <w:shd w:fill="auto" w:val="clear"/>
          </w:tcPr>
          <w:p>
            <w:pPr>
              <w:pStyle w:val="NormalWeb"/>
              <w:spacing w:lineRule="auto" w:line="240" w:beforeAutospacing="0" w:before="0" w:afterAutospacing="0" w:after="0"/>
              <w:rPr>
                <w:color w:val="000000"/>
              </w:rPr>
            </w:pPr>
            <w:r>
              <w:rPr>
                <w:rFonts w:eastAsia="Times New Roman" w:cs="Times New Roman"/>
                <w:color w:val="000000"/>
                <w:szCs w:val="20"/>
                <w:lang w:val="es-ES" w:eastAsia="es-ES"/>
              </w:rPr>
              <w:t>Validez y confiabilidad de instrumento…………………………………….</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32</w:t>
            </w:r>
            <w:r/>
          </w:p>
        </w:tc>
      </w:tr>
      <w:tr>
        <w:trPr/>
        <w:tc>
          <w:tcPr>
            <w:tcW w:w="7506" w:type="dxa"/>
            <w:tcBorders>
              <w:top w:val="nil"/>
              <w:left w:val="nil"/>
              <w:bottom w:val="nil"/>
              <w:right w:val="nil"/>
              <w:insideH w:val="nil"/>
              <w:insideV w:val="nil"/>
            </w:tcBorders>
            <w:shd w:fill="auto" w:val="clear"/>
          </w:tcPr>
          <w:p>
            <w:pPr>
              <w:pStyle w:val="NormalWeb"/>
              <w:widowControl w:val="false"/>
              <w:spacing w:lineRule="auto" w:line="240" w:beforeAutospacing="0" w:before="0" w:afterAutospacing="0" w:after="0"/>
              <w:jc w:val="both"/>
              <w:rPr>
                <w:color w:val="000000"/>
              </w:rPr>
            </w:pPr>
            <w:r>
              <w:rPr>
                <w:rFonts w:eastAsia="Times New Roman" w:cs="Times New Roman"/>
                <w:color w:val="000000"/>
                <w:szCs w:val="20"/>
                <w:lang w:val="es-ES" w:eastAsia="es-ES"/>
              </w:rPr>
              <w:t>Análisis de los datos……………………………………………………….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36</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b/>
                <w:szCs w:val="20"/>
                <w:lang w:val="en-US" w:eastAsia="es-ES"/>
              </w:rPr>
              <w:t>IV Análisis e interpretación de los resultados</w:t>
            </w:r>
            <w:r>
              <w:rPr>
                <w:rFonts w:eastAsia="Times New Roman" w:cs="Times New Roman"/>
                <w:szCs w:val="20"/>
                <w:lang w:val="en-US" w:eastAsia="es-ES"/>
              </w:rPr>
              <w:t>…………………………...</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37</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Resultados…………………………………………………………………...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38</w:t>
            </w:r>
            <w:r/>
          </w:p>
        </w:tc>
      </w:tr>
      <w:tr>
        <w:trPr>
          <w:trHeight w:val="232" w:hRule="atLeast"/>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Conclusiones del diagnóstico………………………………………………</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73</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Estudio de factibilidad………………………………………………………</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75</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 xml:space="preserve">   </w:t>
            </w:r>
            <w:r>
              <w:rPr>
                <w:rFonts w:eastAsia="Times New Roman" w:cs="Times New Roman"/>
                <w:szCs w:val="20"/>
                <w:lang w:val="en-US" w:eastAsia="es-ES"/>
              </w:rPr>
              <w:t>Factibilidad de mercado………………………………………………….</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76</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 xml:space="preserve">   </w:t>
            </w:r>
            <w:r>
              <w:rPr>
                <w:rFonts w:eastAsia="Times New Roman" w:cs="Times New Roman"/>
                <w:szCs w:val="20"/>
                <w:lang w:val="en-US" w:eastAsia="es-ES"/>
              </w:rPr>
              <w:t>Factibilidad técnica……………………………………………………..</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78</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 xml:space="preserve">   </w:t>
            </w:r>
            <w:r>
              <w:rPr>
                <w:rFonts w:eastAsia="Times New Roman" w:cs="Times New Roman"/>
                <w:szCs w:val="20"/>
                <w:lang w:val="en-US" w:eastAsia="es-ES"/>
              </w:rPr>
              <w:t>Factibilidad financiera…………………………………………………..</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64</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b/>
                <w:szCs w:val="20"/>
                <w:lang w:val="en-US" w:eastAsia="es-ES"/>
              </w:rPr>
              <w:t>V Conclusiones y Recomendaciones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83</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Conclusiones………………………………………………………………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83</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Recomendaciones…………………………………………………………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84</w:t>
            </w:r>
            <w:r/>
          </w:p>
        </w:tc>
      </w:tr>
      <w:tr>
        <w:trPr>
          <w:trHeight w:val="293" w:hRule="atLeast"/>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center"/>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b/>
                <w:szCs w:val="20"/>
                <w:lang w:val="en-US" w:eastAsia="es-ES"/>
              </w:rPr>
              <w:t>Diseño de la propuesta</w:t>
            </w:r>
            <w:r>
              <w:rPr>
                <w:rFonts w:eastAsia="Times New Roman" w:cs="Times New Roman"/>
                <w:szCs w:val="20"/>
                <w:lang w:val="en-US" w:eastAsia="es-ES"/>
              </w:rPr>
              <w:t xml:space="preserve"> …………………………………………………..</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85</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lang w:val="en-US"/>
              </w:rPr>
            </w:pPr>
            <w:r>
              <w:rPr>
                <w:rFonts w:eastAsia="Times New Roman" w:cs="Times New Roman"/>
                <w:szCs w:val="20"/>
                <w:lang w:val="en-US" w:eastAsia="es-ES"/>
              </w:rPr>
              <w:t>Presentación de la propuesta……………………………………………..</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86</w:t>
            </w:r>
            <w:r/>
          </w:p>
        </w:tc>
      </w:tr>
      <w:tr>
        <w:trPr/>
        <w:tc>
          <w:tcPr>
            <w:tcW w:w="7506"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b/>
                <w:b/>
                <w:lang w:val="en-US"/>
              </w:rPr>
            </w:pPr>
            <w:r>
              <w:rPr>
                <w:rFonts w:eastAsia="Times New Roman" w:cs="Times New Roman"/>
                <w:szCs w:val="20"/>
                <w:lang w:val="en-US" w:eastAsia="es-ES"/>
              </w:rPr>
              <w:t>Justificación de la propuesta……………………………………………..</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86</w:t>
            </w:r>
            <w:r/>
          </w:p>
        </w:tc>
      </w:tr>
      <w:tr>
        <w:trPr/>
        <w:tc>
          <w:tcPr>
            <w:tcW w:w="7506" w:type="dxa"/>
            <w:tcBorders>
              <w:top w:val="nil"/>
              <w:left w:val="nil"/>
              <w:bottom w:val="nil"/>
              <w:right w:val="nil"/>
              <w:insideH w:val="nil"/>
              <w:insideV w:val="nil"/>
            </w:tcBorders>
            <w:shd w:fill="auto" w:val="clear"/>
          </w:tcPr>
          <w:p>
            <w:pPr>
              <w:pStyle w:val="Normal"/>
              <w:spacing w:lineRule="auto" w:line="240"/>
              <w:ind w:hanging="0"/>
            </w:pPr>
            <w:r>
              <w:rPr>
                <w:rFonts w:eastAsia="Times New Roman" w:cs="Times New Roman"/>
                <w:szCs w:val="20"/>
                <w:lang w:val="en-US" w:eastAsia="es-ES"/>
              </w:rPr>
              <w:t>Objetivos de la propuesta…………………………………………………</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87</w:t>
            </w:r>
            <w:r/>
          </w:p>
        </w:tc>
      </w:tr>
      <w:tr>
        <w:trPr/>
        <w:tc>
          <w:tcPr>
            <w:tcW w:w="7506" w:type="dxa"/>
            <w:tcBorders>
              <w:top w:val="nil"/>
              <w:left w:val="nil"/>
              <w:bottom w:val="nil"/>
              <w:right w:val="nil"/>
              <w:insideH w:val="nil"/>
              <w:insideV w:val="nil"/>
            </w:tcBorders>
            <w:shd w:fill="auto" w:val="clear"/>
          </w:tcPr>
          <w:p>
            <w:pPr>
              <w:pStyle w:val="Normal"/>
              <w:spacing w:lineRule="auto" w:line="240"/>
              <w:ind w:hanging="0"/>
            </w:pPr>
            <w:r>
              <w:rPr>
                <w:rFonts w:eastAsia="Times New Roman" w:cs="Times New Roman"/>
                <w:szCs w:val="20"/>
                <w:lang w:val="en-US" w:eastAsia="es-ES"/>
              </w:rPr>
              <w:t>Plan de estrategias………………………………………………………..</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91</w:t>
            </w:r>
            <w:r/>
          </w:p>
        </w:tc>
      </w:tr>
      <w:tr>
        <w:trPr/>
        <w:tc>
          <w:tcPr>
            <w:tcW w:w="750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 xml:space="preserve">Referencias………………………………………………………………..     </w:t>
            </w:r>
            <w:r/>
          </w:p>
        </w:tc>
        <w:tc>
          <w:tcPr>
            <w:tcW w:w="928" w:type="dxa"/>
            <w:tcBorders>
              <w:top w:val="nil"/>
              <w:left w:val="nil"/>
              <w:bottom w:val="nil"/>
              <w:right w:val="nil"/>
              <w:insideH w:val="nil"/>
              <w:insideV w:val="nil"/>
            </w:tcBorders>
            <w:shd w:fill="auto" w:val="clear"/>
            <w:vAlign w:val="center"/>
          </w:tcPr>
          <w:p>
            <w:pPr>
              <w:pStyle w:val="Normal"/>
              <w:tabs>
                <w:tab w:val="right" w:pos="8220" w:leader="none"/>
              </w:tabs>
              <w:spacing w:lineRule="auto" w:line="240"/>
              <w:ind w:hanging="0"/>
              <w:jc w:val="right"/>
              <w:rPr>
                <w:bCs/>
                <w:lang w:val="en-US"/>
              </w:rPr>
            </w:pPr>
            <w:r>
              <w:rPr>
                <w:rFonts w:eastAsia="Times New Roman" w:cs="Times New Roman"/>
                <w:bCs/>
                <w:szCs w:val="20"/>
                <w:lang w:val="en-US" w:eastAsia="es-ES"/>
              </w:rPr>
              <w:t>97</w:t>
            </w:r>
            <w:r/>
          </w:p>
        </w:tc>
      </w:tr>
      <w:tr>
        <w:trPr/>
        <w:tc>
          <w:tcPr>
            <w:tcW w:w="750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928" w:type="dxa"/>
            <w:tcBorders>
              <w:top w:val="nil"/>
              <w:left w:val="nil"/>
              <w:bottom w:val="nil"/>
              <w:right w:val="nil"/>
              <w:insideH w:val="nil"/>
              <w:insideV w:val="nil"/>
            </w:tcBorders>
            <w:shd w:fill="auto" w:val="clear"/>
          </w:tcPr>
          <w:p>
            <w:pPr>
              <w:pStyle w:val="Normal"/>
              <w:tabs>
                <w:tab w:val="right" w:pos="8220" w:leader="none"/>
              </w:tabs>
              <w:spacing w:lineRule="auto" w:line="240"/>
              <w:jc w:val="right"/>
              <w:rPr>
                <w:sz w:val="24"/>
                <w:sz w:val="24"/>
                <w:szCs w:val="20"/>
                <w:bCs/>
                <w:rFonts w:ascii="Times New Roman" w:hAnsi="Times New Roman" w:eastAsia="Times New Roman" w:cs="Times New Roman"/>
                <w:lang w:val="es-ES" w:eastAsia="es-ES"/>
              </w:rPr>
            </w:pPr>
            <w:r>
              <w:rPr>
                <w:rFonts w:eastAsia="Times New Roman" w:cs="Times New Roman"/>
                <w:bCs/>
                <w:szCs w:val="20"/>
                <w:lang w:val="es-ES" w:eastAsia="es-ES"/>
              </w:rPr>
            </w:r>
            <w:r/>
          </w:p>
        </w:tc>
      </w:tr>
      <w:tr>
        <w:trPr/>
        <w:tc>
          <w:tcPr>
            <w:tcW w:w="750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 xml:space="preserve">Anexos </w:t>
            </w:r>
            <w:r/>
          </w:p>
        </w:tc>
        <w:tc>
          <w:tcPr>
            <w:tcW w:w="928"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bCs/>
                <w:lang w:val="en-US"/>
              </w:rPr>
            </w:pPr>
            <w:r>
              <w:rPr>
                <w:rFonts w:eastAsia="Times New Roman" w:cs="Times New Roman"/>
                <w:bCs/>
                <w:szCs w:val="20"/>
                <w:lang w:val="en-US" w:eastAsia="es-ES"/>
              </w:rPr>
              <w:t xml:space="preserve">     </w:t>
            </w:r>
            <w:r>
              <w:rPr>
                <w:rFonts w:eastAsia="Times New Roman" w:cs="Times New Roman"/>
                <w:bCs/>
                <w:szCs w:val="20"/>
                <w:lang w:val="en-US" w:eastAsia="es-ES"/>
              </w:rPr>
              <w:t>102</w:t>
            </w:r>
            <w:r/>
          </w:p>
        </w:tc>
      </w:tr>
      <w:tr>
        <w:trPr/>
        <w:tc>
          <w:tcPr>
            <w:tcW w:w="7506" w:type="dxa"/>
            <w:tcBorders>
              <w:top w:val="nil"/>
              <w:left w:val="nil"/>
              <w:bottom w:val="nil"/>
              <w:right w:val="nil"/>
              <w:insideH w:val="nil"/>
              <w:insideV w:val="nil"/>
            </w:tcBorders>
            <w:shd w:fill="auto" w:val="clear"/>
          </w:tcPr>
          <w:p>
            <w:pPr>
              <w:pStyle w:val="Normal"/>
              <w:spacing w:lineRule="auto" w:line="240"/>
              <w:ind w:firstLine="373"/>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A   Instrumento de recolección de datos…………………………….</w:t>
            </w:r>
            <w:r/>
          </w:p>
        </w:tc>
        <w:tc>
          <w:tcPr>
            <w:tcW w:w="928" w:type="dxa"/>
            <w:tcBorders>
              <w:top w:val="nil"/>
              <w:left w:val="nil"/>
              <w:bottom w:val="nil"/>
              <w:right w:val="nil"/>
              <w:insideH w:val="nil"/>
              <w:insideV w:val="nil"/>
            </w:tcBorders>
            <w:shd w:fill="auto" w:val="clear"/>
          </w:tcPr>
          <w:p>
            <w:pPr>
              <w:pStyle w:val="Normal"/>
              <w:tabs>
                <w:tab w:val="right" w:pos="8220" w:leader="none"/>
              </w:tabs>
              <w:spacing w:lineRule="auto" w:line="240"/>
              <w:ind w:hanging="0"/>
              <w:rPr>
                <w:bCs/>
                <w:lang w:val="en-US"/>
              </w:rPr>
            </w:pPr>
            <w:r>
              <w:rPr>
                <w:rFonts w:eastAsia="Times New Roman" w:cs="Times New Roman"/>
                <w:bCs/>
                <w:szCs w:val="20"/>
                <w:lang w:val="en-US" w:eastAsia="es-ES"/>
              </w:rPr>
              <w:t xml:space="preserve">     </w:t>
            </w:r>
            <w:r>
              <w:rPr>
                <w:rFonts w:eastAsia="Times New Roman" w:cs="Times New Roman"/>
                <w:bCs/>
                <w:szCs w:val="20"/>
                <w:lang w:val="en-US" w:eastAsia="es-ES"/>
              </w:rPr>
              <w:t>103</w:t>
            </w:r>
            <w:r/>
          </w:p>
        </w:tc>
      </w:tr>
      <w:tr>
        <w:trPr/>
        <w:tc>
          <w:tcPr>
            <w:tcW w:w="7506" w:type="dxa"/>
            <w:tcBorders>
              <w:top w:val="nil"/>
              <w:left w:val="nil"/>
              <w:bottom w:val="nil"/>
              <w:right w:val="nil"/>
              <w:insideH w:val="nil"/>
              <w:insideV w:val="nil"/>
            </w:tcBorders>
            <w:shd w:fill="auto" w:val="clear"/>
          </w:tcPr>
          <w:p>
            <w:pPr>
              <w:pStyle w:val="Normal"/>
              <w:spacing w:lineRule="auto" w:line="240"/>
              <w:ind w:firstLine="373"/>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B   Instrumento de validación………………………………………..</w:t>
            </w:r>
            <w:r/>
          </w:p>
        </w:tc>
        <w:tc>
          <w:tcPr>
            <w:tcW w:w="928" w:type="dxa"/>
            <w:tcBorders>
              <w:top w:val="nil"/>
              <w:left w:val="nil"/>
              <w:bottom w:val="nil"/>
              <w:right w:val="nil"/>
              <w:insideH w:val="nil"/>
              <w:insideV w:val="nil"/>
            </w:tcBorders>
            <w:shd w:fill="auto" w:val="clear"/>
          </w:tcPr>
          <w:p>
            <w:pPr>
              <w:pStyle w:val="Normal"/>
              <w:tabs>
                <w:tab w:val="right" w:pos="8220" w:leader="none"/>
              </w:tabs>
              <w:spacing w:lineRule="auto" w:line="240"/>
              <w:ind w:hanging="0"/>
              <w:jc w:val="center"/>
              <w:rPr>
                <w:bCs/>
                <w:lang w:val="en-US"/>
              </w:rPr>
            </w:pPr>
            <w:r>
              <w:rPr>
                <w:rFonts w:eastAsia="Times New Roman" w:cs="Times New Roman"/>
                <w:bCs/>
                <w:szCs w:val="20"/>
                <w:lang w:val="en-US" w:eastAsia="es-ES"/>
              </w:rPr>
              <w:t xml:space="preserve">     </w:t>
            </w:r>
            <w:r>
              <w:rPr>
                <w:rFonts w:eastAsia="Times New Roman" w:cs="Times New Roman"/>
                <w:bCs/>
                <w:szCs w:val="20"/>
                <w:lang w:val="en-US" w:eastAsia="es-ES"/>
              </w:rPr>
              <w:t>108</w:t>
            </w:r>
            <w:r/>
          </w:p>
        </w:tc>
      </w:tr>
      <w:tr>
        <w:trPr/>
        <w:tc>
          <w:tcPr>
            <w:tcW w:w="7506" w:type="dxa"/>
            <w:tcBorders>
              <w:top w:val="nil"/>
              <w:left w:val="nil"/>
              <w:bottom w:val="nil"/>
              <w:right w:val="nil"/>
              <w:insideH w:val="nil"/>
              <w:insideV w:val="nil"/>
            </w:tcBorders>
            <w:shd w:fill="auto" w:val="clear"/>
          </w:tcPr>
          <w:p>
            <w:pPr>
              <w:pStyle w:val="Normal"/>
              <w:spacing w:lineRule="auto" w:line="240"/>
              <w:ind w:firstLine="373"/>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C   Cálculo de la confiabilidad……………………………………….</w:t>
            </w:r>
            <w:r/>
          </w:p>
        </w:tc>
        <w:tc>
          <w:tcPr>
            <w:tcW w:w="928" w:type="dxa"/>
            <w:tcBorders>
              <w:top w:val="nil"/>
              <w:left w:val="nil"/>
              <w:bottom w:val="nil"/>
              <w:right w:val="nil"/>
              <w:insideH w:val="nil"/>
              <w:insideV w:val="nil"/>
            </w:tcBorders>
            <w:shd w:fill="auto" w:val="clear"/>
          </w:tcPr>
          <w:p>
            <w:pPr>
              <w:pStyle w:val="Normal"/>
              <w:tabs>
                <w:tab w:val="right" w:pos="8220" w:leader="none"/>
              </w:tabs>
              <w:spacing w:lineRule="auto" w:line="240"/>
              <w:ind w:hanging="0"/>
              <w:jc w:val="center"/>
              <w:rPr>
                <w:bCs/>
                <w:lang w:val="en-US"/>
              </w:rPr>
            </w:pPr>
            <w:r>
              <w:rPr>
                <w:rFonts w:eastAsia="Times New Roman" w:cs="Times New Roman"/>
                <w:bCs/>
                <w:szCs w:val="20"/>
                <w:lang w:val="en-US" w:eastAsia="es-ES"/>
              </w:rPr>
              <w:t xml:space="preserve">     </w:t>
            </w:r>
            <w:r>
              <w:rPr>
                <w:rFonts w:eastAsia="Times New Roman" w:cs="Times New Roman"/>
                <w:bCs/>
                <w:szCs w:val="20"/>
                <w:lang w:val="en-US" w:eastAsia="es-ES"/>
              </w:rPr>
              <w:t>113</w:t>
            </w:r>
            <w:r/>
          </w:p>
        </w:tc>
      </w:tr>
    </w:tbl>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jc w:val="center"/>
        <w:rPr>
          <w:b/>
          <w:b/>
        </w:rPr>
      </w:pPr>
      <w:r>
        <w:rPr>
          <w:b/>
        </w:rPr>
        <w:t>LISTA DE CUADROS</w:t>
      </w:r>
      <w:r/>
    </w:p>
    <w:p>
      <w:pPr>
        <w:pStyle w:val="Normal"/>
        <w:jc w:val="center"/>
        <w:rPr>
          <w:sz w:val="24"/>
          <w:b/>
          <w:sz w:val="24"/>
          <w:b/>
          <w:szCs w:val="24"/>
          <w:rFonts w:ascii="Times New Roman" w:hAnsi="Times New Roman" w:eastAsia="Times New Roman" w:cs="Times New Roman"/>
          <w:lang w:eastAsia="es-VE"/>
        </w:rPr>
      </w:pPr>
      <w:r>
        <w:rPr>
          <w:b/>
        </w:rPr>
      </w:r>
      <w:r/>
    </w:p>
    <w:tbl>
      <w:tblPr>
        <w:tblStyle w:val="Tablaconcuadrcula"/>
        <w:tblW w:w="8252" w:type="dxa"/>
        <w:jc w:val="left"/>
        <w:tblInd w:w="109" w:type="dxa"/>
        <w:tblBorders>
          <w:top w:val="nil"/>
          <w:left w:val="nil"/>
          <w:bottom w:val="nil"/>
          <w:right w:val="nil"/>
          <w:insideH w:val="nil"/>
          <w:insideV w:val="nil"/>
        </w:tblBorders>
        <w:tblCellMar>
          <w:top w:w="0" w:type="dxa"/>
          <w:left w:w="108" w:type="dxa"/>
          <w:bottom w:w="0" w:type="dxa"/>
          <w:right w:w="108" w:type="dxa"/>
        </w:tblCellMar>
      </w:tblPr>
      <w:tblGrid>
        <w:gridCol w:w="566"/>
        <w:gridCol w:w="6946"/>
        <w:gridCol w:w="740"/>
      </w:tblGrid>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b/>
                <w:b/>
              </w:rPr>
            </w:pPr>
            <w:r>
              <w:rPr>
                <w:rFonts w:eastAsia="Times New Roman" w:cs="Times New Roman"/>
                <w:b/>
                <w:szCs w:val="20"/>
                <w:lang w:val="es-ES" w:eastAsia="es-ES"/>
              </w:rPr>
              <w:t>Nº</w:t>
            </w:r>
            <w:r/>
          </w:p>
        </w:tc>
        <w:tc>
          <w:tcPr>
            <w:tcW w:w="6946" w:type="dxa"/>
            <w:tcBorders>
              <w:top w:val="nil"/>
              <w:left w:val="nil"/>
              <w:bottom w:val="nil"/>
              <w:right w:val="nil"/>
              <w:insideH w:val="nil"/>
              <w:insideV w:val="nil"/>
            </w:tcBorders>
            <w:shd w:fill="auto" w:val="clear"/>
          </w:tcPr>
          <w:p>
            <w:pPr>
              <w:pStyle w:val="Normal"/>
              <w:spacing w:lineRule="auto" w:line="240"/>
              <w:ind w:hanging="0"/>
              <w:rPr>
                <w:b/>
                <w:b/>
              </w:rPr>
            </w:pPr>
            <w:r>
              <w:rPr>
                <w:rFonts w:eastAsia="Times New Roman" w:cs="Times New Roman"/>
                <w:b/>
                <w:szCs w:val="20"/>
                <w:lang w:val="es-ES" w:eastAsia="es-ES"/>
              </w:rPr>
              <w:t>Cuadro</w:t>
            </w:r>
            <w:r/>
          </w:p>
        </w:tc>
        <w:tc>
          <w:tcPr>
            <w:tcW w:w="740" w:type="dxa"/>
            <w:tcBorders>
              <w:top w:val="nil"/>
              <w:left w:val="nil"/>
              <w:bottom w:val="nil"/>
              <w:right w:val="nil"/>
              <w:insideH w:val="nil"/>
              <w:insideV w:val="nil"/>
            </w:tcBorders>
            <w:shd w:fill="auto" w:val="clear"/>
          </w:tcPr>
          <w:p>
            <w:pPr>
              <w:pStyle w:val="Normal"/>
              <w:spacing w:lineRule="auto" w:line="240"/>
              <w:ind w:hanging="0"/>
              <w:jc w:val="right"/>
              <w:rPr>
                <w:b/>
                <w:b/>
              </w:rPr>
            </w:pPr>
            <w:r>
              <w:rPr>
                <w:rFonts w:eastAsia="Times New Roman" w:cs="Times New Roman"/>
                <w:b/>
                <w:szCs w:val="20"/>
                <w:lang w:val="es-ES" w:eastAsia="es-ES"/>
              </w:rPr>
              <w:t>pp.</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enseñanza en el indicador conocimiento……………………………</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38</w:t>
            </w:r>
            <w:r/>
          </w:p>
        </w:tc>
      </w:tr>
      <w:tr>
        <w:trPr>
          <w:trHeight w:val="609" w:hRule="atLeast"/>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2</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enseñanza en el indicador actividades de lectura……………………</w:t>
            </w:r>
            <w:r/>
          </w:p>
        </w:tc>
        <w:tc>
          <w:tcPr>
            <w:tcW w:w="740"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40</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3</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enseñanza en el indicador Motivación………………………………</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42</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enseñanza en el indicador Atención…………………………………</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44</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enseñanza en el indicador planificación…………………………….</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46</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enseñanza en el indicador  aplicación ………………………………</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48</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7</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aprendizaje en el indicador comprensión global………………………</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50</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8</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aprendizaje en el indicador activación de conocimientos……………</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52</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9</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aprendizaje en el indicador alternativas creativas…………………</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54</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10</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aprendizaje en el indicador trabajo en equipo………………………</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56</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11</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aprendizaje en el indicador compartir……………………………….</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58</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12</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aprendizaje en el indicador aplicación de conocimientos flexibles….</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60</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13</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aprendizaje en el indicador responsabilidad…………………………..</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62</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14</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aprendizaje en el indicador investigación…………………………..</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64</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15</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estrategias de aprendizaje en el indicador selección de ideas principales……………</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66</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16</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factibilidad de la propuesta en el indicador recursos humanos…………………………..</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68</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17</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factibilidad de la propuesta en el indicador recursos técnicos…………………………..</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70</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18</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Respuestas emitidas por la muestra en la dimensión factibilidad de la propuesta en el indicador recursos económicos………………………</w:t>
            </w:r>
            <w:r/>
          </w:p>
        </w:tc>
        <w:tc>
          <w:tcPr>
            <w:tcW w:w="740"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72</w:t>
            </w:r>
            <w:r/>
          </w:p>
        </w:tc>
      </w:tr>
      <w:tr>
        <w:trPr/>
        <w:tc>
          <w:tcPr>
            <w:tcW w:w="566"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19</w:t>
            </w:r>
            <w:r/>
          </w:p>
        </w:tc>
        <w:tc>
          <w:tcPr>
            <w:tcW w:w="6946"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Flujograma del Proceso Global de Transformación…………………</w:t>
            </w:r>
            <w:r/>
          </w:p>
        </w:tc>
        <w:tc>
          <w:tcPr>
            <w:tcW w:w="740" w:type="dxa"/>
            <w:tcBorders>
              <w:top w:val="nil"/>
              <w:left w:val="nil"/>
              <w:bottom w:val="nil"/>
              <w:right w:val="nil"/>
              <w:insideH w:val="nil"/>
              <w:insideV w:val="nil"/>
            </w:tcBorders>
            <w:shd w:fill="auto" w:val="cle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 xml:space="preserve">   </w:t>
            </w:r>
            <w:r>
              <w:rPr>
                <w:rFonts w:eastAsia="Times New Roman" w:cs="Times New Roman"/>
                <w:szCs w:val="20"/>
                <w:lang w:val="es-ES" w:eastAsia="es-ES"/>
              </w:rPr>
              <w:t>81</w:t>
            </w:r>
            <w:r/>
          </w:p>
        </w:tc>
      </w:tr>
    </w:tbl>
    <w:p>
      <w:pPr>
        <w:pStyle w:val="Normal"/>
        <w:ind w:hanging="0"/>
        <w:rPr>
          <w:sz w:val="24"/>
          <w:b/>
          <w:sz w:val="24"/>
          <w:b/>
          <w:szCs w:val="24"/>
          <w:rFonts w:ascii="Times New Roman" w:hAnsi="Times New Roman" w:eastAsia="Times New Roman" w:cs="Times New Roman"/>
          <w:lang w:eastAsia="es-VE"/>
        </w:rPr>
      </w:pPr>
      <w:r>
        <w:rPr>
          <w:b/>
        </w:rPr>
      </w:r>
      <w:r/>
    </w:p>
    <w:p>
      <w:pPr>
        <w:pStyle w:val="Normal"/>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b/>
          <w:b/>
        </w:rPr>
      </w:pPr>
      <w:r>
        <w:rPr>
          <w:b/>
        </w:rPr>
        <w:t>LISTA DE GRÁFICOS</w:t>
      </w:r>
      <w:r/>
    </w:p>
    <w:p>
      <w:pPr>
        <w:pStyle w:val="Normal"/>
        <w:jc w:val="center"/>
        <w:rPr>
          <w:sz w:val="24"/>
          <w:b/>
          <w:sz w:val="24"/>
          <w:b/>
          <w:szCs w:val="24"/>
          <w:rFonts w:ascii="Times New Roman" w:hAnsi="Times New Roman" w:eastAsia="Times New Roman" w:cs="Times New Roman"/>
          <w:lang w:eastAsia="es-VE"/>
        </w:rPr>
      </w:pPr>
      <w:r>
        <w:rPr>
          <w:b/>
        </w:rPr>
      </w:r>
      <w:r/>
    </w:p>
    <w:tbl>
      <w:tblPr>
        <w:tblStyle w:val="Tablaconcuadrcula"/>
        <w:tblW w:w="8252" w:type="dxa"/>
        <w:jc w:val="left"/>
        <w:tblInd w:w="109" w:type="dxa"/>
        <w:tblBorders>
          <w:top w:val="nil"/>
          <w:left w:val="nil"/>
          <w:bottom w:val="nil"/>
          <w:right w:val="nil"/>
          <w:insideH w:val="nil"/>
          <w:insideV w:val="nil"/>
        </w:tblBorders>
        <w:tblCellMar>
          <w:top w:w="0" w:type="dxa"/>
          <w:left w:w="108" w:type="dxa"/>
          <w:bottom w:w="0" w:type="dxa"/>
          <w:right w:w="108" w:type="dxa"/>
        </w:tblCellMar>
      </w:tblPr>
      <w:tblGrid>
        <w:gridCol w:w="468"/>
        <w:gridCol w:w="7186"/>
        <w:gridCol w:w="598"/>
      </w:tblGrid>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b/>
                <w:b/>
              </w:rPr>
            </w:pPr>
            <w:r>
              <w:rPr>
                <w:rFonts w:eastAsia="Times New Roman" w:cs="Times New Roman"/>
                <w:b/>
                <w:szCs w:val="20"/>
                <w:lang w:val="es-ES" w:eastAsia="es-ES"/>
              </w:rPr>
              <w:t>Nº</w:t>
            </w:r>
            <w:r/>
          </w:p>
        </w:tc>
        <w:tc>
          <w:tcPr>
            <w:tcW w:w="7186" w:type="dxa"/>
            <w:tcBorders>
              <w:top w:val="nil"/>
              <w:left w:val="nil"/>
              <w:bottom w:val="nil"/>
              <w:right w:val="nil"/>
              <w:insideH w:val="nil"/>
              <w:insideV w:val="nil"/>
            </w:tcBorders>
            <w:shd w:fill="auto" w:val="clear"/>
          </w:tcPr>
          <w:p>
            <w:pPr>
              <w:pStyle w:val="Normal"/>
              <w:spacing w:lineRule="auto" w:line="240"/>
              <w:ind w:hanging="0"/>
              <w:rPr>
                <w:b/>
                <w:b/>
              </w:rPr>
            </w:pPr>
            <w:r>
              <w:rPr>
                <w:rFonts w:eastAsia="Times New Roman" w:cs="Times New Roman"/>
                <w:b/>
                <w:szCs w:val="20"/>
                <w:lang w:val="es-ES" w:eastAsia="es-ES"/>
              </w:rPr>
              <w:t>Gráficos</w:t>
            </w:r>
            <w:r/>
          </w:p>
        </w:tc>
        <w:tc>
          <w:tcPr>
            <w:tcW w:w="598" w:type="dxa"/>
            <w:tcBorders>
              <w:top w:val="nil"/>
              <w:left w:val="nil"/>
              <w:bottom w:val="nil"/>
              <w:right w:val="nil"/>
              <w:insideH w:val="nil"/>
              <w:insideV w:val="nil"/>
            </w:tcBorders>
            <w:shd w:fill="auto" w:val="clear"/>
          </w:tcPr>
          <w:p>
            <w:pPr>
              <w:pStyle w:val="Normal"/>
              <w:spacing w:lineRule="auto" w:line="240"/>
              <w:ind w:hanging="0"/>
              <w:jc w:val="right"/>
              <w:rPr>
                <w:b/>
                <w:b/>
              </w:rPr>
            </w:pPr>
            <w:r>
              <w:rPr>
                <w:rFonts w:eastAsia="Times New Roman" w:cs="Times New Roman"/>
                <w:b/>
                <w:szCs w:val="20"/>
                <w:lang w:val="es-ES" w:eastAsia="es-ES"/>
              </w:rPr>
              <w:t>pp.</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b/>
                <w:b/>
              </w:rPr>
            </w:pPr>
            <w:r>
              <w:rPr>
                <w:rFonts w:eastAsia="Times New Roman" w:cs="Times New Roman"/>
                <w:szCs w:val="20"/>
                <w:lang w:val="es-ES" w:eastAsia="es-ES"/>
              </w:rPr>
              <w:t>Representación gráfica de las respuestas emitidas por la muestra en la dimensión estrategias de enseñanza en el indicador conocimiento….</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38</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2</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enseñanza en el indicador actividades de lectura ………………………………………………………………..</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40</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3</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enseñanza en el indicador Motivación….</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42</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enseñanza en el indicador Atención……..</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44</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enseñanza en el indicador planificación….</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46</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enseñanza en el indicador  aplicación……</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48</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7</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aprendizaje en el indicador comprensión global…………………………………………………………………</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50</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8</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aprendizaje en el indicador activación de conocimientos………………………………………………………..</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52</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9</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aprendizaje en el indicador alternativas creativas…………………………..…………………………………..</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54</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10</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aprendizaje en el indicador trabajo en equipo…………………………..……………………………………..</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56</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11</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aprendizaje en el indicador compartir……</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58</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12</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aprendizaje en el indicador aplicación de conocimientos flexibles…………………………..…………………</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60</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13</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aprendizaje en el indicador responsabilidad... …………………………..………………………….</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62</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14</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aprendizaje en el indicador investigación…………………………..……………………………..</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64</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15</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estrategias de aprendizaje en el indicador selección de ideas principales…………………………..…………………………..</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66</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16</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factibilidad de la propuesta en el indicador recursos humanos…………………………..………………………………….</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68</w:t>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17</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factibilidad de la propuesta en el indicador recursos técnicos…………………………..…………………………………..</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70</w:t>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18</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Representación gráfica de las respuestas emitidas por la muestra en la dimensión factibilidad de la propuesta en el indicador recursos económicos…………………………..……………………………..</w:t>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72</w:t>
            </w:r>
            <w:r/>
          </w:p>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46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t>19</w:t>
            </w:r>
            <w:r/>
          </w:p>
        </w:tc>
        <w:tc>
          <w:tcPr>
            <w:tcW w:w="7186" w:type="dxa"/>
            <w:tcBorders>
              <w:top w:val="nil"/>
              <w:left w:val="nil"/>
              <w:bottom w:val="nil"/>
              <w:right w:val="nil"/>
              <w:insideH w:val="nil"/>
              <w:insideV w:val="nil"/>
            </w:tcBorders>
            <w:shd w:fill="auto" w:val="clear"/>
          </w:tcPr>
          <w:p>
            <w:pPr>
              <w:pStyle w:val="Normal"/>
              <w:spacing w:lineRule="auto" w:line="240"/>
              <w:ind w:hanging="0"/>
              <w:jc w:val="left"/>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98" w:type="dxa"/>
            <w:tcBorders>
              <w:top w:val="nil"/>
              <w:left w:val="nil"/>
              <w:bottom w:val="nil"/>
              <w:right w:val="nil"/>
              <w:insideH w:val="nil"/>
              <w:insideV w:val="nil"/>
            </w:tcBorders>
            <w:shd w:fill="auto" w:val="clear"/>
          </w:tcPr>
          <w:p>
            <w:pPr>
              <w:pStyle w:val="Normal"/>
              <w:spacing w:lineRule="auto" w:line="240"/>
              <w:ind w:hanging="0"/>
              <w:jc w:val="center"/>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bl>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sectPr>
          <w:footerReference w:type="default" r:id="rId22"/>
          <w:type w:val="nextPage"/>
          <w:pgSz w:w="12240" w:h="15840"/>
          <w:pgMar w:left="2268" w:right="1701" w:header="0" w:top="1701" w:footer="1134" w:bottom="1701" w:gutter="0"/>
          <w:pgNumType w:fmt="decimal"/>
          <w:formProt w:val="false"/>
          <w:textDirection w:val="lrTb"/>
          <w:docGrid w:type="default" w:linePitch="360" w:charSpace="4294961151"/>
        </w:sectPr>
        <w:pStyle w:val="Normal"/>
        <w:ind w:hanging="0"/>
        <w:rPr>
          <w:sz w:val="24"/>
          <w:b/>
          <w:sz w:val="24"/>
          <w:b/>
          <w:szCs w:val="24"/>
          <w:rFonts w:ascii="Times New Roman" w:hAnsi="Times New Roman" w:eastAsia="Times New Roman" w:cs="Times New Roman"/>
          <w:lang w:eastAsia="es-VE"/>
        </w:rPr>
      </w:pPr>
      <w:r>
        <w:rPr>
          <w:b/>
        </w:rPr>
      </w:r>
      <w:r/>
    </w:p>
    <w:p>
      <w:pPr>
        <w:pStyle w:val="Normal"/>
        <w:ind w:hanging="0"/>
        <w:jc w:val="center"/>
        <w:rPr>
          <w:b/>
          <w:b/>
        </w:rPr>
      </w:pPr>
      <w:r>
        <w:rPr>
          <w:b/>
        </w:rPr>
        <w:t>INTRODUCCIÓN</w:t>
      </w:r>
      <w:r/>
    </w:p>
    <w:p>
      <w:pPr>
        <w:pStyle w:val="Normal"/>
        <w:jc w:val="center"/>
        <w:rPr>
          <w:sz w:val="24"/>
          <w:b/>
          <w:sz w:val="24"/>
          <w:b/>
          <w:szCs w:val="24"/>
          <w:rFonts w:ascii="Times New Roman" w:hAnsi="Times New Roman" w:eastAsia="Times New Roman" w:cs="Times New Roman"/>
          <w:lang w:eastAsia="es-VE"/>
        </w:rPr>
      </w:pPr>
      <w:r>
        <w:rPr>
          <w:b/>
        </w:rPr>
      </w:r>
      <w:r/>
    </w:p>
    <w:p>
      <w:pPr>
        <w:pStyle w:val="Normal"/>
      </w:pPr>
      <w:r>
        <w:rPr/>
        <w:t>La educación constituye un pilar fundamental para la formación de los individuos, porque a través de ella se forman los recursos humanos para el desarrollo del país. En este sentido, el docente debe contribuir con sus funciones a logro de este propósito, para ello, debe poner en práctica estrategias de enseñanzas y aprendizaje adecuadas, y de esta manera poder atender el desarrollo integral de sus estudiantes.</w:t>
      </w:r>
      <w:r/>
    </w:p>
    <w:p>
      <w:pPr>
        <w:pStyle w:val="Normal"/>
      </w:pPr>
      <w:r>
        <w:rPr/>
        <w:t xml:space="preserve">Según Caldera y otros (2010), expresan que  durante los últimos años la calidad del docente en Venezuela  ha estado cuestionada, específicamente, una de las problemáticas abordadas ha sido la deficiencia en la lectura,  tales como hábitos de lectura, escaso dominio de estrategias cognitivas y metacognitivas de comprensión, un limitado desarrollo de las capacidades para la crítica, la reflexión y el pensamiento creativo, frágil e inconsistente interiorización de las bases teóricas que fundamenten sus práctica pedagógicas, por ende un bajo interés por ser lectores activos. </w:t>
      </w:r>
      <w:r/>
    </w:p>
    <w:p>
      <w:pPr>
        <w:pStyle w:val="Normal"/>
      </w:pPr>
      <w:r>
        <w:rPr/>
        <w:t>Desde esta perspectiva, se puede inferir que un docente que no lea, ni tenga hábitos por la lectura, tendrá grandes dificultades para interpretar un texto, no podrá expresarse ni oral ni de manera escrita, mucho menos promover en sus estudiantes actividades de comprensión lectora. Las autoras anteriormente mencionadas expresan que: “La capacidad para leer de los docentes es un factor que condiciona el desarrollo de estrategias cognitivas y metacognitivas, así como el interés por la lectura” (p.s/n)</w:t>
      </w:r>
      <w:r/>
    </w:p>
    <w:p>
      <w:pPr>
        <w:pStyle w:val="Normal"/>
      </w:pPr>
      <w:r>
        <w:rPr/>
        <w:t>El aprendizaje de la lectura es de gran importancia para la educación, ya que a través de ella se logra la competencia lingüística. De allí que es importante no solo enseñar a leer, sino a comprender lo que se lee.</w:t>
      </w:r>
      <w:r/>
    </w:p>
    <w:p>
      <w:pPr>
        <w:pStyle w:val="Normal"/>
        <w:widowControl w:val="false"/>
        <w:rPr>
          <w:sz w:val="24"/>
          <w:sz w:val="24"/>
          <w:szCs w:val="24"/>
          <w:rFonts w:ascii="Times New Roman" w:hAnsi="Times New Roman" w:eastAsia="Times New Roman" w:cs="Times New Roman"/>
          <w:lang w:eastAsia="es-VE"/>
        </w:rPr>
      </w:pPr>
      <w:r>
        <w:rPr/>
        <w:t>El objetivo de la comprensión lectora es conseguir que los estudiantes logren aprender y aplicar estrategias que le ayuden a comprender cualquier información o texto.</w:t>
      </w:r>
      <w:r/>
    </w:p>
    <w:p>
      <w:pPr>
        <w:sectPr>
          <w:footerReference w:type="default" r:id="rId23"/>
          <w:footerReference w:type="first" r:id="rId24"/>
          <w:type w:val="nextPage"/>
          <w:pgSz w:w="12240" w:h="15840"/>
          <w:pgMar w:left="2268" w:right="1701" w:header="0" w:top="1701" w:footer="1134" w:bottom="1701" w:gutter="0"/>
          <w:pgNumType w:start="1" w:fmt="decimal"/>
          <w:formProt w:val="false"/>
          <w:titlePg/>
          <w:textDirection w:val="lrTb"/>
          <w:docGrid w:type="default" w:linePitch="360" w:charSpace="4294961151"/>
        </w:sectPr>
        <w:pStyle w:val="Normal"/>
        <w:widowControl w:val="false"/>
        <w:rPr>
          <w:sz w:val="24"/>
          <w:sz w:val="24"/>
          <w:szCs w:val="24"/>
          <w:rFonts w:ascii="Times New Roman" w:hAnsi="Times New Roman" w:eastAsia="Times New Roman" w:cs="Times New Roman"/>
          <w:lang w:eastAsia="es-VE"/>
        </w:rPr>
      </w:pPr>
      <w:r>
        <w:rPr/>
        <w:t>Para conseguir este objetivo es fundamental que el docente tome conciencia del uso de estrategias significativas para que sus estudiantes logren entender y comprender lo que leen, tema relevante en esta investigación. A través de esta temática se diseñó una propuesta de estrategias de aprendizaje significativo dirigido a las estudiantes de la Unidad Educativa  Escuela Parroquial  “Padre Alfonso”.</w:t>
      </w:r>
      <w:r/>
    </w:p>
    <w:p>
      <w:pPr>
        <w:pStyle w:val="Normal"/>
        <w:widowControl w:val="false"/>
        <w:rPr>
          <w:sz w:val="24"/>
          <w:sz w:val="24"/>
          <w:szCs w:val="24"/>
          <w:rFonts w:ascii="Times New Roman" w:hAnsi="Times New Roman" w:eastAsia="Times New Roman" w:cs="Times New Roman"/>
          <w:lang w:eastAsia="es-VE"/>
        </w:rPr>
      </w:pPr>
      <w:r>
        <w:rPr/>
        <w:t>Este Trabajo de Grado se estructuró de la siguiente manera:</w:t>
      </w:r>
      <w:r/>
    </w:p>
    <w:p>
      <w:pPr>
        <w:pStyle w:val="Normal"/>
        <w:widowControl w:val="false"/>
        <w:rPr>
          <w:sz w:val="24"/>
          <w:sz w:val="24"/>
          <w:szCs w:val="24"/>
          <w:rFonts w:ascii="Times New Roman" w:hAnsi="Times New Roman" w:eastAsia="Times New Roman" w:cs="Times New Roman"/>
          <w:lang w:eastAsia="es-VE"/>
        </w:rPr>
      </w:pPr>
      <w:r>
        <w:rPr/>
        <w:t>Capítulo I se destaca El problema, la descripción del planteamiento del problema, así como los objetivos de la investigación, tanto general como específicos, y la justificación.</w:t>
      </w:r>
      <w:r/>
    </w:p>
    <w:p>
      <w:pPr>
        <w:pStyle w:val="Normal"/>
        <w:widowControl w:val="false"/>
        <w:rPr>
          <w:sz w:val="24"/>
          <w:sz w:val="24"/>
          <w:szCs w:val="24"/>
          <w:rFonts w:ascii="Times New Roman" w:hAnsi="Times New Roman" w:eastAsia="Times New Roman" w:cs="Times New Roman"/>
          <w:lang w:eastAsia="es-VE"/>
        </w:rPr>
      </w:pPr>
      <w:r>
        <w:rPr/>
        <w:t>En el Capítulo II: se específica el marco teórico, con los antecedentes, las bases teóricas, el cuadro de operacionalización de las variables.</w:t>
      </w:r>
      <w:r/>
    </w:p>
    <w:p>
      <w:pPr>
        <w:pStyle w:val="Normal"/>
        <w:widowControl w:val="false"/>
        <w:rPr>
          <w:sz w:val="24"/>
          <w:sz w:val="24"/>
          <w:szCs w:val="24"/>
          <w:rFonts w:ascii="Times New Roman" w:hAnsi="Times New Roman" w:eastAsia="Times New Roman" w:cs="Times New Roman"/>
          <w:lang w:eastAsia="es-VE"/>
        </w:rPr>
      </w:pPr>
      <w:r>
        <w:rPr/>
        <w:t>Capítulo III: se encuentra conformado por el marco metodológico, siendo estas el tipo y diseño de la investigación, población y muestra, validez y confiabilidad de instrumento y análisis e interpretación de los resultados.</w:t>
      </w:r>
      <w:r/>
    </w:p>
    <w:p>
      <w:pPr>
        <w:pStyle w:val="Normal"/>
        <w:widowControl w:val="false"/>
        <w:rPr>
          <w:sz w:val="24"/>
          <w:sz w:val="24"/>
          <w:szCs w:val="24"/>
          <w:rFonts w:ascii="Times New Roman" w:hAnsi="Times New Roman" w:eastAsia="Times New Roman" w:cs="Times New Roman"/>
          <w:lang w:eastAsia="es-VE"/>
        </w:rPr>
      </w:pPr>
      <w:r>
        <w:rPr/>
        <w:t xml:space="preserve">Capítulo IV: en él se presentan los resultados del diagnóstico y el estudio de la factibilidad. </w:t>
      </w:r>
      <w:r/>
    </w:p>
    <w:p>
      <w:pPr>
        <w:pStyle w:val="Normal"/>
        <w:widowControl w:val="false"/>
        <w:rPr>
          <w:sz w:val="24"/>
          <w:sz w:val="24"/>
          <w:szCs w:val="24"/>
          <w:rFonts w:ascii="Times New Roman" w:hAnsi="Times New Roman" w:eastAsia="Times New Roman" w:cs="Times New Roman"/>
          <w:lang w:eastAsia="es-VE"/>
        </w:rPr>
      </w:pPr>
      <w:r>
        <w:rPr/>
        <w:t xml:space="preserve">Luego se desarrollaron las conclusiones y recomendaciones de la investigación </w:t>
      </w:r>
      <w:r/>
    </w:p>
    <w:p>
      <w:pPr>
        <w:pStyle w:val="Normal"/>
        <w:widowControl w:val="false"/>
        <w:rPr>
          <w:sz w:val="24"/>
          <w:sz w:val="24"/>
          <w:szCs w:val="24"/>
          <w:rFonts w:ascii="Times New Roman" w:hAnsi="Times New Roman" w:eastAsia="Times New Roman" w:cs="Times New Roman"/>
          <w:lang w:eastAsia="es-VE"/>
        </w:rPr>
      </w:pPr>
      <w:r>
        <w:rPr/>
        <w:t>Capítulo V: se presenta el diseño de la propuesta y como se encuentra estructurada.</w:t>
      </w:r>
      <w:r/>
    </w:p>
    <w:p>
      <w:pPr>
        <w:sectPr>
          <w:footerReference w:type="default" r:id="rId25"/>
          <w:type w:val="nextPage"/>
          <w:pgSz w:w="12240" w:h="15840"/>
          <w:pgMar w:left="2268" w:right="1701" w:header="0" w:top="1701" w:footer="1134" w:bottom="1701" w:gutter="0"/>
          <w:pgNumType w:fmt="decimal"/>
          <w:formProt w:val="false"/>
          <w:textDirection w:val="lrTb"/>
          <w:docGrid w:type="default" w:linePitch="360" w:charSpace="4294961151"/>
        </w:sectPr>
        <w:pStyle w:val="Normal"/>
        <w:widowControl w:val="false"/>
        <w:rPr>
          <w:sz w:val="24"/>
          <w:sz w:val="24"/>
          <w:szCs w:val="24"/>
          <w:rFonts w:ascii="Times New Roman" w:hAnsi="Times New Roman" w:eastAsia="Times New Roman" w:cs="Times New Roman"/>
          <w:lang w:eastAsia="es-VE"/>
        </w:rPr>
      </w:pPr>
      <w:r>
        <w:rPr/>
        <w:t>Finalmente se establecen las referencias y los anexos.</w:t>
      </w:r>
      <w:r/>
    </w:p>
    <w:p>
      <w:pPr>
        <w:pStyle w:val="Normal"/>
        <w:ind w:hanging="0"/>
        <w:rPr>
          <w:sz w:val="24"/>
          <w:b/>
          <w:sz w:val="24"/>
          <w:b/>
          <w:szCs w:val="24"/>
          <w:rFonts w:ascii="Times New Roman" w:hAnsi="Times New Roman" w:eastAsia="Times New Roman" w:cs="Times New Roman"/>
          <w:color w:val="000000"/>
          <w:lang w:eastAsia="es-VE"/>
        </w:rPr>
      </w:pPr>
      <w:r>
        <w:rPr>
          <w:b/>
          <w:color w:val="000000"/>
        </w:rPr>
      </w:r>
      <w:r/>
    </w:p>
    <w:p>
      <w:pPr>
        <w:pStyle w:val="Normal"/>
        <w:ind w:hanging="0"/>
        <w:rPr>
          <w:sz w:val="24"/>
          <w:b/>
          <w:sz w:val="24"/>
          <w:b/>
          <w:szCs w:val="24"/>
          <w:rFonts w:ascii="Times New Roman" w:hAnsi="Times New Roman" w:eastAsia="Times New Roman" w:cs="Times New Roman"/>
          <w:color w:val="000000"/>
          <w:lang w:eastAsia="es-VE"/>
        </w:rPr>
      </w:pPr>
      <w:r>
        <w:rPr>
          <w:b/>
          <w:color w:val="000000"/>
        </w:rPr>
      </w:r>
      <w:r/>
    </w:p>
    <w:p>
      <w:pPr>
        <w:pStyle w:val="Normal"/>
        <w:ind w:hanging="0"/>
        <w:rPr>
          <w:sz w:val="24"/>
          <w:b/>
          <w:sz w:val="24"/>
          <w:b/>
          <w:szCs w:val="24"/>
          <w:rFonts w:ascii="Times New Roman" w:hAnsi="Times New Roman" w:eastAsia="Times New Roman" w:cs="Times New Roman"/>
          <w:color w:val="000000"/>
          <w:lang w:eastAsia="es-VE"/>
        </w:rPr>
      </w:pPr>
      <w:r>
        <w:rPr>
          <w:b/>
          <w:color w:val="000000"/>
        </w:rPr>
      </w:r>
      <w:r/>
    </w:p>
    <w:p>
      <w:pPr>
        <w:pStyle w:val="Normal"/>
        <w:ind w:hanging="0"/>
        <w:jc w:val="center"/>
        <w:rPr>
          <w:b/>
          <w:b/>
          <w:color w:val="000000"/>
        </w:rPr>
      </w:pPr>
      <w:r>
        <w:rPr>
          <w:b/>
          <w:color w:val="000000"/>
        </w:rPr>
        <w:t>CAPÍTULO I</w:t>
      </w:r>
      <w:r/>
    </w:p>
    <w:p>
      <w:pPr>
        <w:pStyle w:val="Normal"/>
        <w:ind w:hanging="0"/>
        <w:jc w:val="center"/>
        <w:rPr>
          <w:sz w:val="24"/>
          <w:sz w:val="24"/>
          <w:szCs w:val="24"/>
          <w:rFonts w:ascii="Times New Roman" w:hAnsi="Times New Roman" w:eastAsia="Times New Roman" w:cs="Times New Roman"/>
          <w:color w:val="000000"/>
          <w:lang w:eastAsia="es-VE"/>
        </w:rPr>
      </w:pPr>
      <w:r>
        <w:rPr>
          <w:color w:val="000000"/>
        </w:rPr>
      </w:r>
      <w:r/>
    </w:p>
    <w:p>
      <w:pPr>
        <w:pStyle w:val="Normal"/>
        <w:ind w:hanging="0"/>
        <w:jc w:val="center"/>
        <w:rPr>
          <w:b/>
          <w:b/>
          <w:color w:val="000000"/>
        </w:rPr>
      </w:pPr>
      <w:r>
        <w:rPr>
          <w:b/>
          <w:color w:val="000000"/>
        </w:rPr>
        <w:t>EL PROBLEMA</w:t>
      </w:r>
      <w:r/>
    </w:p>
    <w:p>
      <w:pPr>
        <w:pStyle w:val="Normal"/>
        <w:ind w:hanging="0"/>
        <w:rPr>
          <w:sz w:val="24"/>
          <w:b/>
          <w:sz w:val="24"/>
          <w:b/>
          <w:szCs w:val="24"/>
          <w:rFonts w:ascii="Times New Roman" w:hAnsi="Times New Roman" w:eastAsia="Times New Roman" w:cs="Times New Roman"/>
          <w:color w:val="000000"/>
          <w:lang w:eastAsia="es-VE"/>
        </w:rPr>
      </w:pPr>
      <w:r>
        <w:rPr>
          <w:b/>
          <w:color w:val="000000"/>
        </w:rPr>
      </w:r>
      <w:r/>
    </w:p>
    <w:p>
      <w:pPr>
        <w:pStyle w:val="Normal"/>
        <w:ind w:hanging="0"/>
        <w:jc w:val="center"/>
        <w:rPr>
          <w:b/>
          <w:b/>
          <w:color w:val="000000"/>
        </w:rPr>
      </w:pPr>
      <w:r>
        <w:rPr>
          <w:b/>
          <w:color w:val="000000"/>
        </w:rPr>
        <w:t>Planteamiento del Problema</w:t>
      </w:r>
      <w:r/>
    </w:p>
    <w:p>
      <w:pPr>
        <w:pStyle w:val="Normal"/>
        <w:rPr>
          <w:sz w:val="24"/>
          <w:b/>
          <w:sz w:val="24"/>
          <w:b/>
          <w:szCs w:val="24"/>
          <w:rFonts w:ascii="Times New Roman" w:hAnsi="Times New Roman" w:eastAsia="Times New Roman" w:cs="Times New Roman"/>
          <w:color w:val="000000"/>
          <w:lang w:eastAsia="es-VE"/>
        </w:rPr>
      </w:pPr>
      <w:r>
        <w:rPr>
          <w:b/>
          <w:color w:val="000000"/>
        </w:rPr>
      </w:r>
      <w:r/>
    </w:p>
    <w:p>
      <w:pPr>
        <w:pStyle w:val="Normal"/>
        <w:rPr>
          <w:color w:val="000000"/>
        </w:rPr>
      </w:pPr>
      <w:r>
        <w:rPr>
          <w:color w:val="000000"/>
        </w:rPr>
        <w:t xml:space="preserve">A lo largo de la historia el mundo ha ido evolucionando y con ello el hombre, hoy día a nivel mundial se vive regidos por la globalización en una sociedad avanzada donde la tecnología y sus innovaciones se desarrollan a pasos agigantados, la informática y la educación constituyen la base para el desarrollo de la sociedad y por ende del individuo, que se traduce en el mejoramiento de su calidad de vida. </w:t>
      </w:r>
      <w:r/>
    </w:p>
    <w:p>
      <w:pPr>
        <w:pStyle w:val="Normal"/>
        <w:widowControl w:val="false"/>
        <w:rPr>
          <w:b w:val="false"/>
          <w:b w:val="false"/>
          <w:color w:val="000000"/>
        </w:rPr>
      </w:pPr>
      <w:r>
        <w:rPr>
          <w:bCs/>
          <w:color w:val="000000"/>
        </w:rPr>
        <w:t>En este mismo orden de ideas el Banco Mundial en su Análisis del informe  Calidad de la educación  s/n, presentado el 23 de Junio de 2008 en Bruselas,</w:t>
      </w:r>
      <w:r>
        <w:rPr>
          <w:rStyle w:val="Strong"/>
          <w:b w:val="false"/>
          <w:color w:val="000000"/>
        </w:rPr>
        <w:t xml:space="preserve"> reconoce la importancia de la calidad educacional y el papel que desempeñan los profesores para lograr una educación de calidad, es por ello que es imprescindible buscar el mejoramiento de los niveles educativos, a fin de garantizar la eficiente preparación del individuo actualmente. Además, el estudio aboga por una enseñanza de aptitudes cognitivas, ignorando la importancia de otros conocimientos esenciales para la vida. Si bien no hay duda de que las competencias cognitivas son importantes, el reducir la educación a la inculcación de aptitudes cognitivas, haciendo caso omiso de otras aptitudes esenciales para la vida, socava el papel crucial que desempeña la educación al contribuir en el desarrollo de un ser global.</w:t>
      </w:r>
      <w:r/>
    </w:p>
    <w:p>
      <w:pPr>
        <w:pStyle w:val="Ttulo"/>
        <w:spacing w:lineRule="auto" w:line="360"/>
        <w:ind w:firstLine="567"/>
        <w:jc w:val="both"/>
        <w:rPr>
          <w:sz w:val="24"/>
          <w:b w:val="false"/>
          <w:sz w:val="24"/>
          <w:b w:val="false"/>
          <w:rFonts w:ascii="Times New Roman" w:hAnsi="Times New Roman"/>
          <w:color w:val="000000"/>
        </w:rPr>
      </w:pPr>
      <w:r>
        <w:rPr>
          <w:rStyle w:val="Strong"/>
          <w:rFonts w:ascii="Times New Roman" w:hAnsi="Times New Roman"/>
          <w:color w:val="000000"/>
          <w:sz w:val="24"/>
        </w:rPr>
        <w:t xml:space="preserve">En este sentido </w:t>
      </w:r>
      <w:r>
        <w:rPr>
          <w:rFonts w:ascii="Times New Roman" w:hAnsi="Times New Roman"/>
          <w:b w:val="false"/>
          <w:color w:val="000000"/>
          <w:sz w:val="24"/>
        </w:rPr>
        <w:t xml:space="preserve">el </w:t>
      </w:r>
      <w:r>
        <w:rPr>
          <w:rFonts w:ascii="Times New Roman" w:hAnsi="Times New Roman"/>
          <w:b w:val="false"/>
          <w:bCs w:val="false"/>
          <w:color w:val="000000"/>
          <w:sz w:val="24"/>
        </w:rPr>
        <w:t xml:space="preserve">Banco Mundial (2008) </w:t>
      </w:r>
      <w:r>
        <w:rPr>
          <w:rFonts w:ascii="Times New Roman" w:hAnsi="Times New Roman"/>
          <w:b w:val="false"/>
          <w:color w:val="000000"/>
          <w:sz w:val="24"/>
        </w:rPr>
        <w:t xml:space="preserve">define la calidad de la educación como…garantizar que los estudiantes aprendan realmente. De hecho, los estudiantes deben aprender, las escuelas deben garantizar la eficacia de la enseñanza y el aprendizaje para todos sus estudiantes y una de las tareas prioritarias para actuar de </w:t>
      </w:r>
      <w:r/>
    </w:p>
    <w:p>
      <w:pPr>
        <w:pStyle w:val="Ttulo"/>
        <w:spacing w:lineRule="auto" w:line="360"/>
        <w:ind w:firstLine="567"/>
        <w:jc w:val="both"/>
        <w:rPr>
          <w:sz w:val="24"/>
          <w:b w:val="false"/>
          <w:sz w:val="24"/>
          <w:b w:val="false"/>
          <w:szCs w:val="24"/>
          <w:bCs/>
          <w:rFonts w:ascii="Times New Roman" w:hAnsi="Times New Roman" w:eastAsia="Times New Roman" w:cs="Times New Roman"/>
          <w:color w:val="000000"/>
          <w:lang w:val="es-ES" w:eastAsia="es-ES"/>
        </w:rPr>
      </w:pPr>
      <w:r>
        <w:rPr>
          <w:rFonts w:ascii="Times New Roman" w:hAnsi="Times New Roman"/>
          <w:b w:val="false"/>
          <w:color w:val="000000"/>
          <w:sz w:val="24"/>
        </w:rPr>
      </w:r>
      <w:r/>
    </w:p>
    <w:p>
      <w:pPr>
        <w:pStyle w:val="Ttulo"/>
        <w:spacing w:lineRule="auto" w:line="360"/>
        <w:jc w:val="both"/>
        <w:rPr>
          <w:sz w:val="24"/>
          <w:b w:val="false"/>
          <w:sz w:val="24"/>
          <w:b w:val="false"/>
          <w:bCs w:val="false"/>
          <w:rFonts w:ascii="Times New Roman" w:hAnsi="Times New Roman"/>
        </w:rPr>
      </w:pPr>
      <w:r>
        <w:rPr>
          <w:rFonts w:ascii="Times New Roman" w:hAnsi="Times New Roman"/>
          <w:b w:val="false"/>
          <w:color w:val="000000"/>
          <w:sz w:val="24"/>
        </w:rPr>
        <w:t>manera idónea y acordes a los cambios y transformaciones de los nuevos tiempos en la educación es la aplicación de nuevas estrategias para elevar la calidad de la enseñanza en el aula de clase.</w:t>
      </w:r>
      <w:r>
        <w:rPr>
          <w:rFonts w:ascii="Times New Roman" w:hAnsi="Times New Roman"/>
          <w:b w:val="false"/>
          <w:bCs w:val="false"/>
          <w:sz w:val="24"/>
        </w:rPr>
        <w:t xml:space="preserve"> </w:t>
      </w:r>
      <w:r/>
    </w:p>
    <w:p>
      <w:pPr>
        <w:pStyle w:val="Ttulo"/>
        <w:spacing w:lineRule="auto" w:line="360"/>
        <w:ind w:firstLine="567"/>
        <w:jc w:val="both"/>
        <w:rPr>
          <w:sz w:val="24"/>
          <w:b w:val="false"/>
          <w:sz w:val="24"/>
          <w:b w:val="false"/>
          <w:bCs w:val="false"/>
          <w:rFonts w:ascii="Times New Roman" w:hAnsi="Times New Roman"/>
        </w:rPr>
      </w:pPr>
      <w:r>
        <w:rPr>
          <w:rFonts w:ascii="Times New Roman" w:hAnsi="Times New Roman"/>
          <w:b w:val="false"/>
          <w:color w:val="000000"/>
          <w:sz w:val="24"/>
        </w:rPr>
        <w:t>Asimismo, la práctica de la lectura juega un papel importante en el proceso del aprendizaje, en cada una de las etapas de la vida escolar, bajo esta perspectiva, no cabe la menor duda que la comprensión de la lectura en los estudiantes es una exigencia real para elevar la calidad educativa.</w:t>
      </w:r>
      <w:r/>
    </w:p>
    <w:p>
      <w:pPr>
        <w:pStyle w:val="Normal"/>
        <w:rPr>
          <w:color w:val="000000"/>
        </w:rPr>
      </w:pPr>
      <w:r>
        <w:rPr>
          <w:color w:val="000000"/>
        </w:rPr>
        <w:t xml:space="preserve">Por otra parte, es importante resaltar que de esta problemática no escapa  la sociedad norteamericana en la cual las puntuaciones de comprensión lectora, sobre todo las habilidades de interpretar y sintetizar muestran una disminución notable entre los estudiantes de todos los niveles educativos, lo mismo sucede con el tiempo que los estudiantes le dedican a la lectura, que se ha visto reducido en más de un 6 % cada año durante un día normal en todos los niveles educativos. </w:t>
      </w:r>
      <w:r/>
    </w:p>
    <w:p>
      <w:pPr>
        <w:pStyle w:val="Normal"/>
        <w:rPr>
          <w:color w:val="000000"/>
        </w:rPr>
      </w:pPr>
      <w:r>
        <w:rPr>
          <w:color w:val="000000"/>
        </w:rPr>
        <w:t xml:space="preserve">Así mismo, los estudios efectuados recientemente por el Organismo internacional Programa para la Evaluación Internacional de Alumnos(PISA) 2000 se expresa  que  en el caso de los países menos desarrollados que forman parte de  la Organización para la Cooperación y Desarrollo Económico (OCDE), la problemática de la lectura es aún más grave, donde se muestra que 13 países miembros entre los que destacan México, Luxemburgo, Latvia, Rusia, Portugal, Grecia, Polonia, Hungría, Liechtenstein, Italia y la República Checa, presentaron índices de lectura significativamente muy por debajo del promedio estadístico de la Organización para la Cooperación y Desarrollo Económico(OCDE) en habilidades de lectura. </w:t>
      </w:r>
      <w:r/>
    </w:p>
    <w:p>
      <w:pPr>
        <w:pStyle w:val="Normal"/>
        <w:rPr>
          <w:bCs/>
          <w:rFonts w:eastAsia="Calibri" w:eastAsiaTheme="minorHAnsi"/>
          <w:lang w:val="en-US" w:eastAsia="en-US"/>
        </w:rPr>
      </w:pPr>
      <w:r>
        <w:rPr>
          <w:color w:val="000000"/>
        </w:rPr>
        <w:t xml:space="preserve">Según el </w:t>
      </w:r>
      <w:r>
        <w:rPr>
          <w:rFonts w:eastAsia="Calibri" w:eastAsiaTheme="minorHAnsi"/>
          <w:lang w:val="en-US" w:eastAsia="en-US"/>
        </w:rPr>
        <w:t xml:space="preserve">Informe Regional de </w:t>
      </w:r>
      <w:r>
        <w:rPr>
          <w:rFonts w:eastAsia="Calibri" w:eastAsiaTheme="minorHAnsi"/>
          <w:bCs/>
          <w:lang w:val="en-US" w:eastAsia="en-US"/>
        </w:rPr>
        <w:t xml:space="preserve">Revisión y Evaluación del Progreso </w:t>
      </w:r>
      <w:r>
        <w:rPr>
          <w:rFonts w:eastAsia="Calibri" w:eastAsiaTheme="minorHAnsi"/>
          <w:lang w:val="en-US" w:eastAsia="en-US"/>
        </w:rPr>
        <w:t>de América Latina y el Caribe hacia la</w:t>
      </w:r>
      <w:r>
        <w:rPr>
          <w:rFonts w:eastAsia="Calibri" w:eastAsiaTheme="minorHAnsi"/>
          <w:bCs/>
          <w:lang w:val="en-US" w:eastAsia="en-US"/>
        </w:rPr>
        <w:t xml:space="preserve"> </w:t>
      </w:r>
      <w:r>
        <w:rPr>
          <w:rFonts w:eastAsia="Calibri" w:eastAsiaTheme="minorHAnsi"/>
          <w:lang w:val="en-US" w:eastAsia="en-US"/>
        </w:rPr>
        <w:t>Educación para Todos en el marco del Proyecto Regional</w:t>
      </w:r>
      <w:r>
        <w:rPr>
          <w:rFonts w:eastAsia="Calibri" w:eastAsiaTheme="minorHAnsi"/>
          <w:bCs/>
          <w:lang w:val="en-US" w:eastAsia="en-US"/>
        </w:rPr>
        <w:t xml:space="preserve"> </w:t>
      </w:r>
      <w:r>
        <w:rPr>
          <w:rFonts w:eastAsia="Calibri" w:eastAsiaTheme="minorHAnsi"/>
          <w:lang w:val="en-US" w:eastAsia="en-US"/>
        </w:rPr>
        <w:t>de Educación (EPT/PRELAC, 2007)</w:t>
      </w:r>
      <w:r>
        <w:rPr>
          <w:color w:val="000000"/>
        </w:rPr>
        <w:t>, en lo que respecta a América Latina y el Caribe, se han realizado diversos estudios entre 1998 y 1999, que expresan  la situación de las habilidades lectoras de los estudiantes de educación básica. Actualmente se presentan  investigaciones que advierten sobre el estado crítico en que se encuentran  millones de estudiantes latinoamericanos y caribeños en cuanto a la lectura.</w:t>
      </w:r>
      <w:r/>
    </w:p>
    <w:p>
      <w:pPr>
        <w:pStyle w:val="Normal"/>
        <w:widowControl w:val="false"/>
        <w:rPr>
          <w:color w:val="000000"/>
        </w:rPr>
      </w:pPr>
      <w:r>
        <w:rPr>
          <w:color w:val="000000"/>
        </w:rPr>
        <w:t>De igual manera se destaca en el estudio que la mayoría de las reformas educativas, sobre todo en los países en desarrollo, tienden a centrarse más en la cantidad de escolarizaciones y menos en la calidad de la educación. Esto también incluye programas educativos iniciados o apoyados por el Banco Mundial. Eso explica probablemente el porqué el Banco Mundial prefiere el término Conclusión Universal de la Educación Primaria (CUP), cuando se refiere al segundo Objetivo de Desarrollo del Milenio, que en realidad apunta a la Enseñanza Primaria Universal (EPU). Por otra parte se demuestra, según cifras registradas por la Organización de las Naciones Unidas para la Educación, la Ciencia y la Cultura (UNESCO 2010), a nivel mundial sólo existe un 7% de lectores ideales, es decir, que poseen un hábito de lectura eficaz; comprenden, analizan y asimilan todo correctamente. Denotándose que existen deficiencias en relación a la lectura.</w:t>
      </w:r>
      <w:r/>
    </w:p>
    <w:p>
      <w:pPr>
        <w:pStyle w:val="Normal"/>
        <w:rPr>
          <w:color w:val="000000"/>
        </w:rPr>
      </w:pPr>
      <w:r>
        <w:rPr>
          <w:color w:val="000000"/>
        </w:rPr>
        <w:t xml:space="preserve">Es así como, de los 13 países que participaron en el estudio </w:t>
      </w:r>
      <w:r>
        <w:rPr>
          <w:rFonts w:eastAsia="Calibri" w:eastAsiaTheme="minorHAnsi"/>
          <w:lang w:val="en-US" w:eastAsia="en-US"/>
        </w:rPr>
        <w:t xml:space="preserve">Informe Regional de </w:t>
      </w:r>
      <w:r>
        <w:rPr>
          <w:rFonts w:eastAsia="Calibri" w:eastAsiaTheme="minorHAnsi"/>
          <w:bCs/>
          <w:lang w:val="en-US" w:eastAsia="en-US"/>
        </w:rPr>
        <w:t xml:space="preserve">Revisión y Evaluación del Progreso </w:t>
      </w:r>
      <w:r>
        <w:rPr>
          <w:rFonts w:eastAsia="Calibri" w:eastAsiaTheme="minorHAnsi"/>
          <w:lang w:val="en-US" w:eastAsia="en-US"/>
        </w:rPr>
        <w:t>de América Latina y el Caribe hacia la</w:t>
      </w:r>
      <w:r>
        <w:rPr>
          <w:rFonts w:eastAsia="Calibri" w:eastAsiaTheme="minorHAnsi"/>
          <w:bCs/>
          <w:lang w:val="en-US" w:eastAsia="en-US"/>
        </w:rPr>
        <w:t xml:space="preserve"> </w:t>
      </w:r>
      <w:r>
        <w:rPr>
          <w:rFonts w:eastAsia="Calibri" w:eastAsiaTheme="minorHAnsi"/>
          <w:lang w:val="en-US" w:eastAsia="en-US"/>
        </w:rPr>
        <w:t>Educación para Todos en el marco del Proyecto Regional</w:t>
      </w:r>
      <w:r>
        <w:rPr>
          <w:rFonts w:eastAsia="Calibri" w:eastAsiaTheme="minorHAnsi"/>
          <w:bCs/>
          <w:lang w:val="en-US" w:eastAsia="en-US"/>
        </w:rPr>
        <w:t xml:space="preserve"> </w:t>
      </w:r>
      <w:r>
        <w:rPr>
          <w:rFonts w:eastAsia="Calibri" w:eastAsiaTheme="minorHAnsi"/>
          <w:lang w:val="en-US" w:eastAsia="en-US"/>
        </w:rPr>
        <w:t xml:space="preserve">de Educación (EPT/PRELAC, 2007) </w:t>
      </w:r>
      <w:r>
        <w:rPr>
          <w:color w:val="000000"/>
        </w:rPr>
        <w:t>se señaló que Cuba es uno de los países que cuenta con los porcentajes más altos de lectura en sus estudiantes de nivel básico, los 12 países restantes presentan bajos niveles generalizados de lectura entre los educandos.  Otros estudios revelan que en países como Colombia, Venezuela, Chile, Argentina, Brasil y Ecuador los índices de lectura en la población en general han disminuido drásticamente en los años recientes; en Colombia por ejemplo, de acuerdo a una reciente encuesta nacional, el 40% de los colombianos manifestaron que no leen libros por falta de hábitos, otro 22% externo que no lee por falta de tiempo y dinero para comprar libros.</w:t>
      </w:r>
      <w:r/>
    </w:p>
    <w:p>
      <w:pPr>
        <w:pStyle w:val="Normal"/>
        <w:rPr>
          <w:color w:val="000000"/>
        </w:rPr>
      </w:pPr>
      <w:r>
        <w:rPr>
          <w:color w:val="000000"/>
        </w:rPr>
        <w:t xml:space="preserve">Asimismo, Venezuela en opinión de Bustillo y Roque (2012), por su parte reconoce que si se comparara las capacidades lectoras de sus estudiantes con sus similares de Finlandia o de los Estados Unidos, un 90% de los jóvenes venezolanos quedarían muy por debajo de las capacidades de lectura adquiridas por los Finlandeses y los Norteamericanos. Ante tal situación que afronta la sociedad venezolana sobre todo con su población de jóvenes estudiantes se hace necesario establecer las estrategias de lectura efectiva apropiadas para alcanzar el aprendizaje esperado en vías de una mejor calidad educativa. </w:t>
      </w:r>
      <w:r/>
    </w:p>
    <w:p>
      <w:pPr>
        <w:pStyle w:val="Normal"/>
        <w:widowControl w:val="false"/>
        <w:rPr>
          <w:color w:val="000000"/>
        </w:rPr>
      </w:pPr>
      <w:r>
        <w:rPr>
          <w:color w:val="000000"/>
        </w:rPr>
        <w:t xml:space="preserve">Por ésta razón nuestro país precisa de cambios inmediatos para lograr superar la crisis en que se encuentra específicamente en el ámbito educativo, que a través del tiempo se ha ido acrecentando ya que se observa en los diversos ambientes escolares desde la educación preescolar, la escuela primaria y diversificado, un notable y drástico bajo rendimiento, esto se debe a que las estrategias utilizadas para el </w:t>
      </w:r>
      <w:r>
        <w:fldChar w:fldCharType="begin"/>
      </w:r>
      <w:r>
        <w:instrText> HYPERLINK "http://www.monografias.com/trabajos14/administ-procesos/administ-procesos.shtml" \l "PROCE"</w:instrText>
      </w:r>
      <w:r>
        <w:fldChar w:fldCharType="separate"/>
      </w:r>
      <w:r>
        <w:rPr>
          <w:rStyle w:val="EnlacedeInternet"/>
          <w:color w:val="000000"/>
          <w:u w:val="none"/>
        </w:rPr>
        <w:t>proceso</w:t>
      </w:r>
      <w:r>
        <w:fldChar w:fldCharType="end"/>
      </w:r>
      <w:r>
        <w:rPr/>
        <w:t xml:space="preserve"> </w:t>
      </w:r>
      <w:r>
        <w:rPr>
          <w:color w:val="000000"/>
        </w:rPr>
        <w:t xml:space="preserve">de enseñanza aprendizaje de la lectura no han sido las más adecuadas, arrojando como resultado que los estudiantes se le dificulte comprender lo que leen, y en muchos casos  escribir un </w:t>
      </w:r>
      <w:r>
        <w:rPr/>
        <w:t xml:space="preserve">texto </w:t>
      </w:r>
      <w:r>
        <w:rPr>
          <w:color w:val="000000"/>
        </w:rPr>
        <w:t xml:space="preserve">sencillo.   </w:t>
      </w:r>
      <w:r/>
    </w:p>
    <w:p>
      <w:pPr>
        <w:pStyle w:val="Normal"/>
        <w:widowControl w:val="false"/>
        <w:rPr>
          <w:iCs/>
          <w:color w:val="000000"/>
        </w:rPr>
      </w:pPr>
      <w:r>
        <w:rPr>
          <w:color w:val="000000"/>
        </w:rPr>
        <w:t>Como lo señala Carney (2002),</w:t>
      </w:r>
      <w:r>
        <w:rPr>
          <w:iCs/>
          <w:color w:val="000000"/>
        </w:rPr>
        <w:t xml:space="preserve"> las prácticas tradicionales de comprensión lectora ubican al profesor como el centro del proceso. Él mismo escoge el texto, fija las actividades de aprendizaje que suelen ser obligatorias sin muchas posibilidades de elección y decide cual es el significado, es por esta razón que se debe buscar las estrategias adecuadas de modo que influya de manera positiva sobre el estudiante provocando en éste un cambio donde el mismo se sienta motivado a leer y que para él se convierta en un hábito que sea agradable, y no lo vea como una obligación y una imposición.</w:t>
      </w:r>
      <w:r/>
    </w:p>
    <w:p>
      <w:pPr>
        <w:pStyle w:val="Normal"/>
        <w:widowControl w:val="false"/>
        <w:rPr>
          <w:color w:val="000000"/>
        </w:rPr>
      </w:pPr>
      <w:r>
        <w:rPr>
          <w:color w:val="000000"/>
        </w:rPr>
        <w:t>El ser humano, a través del uso del lenguaje, toma parte en los procesos sociales, se comunica, se relaciona socialmente y comparte su cultura, al mismo tiempo adquiere un conjunto de experiencias que permiten su desarrollo integral,  con una formación lectora para lograr una efectiva participación en la sociedad moderna, esto requiere de la destreza para decodificar el texto, interpretar el significado de las palabras y estructuras gramaticales, así como construir el significado.</w:t>
      </w:r>
      <w:r/>
    </w:p>
    <w:p>
      <w:pPr>
        <w:pStyle w:val="Normal"/>
        <w:widowControl w:val="false"/>
        <w:rPr>
          <w:iCs/>
          <w:color w:val="000000"/>
        </w:rPr>
      </w:pPr>
      <w:r>
        <w:rPr>
          <w:iCs/>
          <w:color w:val="000000"/>
        </w:rPr>
        <w:t>Es evidente que para lograr el mejoramiento de la calidad de la educación hay que aplicar nuevas estrategias de enseñanza para la comprensión lectora y fortalecer el aprendizaje del estudiante. En este sentido, la enseñanza con estrategias innovadoras permitirá en el estudiante aprendizajes significativos, el desarrollo de habilidades de pensamiento que los conviertan en personas más autónomas. En este mismo orden de ideas, es importante destacar que en el caso de la Unidad Educativa Escuela Parroquial “Padre Alfonso” del Municipio Valencia del Estado Carabobo, las estudiantes del 5to grado no escapan de la realidad anteriormente descrita y para dar respuesta a esta necesidad se realizó esta investigación con la finalidad de proponer estrategias de aprendizaje significativo para la comprensión lectora en las estudiantes de la institución en estudio.</w:t>
      </w:r>
      <w:r/>
    </w:p>
    <w:p>
      <w:pPr>
        <w:pStyle w:val="Normal"/>
        <w:widowControl w:val="false"/>
        <w:rPr>
          <w:iCs/>
          <w:color w:val="000000"/>
        </w:rPr>
      </w:pPr>
      <w:r>
        <w:rPr>
          <w:iCs/>
          <w:color w:val="000000"/>
        </w:rPr>
        <w:t xml:space="preserve"> </w:t>
      </w:r>
      <w:r>
        <w:rPr>
          <w:iCs/>
          <w:color w:val="000000"/>
        </w:rPr>
        <w:t xml:space="preserve">Para emprender esta tarea y  orientar el problema de investigación, se formularon las siguientes interrogantes: </w:t>
      </w:r>
      <w:r/>
    </w:p>
    <w:p>
      <w:pPr>
        <w:pStyle w:val="Normal"/>
        <w:widowControl w:val="false"/>
        <w:rPr>
          <w:color w:val="000000"/>
        </w:rPr>
      </w:pPr>
      <w:r>
        <w:rPr>
          <w:color w:val="000000"/>
        </w:rPr>
        <w:t>¿Cuál es el nivel de comprensión lectora que poseen las estudiantes de 5to grado de la Unidad Educativa Escuela Parroquial “Padre Alfonso”?</w:t>
      </w:r>
      <w:r/>
    </w:p>
    <w:p>
      <w:pPr>
        <w:pStyle w:val="Normal"/>
        <w:widowControl w:val="false"/>
        <w:rPr>
          <w:color w:val="000000"/>
        </w:rPr>
      </w:pPr>
      <w:r>
        <w:rPr>
          <w:color w:val="000000"/>
        </w:rPr>
        <w:t xml:space="preserve">¿Será factible desde el punto de vista </w:t>
      </w:r>
      <w:r>
        <w:rPr/>
        <w:t xml:space="preserve">de recursos humanos, técnicos y económicos </w:t>
      </w:r>
      <w:r>
        <w:rPr>
          <w:color w:val="000000"/>
        </w:rPr>
        <w:t>la implementación  de  estrategias de aprendizaje significativo para lograr la comprensión lectora en las estudiantes de 5to grado?</w:t>
      </w:r>
      <w:r/>
    </w:p>
    <w:p>
      <w:pPr>
        <w:pStyle w:val="Normal"/>
        <w:widowControl w:val="false"/>
        <w:rPr>
          <w:color w:val="000000"/>
        </w:rPr>
      </w:pPr>
      <w:r>
        <w:rPr>
          <w:color w:val="000000"/>
        </w:rPr>
        <w:t>¿Qué estructura tendrá el diseño de estrategias de aprendizaje significativo  para lograr la comprensión lectora en las estudiantes de 5to grado?</w:t>
      </w:r>
      <w:r/>
    </w:p>
    <w:p>
      <w:pPr>
        <w:pStyle w:val="Normal"/>
        <w:widowControl w:val="false"/>
        <w:ind w:hanging="0"/>
        <w:rPr>
          <w:sz w:val="24"/>
          <w:sz w:val="24"/>
          <w:szCs w:val="24"/>
          <w:rFonts w:ascii="Times New Roman" w:hAnsi="Times New Roman" w:eastAsia="Times New Roman" w:cs="Times New Roman"/>
          <w:color w:val="000000"/>
          <w:lang w:eastAsia="es-VE"/>
        </w:rPr>
      </w:pPr>
      <w:r>
        <w:rPr>
          <w:color w:val="000000"/>
        </w:rPr>
      </w:r>
      <w:r/>
    </w:p>
    <w:p>
      <w:pPr>
        <w:pStyle w:val="Normal"/>
        <w:widowControl w:val="false"/>
        <w:jc w:val="center"/>
        <w:rPr>
          <w:b/>
          <w:b/>
          <w:color w:val="000000"/>
        </w:rPr>
      </w:pPr>
      <w:r>
        <w:rPr>
          <w:b/>
          <w:color w:val="000000"/>
        </w:rPr>
        <w:t>Objetivos de la Investigación</w:t>
      </w:r>
      <w:r/>
    </w:p>
    <w:p>
      <w:pPr>
        <w:pStyle w:val="Normal"/>
        <w:widowControl w:val="false"/>
        <w:jc w:val="center"/>
        <w:rPr>
          <w:sz w:val="24"/>
          <w:b/>
          <w:sz w:val="24"/>
          <w:b/>
          <w:szCs w:val="24"/>
          <w:rFonts w:ascii="Times New Roman" w:hAnsi="Times New Roman" w:eastAsia="Times New Roman" w:cs="Times New Roman"/>
          <w:color w:val="000000"/>
          <w:lang w:eastAsia="es-VE"/>
        </w:rPr>
      </w:pPr>
      <w:r>
        <w:rPr>
          <w:b/>
          <w:color w:val="000000"/>
        </w:rPr>
      </w:r>
      <w:r/>
    </w:p>
    <w:p>
      <w:pPr>
        <w:pStyle w:val="NormalWeb"/>
        <w:widowControl w:val="false"/>
        <w:spacing w:lineRule="auto" w:line="360" w:beforeAutospacing="0" w:before="0" w:afterAutospacing="0" w:after="0"/>
        <w:jc w:val="both"/>
        <w:rPr>
          <w:b/>
          <w:b/>
          <w:color w:val="000000"/>
        </w:rPr>
      </w:pPr>
      <w:r>
        <w:rPr>
          <w:b/>
          <w:color w:val="000000"/>
        </w:rPr>
        <w:t>Objetivo general</w:t>
      </w:r>
      <w:r/>
    </w:p>
    <w:p>
      <w:pPr>
        <w:pStyle w:val="NormalWeb"/>
        <w:widowControl w:val="false"/>
        <w:spacing w:lineRule="auto" w:line="360" w:beforeAutospacing="0" w:before="0" w:afterAutospacing="0" w:after="0"/>
        <w:jc w:val="both"/>
        <w:rPr>
          <w:sz w:val="24"/>
          <w:sz w:val="24"/>
          <w:szCs w:val="24"/>
          <w:iCs/>
          <w:rFonts w:ascii="Times New Roman" w:hAnsi="Times New Roman" w:eastAsia="Times New Roman" w:cs="Times New Roman"/>
          <w:color w:val="000000"/>
          <w:lang w:val="es-ES" w:eastAsia="es-ES"/>
        </w:rPr>
      </w:pPr>
      <w:r>
        <w:rPr>
          <w:iCs/>
          <w:color w:val="000000"/>
        </w:rPr>
      </w:r>
      <w:r/>
    </w:p>
    <w:p>
      <w:pPr>
        <w:pStyle w:val="Normal"/>
        <w:widowControl w:val="false"/>
        <w:rPr>
          <w:color w:val="000000"/>
        </w:rPr>
      </w:pPr>
      <w:r>
        <w:rPr>
          <w:color w:val="000000"/>
        </w:rPr>
        <w:t>Proponer estrategias de aprendizaje significativo para lograr  la comprensión lectora en las estudiantes de 5to grado de la Unidad Educativa Escuela Parroquial “Padre Alfonso”.           .</w:t>
      </w:r>
      <w:r/>
    </w:p>
    <w:p>
      <w:pPr>
        <w:pStyle w:val="Normal"/>
        <w:widowControl w:val="false"/>
        <w:rPr>
          <w:sz w:val="24"/>
          <w:sz w:val="24"/>
          <w:szCs w:val="24"/>
          <w:rFonts w:ascii="Times New Roman" w:hAnsi="Times New Roman" w:eastAsia="Times New Roman" w:cs="Times New Roman"/>
          <w:color w:val="000000"/>
          <w:lang w:eastAsia="es-VE"/>
        </w:rPr>
      </w:pPr>
      <w:r>
        <w:rPr>
          <w:color w:val="000000"/>
        </w:rPr>
      </w:r>
      <w:r/>
    </w:p>
    <w:p>
      <w:pPr>
        <w:pStyle w:val="Normal"/>
        <w:widowControl w:val="false"/>
        <w:ind w:hanging="0"/>
        <w:rPr>
          <w:b/>
          <w:b/>
          <w:color w:val="000000"/>
        </w:rPr>
      </w:pPr>
      <w:r>
        <w:rPr>
          <w:b/>
          <w:color w:val="000000"/>
        </w:rPr>
        <w:t>Objetivos Específicos</w:t>
      </w:r>
      <w:r/>
    </w:p>
    <w:p>
      <w:pPr>
        <w:pStyle w:val="Normal"/>
        <w:widowControl w:val="false"/>
        <w:ind w:hanging="0"/>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numPr>
          <w:ilvl w:val="0"/>
          <w:numId w:val="1"/>
        </w:numPr>
        <w:tabs>
          <w:tab w:val="left" w:pos="567" w:leader="none"/>
        </w:tabs>
        <w:ind w:left="567" w:hanging="425"/>
        <w:rPr>
          <w:color w:val="000000"/>
        </w:rPr>
      </w:pPr>
      <w:r>
        <w:rPr>
          <w:color w:val="000000"/>
        </w:rPr>
        <w:t>Diagnosticar el nivel de comprensión lectora que tienen las estudiantes de 5to grado de la Unidad Educativa Escuela Parroquial “Padre Alfonso”.</w:t>
      </w:r>
      <w:r/>
    </w:p>
    <w:p>
      <w:pPr>
        <w:pStyle w:val="Normal"/>
        <w:widowControl w:val="false"/>
        <w:numPr>
          <w:ilvl w:val="0"/>
          <w:numId w:val="1"/>
        </w:numPr>
        <w:tabs>
          <w:tab w:val="left" w:pos="567" w:leader="none"/>
        </w:tabs>
        <w:ind w:left="567" w:hanging="425"/>
        <w:rPr>
          <w:color w:val="000000"/>
        </w:rPr>
      </w:pPr>
      <w:r>
        <w:rPr/>
        <w:t>Determinar la factibilidad de recursos humanos, técnicos y económicos de la propuesta del diseño de estrategias de aprendizaje significativo para la comprensión lectora en las  estudiantes de la institución en estudio.</w:t>
      </w:r>
      <w:r/>
    </w:p>
    <w:p>
      <w:pPr>
        <w:pStyle w:val="Normal"/>
        <w:widowControl w:val="false"/>
        <w:numPr>
          <w:ilvl w:val="0"/>
          <w:numId w:val="1"/>
        </w:numPr>
        <w:tabs>
          <w:tab w:val="left" w:pos="567" w:leader="none"/>
        </w:tabs>
        <w:ind w:left="567" w:hanging="425"/>
        <w:rPr>
          <w:color w:val="000000"/>
        </w:rPr>
      </w:pPr>
      <w:r>
        <w:rPr/>
        <w:t>Determinar la necesidad de implementación de estrategias que permitan fortalecer la comprensión lectora en las estudiantes de 5to grado.</w:t>
      </w:r>
      <w:r/>
    </w:p>
    <w:p>
      <w:pPr>
        <w:pStyle w:val="Normal"/>
        <w:widowControl w:val="false"/>
        <w:numPr>
          <w:ilvl w:val="0"/>
          <w:numId w:val="1"/>
        </w:numPr>
        <w:tabs>
          <w:tab w:val="left" w:pos="567" w:leader="none"/>
        </w:tabs>
        <w:ind w:left="567" w:hanging="425"/>
        <w:rPr>
          <w:color w:val="000000"/>
        </w:rPr>
      </w:pPr>
      <w:r>
        <w:rPr>
          <w:color w:val="000000"/>
        </w:rPr>
        <w:t>Diseñar estrategias de aprendizaje significativo para lograr la comprensión lectora en las estudiantes de 5to grado de la institución en estudio.</w:t>
      </w:r>
      <w:r/>
    </w:p>
    <w:p>
      <w:pPr>
        <w:pStyle w:val="Normal"/>
        <w:widowControl w:val="false"/>
        <w:ind w:hanging="0"/>
      </w:pPr>
      <w:r>
        <w:rPr>
          <w:b w:val="false"/>
          <w:color w:val="000000"/>
        </w:rPr>
      </w:r>
      <w:r/>
    </w:p>
    <w:p>
      <w:pPr>
        <w:pStyle w:val="Normal"/>
        <w:widowControl w:val="false"/>
        <w:ind w:hanging="0"/>
        <w:jc w:val="center"/>
        <w:rPr>
          <w:b/>
          <w:b/>
          <w:color w:val="000000"/>
        </w:rPr>
      </w:pPr>
      <w:r>
        <w:rPr>
          <w:b/>
          <w:color w:val="000000"/>
        </w:rPr>
        <w:t>Justificación de la Investigación</w:t>
      </w:r>
      <w:r/>
    </w:p>
    <w:p>
      <w:pPr>
        <w:pStyle w:val="Normal"/>
        <w:widowControl w:val="false"/>
        <w:ind w:hanging="0"/>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rPr>
          <w:b w:val="false"/>
          <w:b w:val="false"/>
          <w:bCs w:val="false"/>
          <w:color w:val="000000"/>
        </w:rPr>
      </w:pPr>
      <w:r>
        <w:rPr>
          <w:color w:val="000000"/>
        </w:rPr>
        <w:t xml:space="preserve">En el contexto de los fenómenos de la globalización, el desarrollo tecnológico y la sociedad de la información, la educación  y la lectura  juegan un papel preponderante en el desarrollo económico y social de las naciones. En este sentido los estudiantes en general desde su formación inicial deben fortalecer sus capacidades de lectura a lo largo de la vida para asirse de los conocimientos a fin de tener una efectiva participación en la sociedad moderna y así enfrentarse con éxito a los retos del futuro.  </w:t>
      </w:r>
      <w:r/>
    </w:p>
    <w:p>
      <w:pPr>
        <w:pStyle w:val="Normal"/>
        <w:widowControl w:val="false"/>
        <w:rPr>
          <w:color w:val="000000"/>
        </w:rPr>
      </w:pPr>
      <w:r>
        <w:rPr>
          <w:color w:val="000000"/>
        </w:rPr>
        <w:t>La lectura es causa de diversos estudios y a la vez de preocupación en el sector educativo en los diferentes niveles, se ha notado que existe un bajo nivel en cuanto a comprensión lectora, lo cual es indicativo que no se aplican estrategias adecuadas que motiven al estudiante a tener prácticas de lectura, el otro factor seria el hogar donde las familias no poseen dichos hábitos. De allí que la comprensión lectora está presente en todos los escenarios de todos los niveles educativos y se le considera una actividad esencial para el aprendizaje; la lectura es relevante en el proceso de desarrollo integral de los niños, tiene un potencial formativo que va más allá del éxito en los estudios, proporciona cultura, desarrolla el sentido estético, actúa sobre la formación de la personalidad, además es fuente de recreación.</w:t>
      </w:r>
      <w:r/>
    </w:p>
    <w:p>
      <w:pPr>
        <w:pStyle w:val="Normal"/>
        <w:widowControl w:val="false"/>
        <w:rPr>
          <w:color w:val="000000"/>
        </w:rPr>
      </w:pPr>
      <w:r>
        <w:rPr>
          <w:color w:val="000000"/>
        </w:rPr>
        <w:t xml:space="preserve">Las consecuencias de un bajo nivel de comprensión lectora limitan el aprendizaje, baja la autoestima y se afecta el rendimiento en el sistema educativo. </w:t>
      </w:r>
      <w:r/>
    </w:p>
    <w:p>
      <w:pPr>
        <w:sectPr>
          <w:footerReference w:type="default" r:id="rId26"/>
          <w:type w:val="nextPage"/>
          <w:pgSz w:w="12240" w:h="15840"/>
          <w:pgMar w:left="2268" w:right="1701" w:header="0" w:top="1701" w:footer="709" w:bottom="1701" w:gutter="0"/>
          <w:pgNumType w:fmt="decimal"/>
          <w:formProt w:val="false"/>
          <w:textDirection w:val="lrTb"/>
          <w:docGrid w:type="default" w:linePitch="360" w:charSpace="4294961151"/>
        </w:sectPr>
        <w:pStyle w:val="Normal"/>
        <w:widowControl w:val="false"/>
        <w:rPr>
          <w:b w:val="false"/>
          <w:b w:val="false"/>
          <w:bCs w:val="false"/>
          <w:color w:val="000000"/>
        </w:rPr>
      </w:pPr>
      <w:r>
        <w:rPr>
          <w:color w:val="000000"/>
        </w:rPr>
        <w:t>Por consiguiente, resulta relevante el presente estudio por cuanto diagnostica la realidad existente y a la vez aporta estrategias significativas para la solución del problema. La investigación aportó, en el aspecto metodológico un diseño de estrategias, planificadas en forma secuencial y tomando en cuenta las características psicosociales, dirigidas a fortalecer el proceso de enseñanza-aprendizaje de los estudiantes del subsistema de Educación Primaria. En relación al aspecto teórico, se verificaron la vigencia de las teorías psicoeducativas relacionadas con el proceso de adquisición de la lectoescritura, proporcionando puntos de reflexión sobre el papel del docente como facilitador de la comprensión lectora. Desde el punto de vista práctico, las estrategias propuestas son factibles en la implementación y de fácil aplicación. El estudio brindó un aporte relevante a la línea de investigación en este campo, a la vez podrá servir de soporte para investigaciones posteriores  trabajos o investigaciones futuras relacionados con el mismo tema.</w:t>
      </w:r>
      <w:r/>
    </w:p>
    <w:p>
      <w:pPr>
        <w:pStyle w:val="Normal"/>
        <w:widowControl w:val="false"/>
        <w:ind w:hanging="0"/>
        <w:jc w:val="center"/>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ind w:hanging="0"/>
        <w:jc w:val="center"/>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ind w:hanging="0"/>
        <w:jc w:val="center"/>
        <w:rPr>
          <w:color w:val="000000"/>
        </w:rPr>
      </w:pPr>
      <w:r>
        <w:rPr>
          <w:b/>
          <w:color w:val="000000"/>
        </w:rPr>
        <w:t>CAPÍTULO II</w:t>
      </w:r>
      <w:r/>
    </w:p>
    <w:p>
      <w:pPr>
        <w:pStyle w:val="Normal"/>
        <w:widowControl w:val="false"/>
        <w:jc w:val="center"/>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ind w:hanging="0"/>
        <w:jc w:val="center"/>
        <w:rPr>
          <w:b/>
          <w:b/>
          <w:color w:val="000000"/>
        </w:rPr>
      </w:pPr>
      <w:r>
        <w:rPr>
          <w:b/>
          <w:color w:val="000000"/>
        </w:rPr>
        <w:t>MARCO TEÓRICO</w:t>
      </w:r>
      <w:r/>
    </w:p>
    <w:p>
      <w:pPr>
        <w:pStyle w:val="Normal"/>
        <w:widowControl w:val="false"/>
        <w:ind w:hanging="0"/>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ind w:hanging="0"/>
        <w:jc w:val="center"/>
        <w:rPr>
          <w:b/>
          <w:b/>
          <w:color w:val="000000"/>
        </w:rPr>
      </w:pPr>
      <w:r>
        <w:rPr>
          <w:b/>
          <w:color w:val="000000"/>
        </w:rPr>
        <w:t>Antecedentes de la Investigación</w:t>
      </w:r>
      <w:r/>
    </w:p>
    <w:p>
      <w:pPr>
        <w:pStyle w:val="Normal"/>
        <w:widowControl w:val="false"/>
        <w:rPr>
          <w:sz w:val="24"/>
          <w:sz w:val="24"/>
          <w:szCs w:val="24"/>
          <w:rFonts w:ascii="Times New Roman" w:hAnsi="Times New Roman" w:eastAsia="Times New Roman" w:cs="Times New Roman"/>
          <w:color w:val="000000"/>
          <w:lang w:eastAsia="es-VE"/>
        </w:rPr>
      </w:pPr>
      <w:r>
        <w:rPr>
          <w:color w:val="000000"/>
        </w:rPr>
      </w:r>
      <w:r/>
    </w:p>
    <w:p>
      <w:pPr>
        <w:pStyle w:val="Normal"/>
        <w:widowControl w:val="false"/>
        <w:rPr>
          <w:color w:val="000000"/>
        </w:rPr>
      </w:pPr>
      <w:r>
        <w:rPr>
          <w:color w:val="000000"/>
        </w:rPr>
        <w:t xml:space="preserve">Para llevar a cabo este trabajo es necesario hacer revisiones sobre investigaciones realizadas relacionadas con el uso de estrategias para mejorar la comprensión lectora en los estudiantes. </w:t>
      </w:r>
      <w:r/>
    </w:p>
    <w:p>
      <w:pPr>
        <w:pStyle w:val="Normal"/>
        <w:widowControl w:val="false"/>
        <w:rPr>
          <w:color w:val="000000"/>
        </w:rPr>
      </w:pPr>
      <w:r>
        <w:rPr>
          <w:color w:val="000000"/>
        </w:rPr>
        <w:t xml:space="preserve"> </w:t>
      </w:r>
      <w:r>
        <w:rPr>
          <w:color w:val="000000"/>
        </w:rPr>
        <w:t>En este sentido, el trabajo realizado por Arcaya (2005), titulado “Estrategias para mejorar la Comprensión Lectora en niños de 5to grado de educación básica, tuvo como finalidad Diseñar estrategias de enseñanza dirigidas a niños de 5to grado Educación Básica. Los resultados arrojaron un bajo nivel de comprensión lectora por parte de los estudiantes, así como la poca utilización de estrategias de enseñanza por parte de los docentes, partiendo de estos resultados se diseñó  algunas estrategias con la finalidad de ofrecer a los docentes alternativas para mejorar la comprensión lectora en los estudiantes.</w:t>
      </w:r>
      <w:r/>
    </w:p>
    <w:p>
      <w:pPr>
        <w:pStyle w:val="Normal"/>
        <w:widowControl w:val="false"/>
        <w:rPr>
          <w:color w:val="000000"/>
        </w:rPr>
      </w:pPr>
      <w:r>
        <w:rPr>
          <w:color w:val="000000"/>
        </w:rPr>
        <w:t>Es oportuno señalar que el estudio realizado por Arcaya (ob cit) guarda relación con el trabajo que se está desarrollando, ya que se considera el tema de la comprensión lectora como un contenido de importancia en la formación educativa.</w:t>
      </w:r>
      <w:r/>
    </w:p>
    <w:p>
      <w:pPr>
        <w:pStyle w:val="Normal"/>
        <w:widowControl w:val="false"/>
        <w:rPr>
          <w:color w:val="000000"/>
        </w:rPr>
      </w:pPr>
      <w:r>
        <w:rPr>
          <w:color w:val="000000"/>
        </w:rPr>
        <w:t xml:space="preserve">En este orden de ideas, Lugo (2006), en su trabajo “Propuesta de un programa de estrategias para la enseñanza de la lectura dirigido a docentes en su rol de gerentes de aula en primera etapa de Educación Básica”. La  investigación se planteó como objetivo;  Proponer un programa de estrategias para la enseñanza de la lectura dirigido a docentes en su rol de gerente de aula en la primera etapa de educación básica, el mismo tuvo como propósito desarrollar actividades que permitan a los </w:t>
      </w:r>
      <w:r/>
    </w:p>
    <w:p>
      <w:pPr>
        <w:pStyle w:val="Normal"/>
        <w:widowControl w:val="false"/>
        <w:ind w:hanging="0"/>
        <w:rPr>
          <w:sz w:val="24"/>
          <w:sz w:val="24"/>
          <w:szCs w:val="24"/>
          <w:rFonts w:ascii="Times New Roman" w:hAnsi="Times New Roman" w:eastAsia="Times New Roman" w:cs="Times New Roman"/>
          <w:color w:val="000000"/>
          <w:lang w:eastAsia="es-VE"/>
        </w:rPr>
      </w:pPr>
      <w:r>
        <w:rPr>
          <w:color w:val="000000"/>
        </w:rPr>
      </w:r>
      <w:r/>
    </w:p>
    <w:p>
      <w:pPr>
        <w:pStyle w:val="Normal"/>
        <w:widowControl w:val="false"/>
        <w:ind w:hanging="0"/>
        <w:rPr>
          <w:sz w:val="24"/>
          <w:sz w:val="24"/>
          <w:szCs w:val="24"/>
          <w:rFonts w:ascii="Times New Roman" w:hAnsi="Times New Roman" w:eastAsia="Times New Roman" w:cs="Times New Roman"/>
          <w:color w:val="000000"/>
          <w:lang w:eastAsia="es-VE"/>
        </w:rPr>
      </w:pPr>
      <w:r>
        <w:rPr>
          <w:color w:val="000000"/>
        </w:rPr>
      </w:r>
      <w:r/>
    </w:p>
    <w:p>
      <w:pPr>
        <w:pStyle w:val="Normal"/>
        <w:widowControl w:val="false"/>
        <w:ind w:hanging="0"/>
        <w:rPr>
          <w:color w:val="000000"/>
        </w:rPr>
      </w:pPr>
      <w:r>
        <w:rPr>
          <w:color w:val="000000"/>
        </w:rPr>
        <w:t>estudiantes convertirse en lectores críticos e independientes, atendiendo su experiencia.  Se obtuvo como resultado que existe la necesidad de capacitar a los docentes para que estos a su vez puedan enseñar los estudiantes mediante estrategias adecuadas para la comprensión lectora.</w:t>
      </w:r>
      <w:r/>
    </w:p>
    <w:p>
      <w:pPr>
        <w:pStyle w:val="Normal"/>
        <w:widowControl w:val="false"/>
        <w:rPr>
          <w:color w:val="000000"/>
        </w:rPr>
      </w:pPr>
      <w:r>
        <w:rPr>
          <w:color w:val="000000"/>
        </w:rPr>
        <w:t>En este mismo marco de ideas, se plantea que el trabajo efectuado por Lugo (ob cit) se relaciona con el estudio en desarrollo ya que se destaca la necesidad de formación en relación a la comprensión lectora para la mejora del proceso educativo.</w:t>
      </w:r>
      <w:r/>
    </w:p>
    <w:p>
      <w:pPr>
        <w:pStyle w:val="Normal"/>
        <w:widowControl w:val="false"/>
        <w:rPr>
          <w:color w:val="000000"/>
        </w:rPr>
      </w:pPr>
      <w:r>
        <w:rPr>
          <w:color w:val="000000"/>
        </w:rPr>
        <w:t xml:space="preserve">En igual orden, Yasonna (2006), en su estudio “La concepción de la lectura de los docentes de la Unidad Educativa República de Honduras”, planteó como objetivo general Analizar las Vinculaciones en la Concepción de los Docentes de la Unidad Educativa República de Honduras en relación a la comprensión de la lectura”, </w:t>
      </w:r>
      <w:r/>
    </w:p>
    <w:p>
      <w:pPr>
        <w:pStyle w:val="Normal"/>
        <w:widowControl w:val="false"/>
        <w:rPr>
          <w:color w:val="000000"/>
        </w:rPr>
      </w:pPr>
      <w:r>
        <w:rPr>
          <w:color w:val="000000"/>
        </w:rPr>
        <w:t>En la misma se observó que las docentes procuran  mayor importancia al manejo conceptual de contenidos en el aula, y la práctica de la lectura se limita a una actividad netamente formal, se lee para buscar información y cumplir con los objetivos programáticos planteados.</w:t>
      </w:r>
      <w:r/>
    </w:p>
    <w:p>
      <w:pPr>
        <w:pStyle w:val="Normal"/>
        <w:widowControl w:val="false"/>
        <w:rPr>
          <w:color w:val="000000"/>
        </w:rPr>
      </w:pPr>
      <w:r>
        <w:rPr>
          <w:color w:val="000000"/>
        </w:rPr>
        <w:t>El trabajo efectuado por Yasonna (ob cit) se considera en el marco de este trabajo por señalarse en el mismo, lo concerniente a la enseñanza de la comprensión lectora en el nivel educativo, y su importancia en la formación de los docentes sobre este tema.</w:t>
      </w:r>
      <w:r/>
    </w:p>
    <w:p>
      <w:pPr>
        <w:pStyle w:val="Normal"/>
        <w:widowControl w:val="false"/>
        <w:rPr>
          <w:color w:val="000000"/>
        </w:rPr>
      </w:pPr>
      <w:r>
        <w:rPr>
          <w:color w:val="000000"/>
        </w:rPr>
        <w:t>Por otra parte, Carpio (2009), en su trabajo “Estrategias cognitivas y metacognitivas para la comprensión lectora en educandos en Educación Básica”, planteó como objetivo general Conocer las Estrategias cognitivas y Metacognitivas para la lectura utilizadas por las docentes de educación básica. El análisis arrojó como resultado que mediante la aplicación de dichas estrategias los estudiantes pueden incrementar su comprensión lectora.</w:t>
      </w:r>
      <w:r/>
    </w:p>
    <w:p>
      <w:pPr>
        <w:pStyle w:val="Normal"/>
        <w:widowControl w:val="false"/>
        <w:rPr>
          <w:color w:val="000000"/>
        </w:rPr>
      </w:pPr>
      <w:r>
        <w:rPr>
          <w:color w:val="000000"/>
        </w:rPr>
        <w:t>En lo concerniente al trabajo de Carpio (ob cit) se puede señalar, que este se relaciona con el estudio que se está efectuando ya que en el mismo el tema principal es el desarrollo de la comprensión lectora y su importancia en la formación educativa.</w:t>
      </w:r>
      <w:r/>
    </w:p>
    <w:p>
      <w:pPr>
        <w:pStyle w:val="Normal"/>
        <w:widowControl w:val="false"/>
        <w:rPr>
          <w:color w:val="000000"/>
        </w:rPr>
      </w:pPr>
      <w:r>
        <w:rPr>
          <w:color w:val="000000"/>
        </w:rPr>
        <w:t>En relación con los trabajos considerados como antecedentes en este apartado, se puede destacar que en estos, se considera como tema central la comprensión lectora para la mejora del proceso de enseñanza y aprendizaje de los educandos en los diferentes niveles del sistema educativo, ya que la lectura facilita la adquisición de conocimientos en todas las áreas de aprendizaje.</w:t>
      </w:r>
      <w:r/>
    </w:p>
    <w:p>
      <w:pPr>
        <w:pStyle w:val="Normal"/>
        <w:widowControl w:val="false"/>
        <w:ind w:hanging="0"/>
        <w:jc w:val="center"/>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ind w:hanging="0"/>
        <w:jc w:val="center"/>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ind w:hanging="0"/>
        <w:jc w:val="center"/>
        <w:rPr>
          <w:b/>
          <w:b/>
          <w:color w:val="000000"/>
        </w:rPr>
      </w:pPr>
      <w:r>
        <w:rPr>
          <w:b/>
          <w:color w:val="000000"/>
        </w:rPr>
        <w:t>Bases Teóricas</w:t>
      </w:r>
      <w:r/>
    </w:p>
    <w:p>
      <w:pPr>
        <w:pStyle w:val="Normal"/>
        <w:widowControl w:val="false"/>
        <w:ind w:hanging="0"/>
        <w:jc w:val="center"/>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pPr>
      <w:r>
        <w:rPr>
          <w:color w:val="000000"/>
        </w:rPr>
        <w:t>Una vez descrito el problema y establecido los objetivos de investigación, es pertinente puntualizar el contexto teórico en el cual se fundamentará este trabajo, en este sentido, se plantea que el</w:t>
      </w:r>
      <w:r>
        <w:rPr/>
        <w:t xml:space="preserve"> desarrollo de  las bases teóricas forma parte del fortalecimiento de las investigaciones; al respecto, </w:t>
      </w:r>
      <w:r>
        <w:rPr>
          <w:rStyle w:val="Mwheadline"/>
        </w:rPr>
        <w:t xml:space="preserve">señala Arias (2006) que “implican un desarrollo amplio de los conceptos y proposiciones que conforman el punto de vista o enfoque adoptado, para sustentar o explicar el problema planteado” (p. 107). </w:t>
      </w:r>
      <w:r>
        <w:rPr/>
        <w:t>En este sentido, surgió el presente proyecto fundamentado en</w:t>
      </w:r>
      <w:r>
        <w:rPr>
          <w:color w:val="000000"/>
        </w:rPr>
        <w:t xml:space="preserve"> estrategias de aprendizaje significativo para lograr  la comprensión lectora en las estudiantes de 5to grado de la Unidad Educativa Escuela Parroquial “Padre Alfonso”.           </w:t>
      </w:r>
      <w:r/>
    </w:p>
    <w:p>
      <w:pPr>
        <w:pStyle w:val="Normal"/>
        <w:widowControl w:val="false"/>
        <w:ind w:hanging="0"/>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ind w:hanging="0"/>
        <w:jc w:val="center"/>
        <w:rPr>
          <w:i/>
          <w:b/>
          <w:i/>
          <w:b/>
          <w:color w:val="000000"/>
        </w:rPr>
      </w:pPr>
      <w:r>
        <w:rPr>
          <w:b/>
          <w:i/>
          <w:color w:val="000000"/>
        </w:rPr>
        <w:t>Teorías del Aprendizaje</w:t>
      </w:r>
      <w:r/>
    </w:p>
    <w:p>
      <w:pPr>
        <w:pStyle w:val="Normal"/>
        <w:widowControl w:val="false"/>
        <w:ind w:hanging="0"/>
        <w:jc w:val="center"/>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rPr>
          <w:sz w:val="24"/>
          <w:sz w:val="24"/>
          <w:szCs w:val="24"/>
          <w:rFonts w:ascii="Times New Roman" w:hAnsi="Times New Roman" w:eastAsia="Times New Roman" w:cs="Times New Roman"/>
          <w:lang w:eastAsia="es-VE"/>
        </w:rPr>
      </w:pPr>
      <w:r>
        <w:rPr/>
        <w:t xml:space="preserve">Se considera a la lectura como un proceso interactivo entre pensamiento y lenguaje. Por otra parte, a la comprensión se le considera como la construcción del significado del texto conforme los conocimientos y experiencias del lector. Con base en esta perspectiva se analiza a la lectura como un proceso global, cuya finalidad es la comprensión. </w:t>
      </w:r>
      <w:r/>
    </w:p>
    <w:p>
      <w:pPr>
        <w:pStyle w:val="Normal"/>
        <w:widowControl w:val="false"/>
      </w:pPr>
      <w:r>
        <w:rPr/>
        <w:t xml:space="preserve">En este sentido, se plantea que David Ausubel fue un psicólogo educativo que a partir de la década de los sesenta, dejó sentir su influencia por medio de una serie de importantes elaboraciones teóricas y estudios acerca de cómo se realiza la actividad intelectual en el ámbito escolar. Para Ausubel el aprendizaje escolar es un tipo de aprendizaje que alude a cuerpos organizados de material significativo. Le da especial importancia a la organización del conocimiento en estructuras y a las reestructuraciones que son el resultado de la interacción entre las estructuras del sujeto con las nuevas informaciones. Esta teoría de Ausubel toma como elemento esencial, la instrucción; </w:t>
      </w:r>
      <w:r>
        <w:rPr>
          <w:bCs/>
        </w:rPr>
        <w:t xml:space="preserve">Ausubel </w:t>
      </w:r>
      <w:r>
        <w:rPr/>
        <w:t>propone su teoría del aprendizaje significativo en 1973.</w:t>
      </w:r>
      <w:r/>
    </w:p>
    <w:p>
      <w:pPr>
        <w:pStyle w:val="Normal"/>
        <w:widowControl w:val="false"/>
        <w:rPr>
          <w:color w:val="000000"/>
        </w:rPr>
      </w:pPr>
      <w:r>
        <w:rPr>
          <w:color w:val="000000"/>
        </w:rPr>
        <w:t xml:space="preserve">Al respecto la teoría del aprendizaje significativo de Ausubel (1994) dice que el aprendizaje se realiza en el individuo no sólo desde su experiencia sino también desde los conceptos que posee, es decir, que para aprender algo es necesario tener un concepto previo (una imagen mental), la cual se va enriquecer con las experiencias de aprendizaje. Por eso él lo llama significativo porque solamente cuando el individuo posee el concepto de algo tiene significado para él.  </w:t>
      </w:r>
      <w:r/>
    </w:p>
    <w:p>
      <w:pPr>
        <w:pStyle w:val="Normal"/>
        <w:widowControl w:val="false"/>
        <w:rPr>
          <w:color w:val="000000"/>
        </w:rPr>
      </w:pPr>
      <w:r>
        <w:rPr>
          <w:color w:val="000000"/>
        </w:rPr>
        <w:t xml:space="preserve">Bandura y Feurstein (citados por </w:t>
      </w:r>
      <w:r>
        <w:rPr>
          <w:rFonts w:eastAsia="Calibri" w:eastAsiaTheme="minorHAnsi"/>
          <w:lang w:val="en-US" w:eastAsia="en-US"/>
        </w:rPr>
        <w:t>Schunk, 2007)</w:t>
      </w:r>
      <w:r>
        <w:rPr>
          <w:color w:val="000000"/>
        </w:rPr>
        <w:t xml:space="preserve"> afirman en sus teorías del aprendizaje social  y de </w:t>
      </w:r>
      <w:r>
        <w:rPr>
          <w:rFonts w:eastAsia="Calibri" w:eastAsiaTheme="minorHAnsi"/>
          <w:lang w:val="en-US" w:eastAsia="en-US"/>
        </w:rPr>
        <w:t>la modificabilidad cognitiva</w:t>
      </w:r>
      <w:r>
        <w:rPr>
          <w:color w:val="000000"/>
        </w:rPr>
        <w:t>, que el contexto y el entorno son factores determinantes para el aprendizaje. El medio familiar, el contexto escolar y el entorno social influyen profundamente en la adquisición de conocimientos, destrezas y habilidades de una persona.  Estas teorías que estudian los procesos del pensamiento como medios para lograr el conocimiento, dan origen al nuevo concepto de enseñanza: el docente es mediador de los procesos del pensamiento en el alumno, favoreciendo experiencias que lo llevan a construir con sus propias imágenes mentales, los nuevos conceptos que van a darle significado al aprendizaje.</w:t>
      </w:r>
      <w:r/>
    </w:p>
    <w:p>
      <w:pPr>
        <w:pStyle w:val="Normal"/>
        <w:widowControl w:val="false"/>
        <w:tabs>
          <w:tab w:val="left" w:pos="567" w:leader="none"/>
        </w:tabs>
        <w:rPr>
          <w:color w:val="000000"/>
        </w:rPr>
      </w:pPr>
      <w:r>
        <w:rPr>
          <w:color w:val="000000"/>
        </w:rPr>
        <w:t>Desde otro ángulo, Ausubel (1994) se dedicó a investigar y fortalecer la naturaleza de los aprendizajes en el salón de clase, sin excluir los factores cognitivos, afectivos y sociales que influyen en el proceso.  Esto lo llevó a estructurar su teoría en dos grandes dimensiones del lenguaje: la dimensión recepción aprendizaje por descubrimiento y la dimensión repetición aprendizaje significativo, de allí que Ausubel, considera que estos dos tipos de aprendizaje, pueden ser significativos, si se cumplen las siguientes condiciones:</w:t>
      </w:r>
      <w:r/>
    </w:p>
    <w:p>
      <w:pPr>
        <w:pStyle w:val="ListParagraph"/>
        <w:widowControl w:val="false"/>
        <w:numPr>
          <w:ilvl w:val="0"/>
          <w:numId w:val="23"/>
        </w:numPr>
        <w:ind w:left="918" w:hanging="357"/>
        <w:jc w:val="both"/>
        <w:rPr>
          <w:color w:val="000000"/>
        </w:rPr>
      </w:pPr>
      <w:r>
        <w:rPr>
          <w:color w:val="000000"/>
        </w:rPr>
        <w:t>Que el material de aprendizaje sea potencialmente significativo y</w:t>
      </w:r>
      <w:r/>
    </w:p>
    <w:p>
      <w:pPr>
        <w:pStyle w:val="ListParagraph"/>
        <w:widowControl w:val="false"/>
        <w:numPr>
          <w:ilvl w:val="0"/>
          <w:numId w:val="23"/>
        </w:numPr>
        <w:ind w:left="918" w:hanging="357"/>
        <w:jc w:val="both"/>
        <w:rPr>
          <w:color w:val="000000"/>
        </w:rPr>
      </w:pPr>
      <w:r>
        <w:rPr>
          <w:color w:val="000000"/>
        </w:rPr>
        <w:t xml:space="preserve">Que el alumno manifieste una actitud significativamente, es decir,  tener disposición para relacionar lo nuevo que está aprendiendo con lo que ya sabe. </w:t>
      </w:r>
      <w:r/>
    </w:p>
    <w:p>
      <w:pPr>
        <w:pStyle w:val="ListParagraph"/>
        <w:widowControl w:val="false"/>
        <w:spacing w:lineRule="auto" w:line="360"/>
        <w:ind w:left="924" w:firstLine="567"/>
        <w:rPr>
          <w:sz w:val="24"/>
          <w:sz w:val="24"/>
          <w:szCs w:val="24"/>
          <w:rFonts w:ascii="Times New Roman" w:hAnsi="Times New Roman" w:eastAsia="Times New Roman" w:cs="Times New Roman"/>
          <w:color w:val="000000"/>
          <w:lang w:val="es-ES" w:eastAsia="es-ES"/>
        </w:rPr>
      </w:pPr>
      <w:r>
        <w:rPr>
          <w:color w:val="000000"/>
        </w:rPr>
      </w:r>
      <w:r/>
    </w:p>
    <w:p>
      <w:pPr>
        <w:pStyle w:val="Normal"/>
        <w:widowControl w:val="false"/>
        <w:rPr>
          <w:color w:val="000000"/>
        </w:rPr>
      </w:pPr>
      <w:r>
        <w:rPr>
          <w:color w:val="000000"/>
        </w:rPr>
        <w:t>Mediante la realización de aprendizaje significativo, el alumno construye, modifica, diversifica y coordina su esquema establecido redes de significados que enriquecen sus conocimientos (Cullen 1987), y al relacionarse el material de aprendizaje está en capacidad de construir nuevos esquemas que dependen del desarrollo intelectual en que se encuentra.</w:t>
      </w:r>
      <w:r/>
    </w:p>
    <w:p>
      <w:pPr>
        <w:pStyle w:val="Normal"/>
        <w:widowControl w:val="false"/>
        <w:ind w:hanging="0"/>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ind w:hanging="0"/>
        <w:rPr>
          <w:i/>
          <w:b/>
          <w:i/>
          <w:b/>
          <w:color w:val="000000"/>
        </w:rPr>
      </w:pPr>
      <w:r>
        <w:rPr>
          <w:b/>
          <w:i/>
          <w:color w:val="000000"/>
        </w:rPr>
        <w:t>Estrategias de Aprendizaje</w:t>
      </w:r>
      <w:r/>
    </w:p>
    <w:p>
      <w:pPr>
        <w:pStyle w:val="Normal"/>
        <w:widowControl w:val="false"/>
        <w:rPr>
          <w:sz w:val="24"/>
          <w:sz w:val="24"/>
          <w:szCs w:val="24"/>
          <w:rFonts w:ascii="Times New Roman" w:hAnsi="Times New Roman" w:eastAsia="Times New Roman" w:cs="Times New Roman"/>
          <w:color w:val="000000"/>
          <w:lang w:eastAsia="es-VE"/>
        </w:rPr>
      </w:pPr>
      <w:r>
        <w:rPr>
          <w:color w:val="000000"/>
        </w:rPr>
      </w:r>
      <w:r/>
    </w:p>
    <w:p>
      <w:pPr>
        <w:pStyle w:val="Normal"/>
        <w:widowControl w:val="false"/>
      </w:pPr>
      <w:r>
        <w:rPr>
          <w:color w:val="000000"/>
        </w:rPr>
        <w:t xml:space="preserve">Existe una gran variedad de definiciones que se ha propuesto para especificar las estrategias de aprendizaje de acuerdo a diferentes autores dentro de las cuales se tienen: </w:t>
      </w:r>
      <w:r>
        <w:rPr/>
        <w:t xml:space="preserve">Castañeda (2002), la definen como “las acciones que realiza el alumno, con el objeto siempre consciente de apoyar y mejorar su aprendizaje, son acciones secuenciadas que son controladas por el estudiante”. (p. 43). </w:t>
      </w:r>
      <w:r>
        <w:rPr>
          <w:color w:val="000000"/>
        </w:rPr>
        <w:t xml:space="preserve">En este orden de ideas, </w:t>
      </w:r>
      <w:r>
        <w:rPr/>
        <w:t xml:space="preserve">Viable (citado por Tovar, 2006), plantea que “las estrategias permiten desarrollar, fomentar y estimular la imaginación del joven tanto en las actividades plásticas, drama, música, juegos y literatura, como en aquellas de índole más analítica como académicas o sociales...” (p. 99). De manera, que las estrategias favorecen el aprendizaje, al implicar actividades diversas que atraen la atención del educando. </w:t>
      </w:r>
      <w:r/>
    </w:p>
    <w:p>
      <w:pPr>
        <w:pStyle w:val="Normal"/>
        <w:widowControl w:val="false"/>
      </w:pPr>
      <w:r>
        <w:rPr>
          <w:color w:val="000000"/>
        </w:rPr>
        <w:t xml:space="preserve">En Díaz -Barriga y otros (2002) se plantea que son procedimientos, conjunto de pasos, operaciones, habilidades, procesos, destrezas entre otros, que un alumno emplea de manera consciente, controlada e intencional como herramienta esencial para “… aprender significativamente y solucionar problemas” (p.234).  Según </w:t>
      </w:r>
      <w:r>
        <w:rPr/>
        <w:t>Tejada (2005), son aquellas que permiten capacitar al  alumno para percibir estimular, transformarlos y hacerlos competentes para comunicar sus ideas o realizaciones personales mediante códigos  oral y escrito a los que esté más predispuesto. Es por ello que la estrategias de aprendizaje según este autor las indica como una construcción epistémico en la que el estudiante se apropia de los contenidos, en el que se constituyen conocimientos desde la reflexión y el abordaje de la acción docente, en tanto que la enseñanza es la facilitación del proceso de construcción del aprendizaje, el que se caracteriza por ser personal y estar en relación a un objeto de saber, dándose en un contexto socio histórico específico que le otorga significación.</w:t>
      </w:r>
      <w:r/>
    </w:p>
    <w:p>
      <w:pPr>
        <w:pStyle w:val="Normal"/>
        <w:widowControl w:val="false"/>
        <w:rPr>
          <w:color w:val="000000"/>
        </w:rPr>
      </w:pPr>
      <w:r>
        <w:rPr>
          <w:color w:val="000000"/>
        </w:rPr>
        <w:t xml:space="preserve">Las definiciones anteriores permiten afirmar que existe una amplia coincidencia entre los autores más representativos en este campo en resaltar algunos elementos importantes del concepto de estrategias de aprendizaje. Por una parte, las estrategias implican una secuencia de actividades, operaciones o planes dirigidos a la consecución de metas de aprendizaje; y por otra tienen un carácter consciente e intencional en el que están implicados procesos de toma de decisiones por parte del alumno ajustados al objetivo o meta que pretende conseguir.   De acuerdo con Beltrán (1.993), las definiciones expuestas ponen de relieve dos notas importantes a la hora de establecer el concepto de estrategia. En primer lugar, se trata de actividades u operaciones mentales que realiza el estudiante para mejorar el aprendizaje. En segundo lugar, las estrategias tienen un carácter intencional o propositivo e implican, por tanto, un plan de acción. </w:t>
      </w:r>
      <w:r/>
    </w:p>
    <w:p>
      <w:pPr>
        <w:pStyle w:val="Normal"/>
        <w:widowControl w:val="false"/>
        <w:rPr>
          <w:color w:val="000000"/>
        </w:rPr>
      </w:pPr>
      <w:r>
        <w:rPr>
          <w:color w:val="000000"/>
        </w:rPr>
        <w:t>En este sentido, se puede establecer que las estrategias son herramientas que favorecen la enseñanza y el aprendizaje, convirtiéndolo en un método importante para lograr el propósito, el cual es mejorar la comprensión lectora.</w:t>
      </w:r>
      <w:r/>
    </w:p>
    <w:p>
      <w:pPr>
        <w:pStyle w:val="Normal"/>
        <w:widowControl w:val="false"/>
        <w:ind w:hanging="0"/>
        <w:jc w:val="center"/>
        <w:rPr>
          <w:sz w:val="24"/>
          <w:sz w:val="24"/>
          <w:szCs w:val="24"/>
          <w:rFonts w:ascii="Times New Roman" w:hAnsi="Times New Roman" w:eastAsia="Times New Roman" w:cs="Times New Roman"/>
          <w:color w:val="000000"/>
          <w:lang w:eastAsia="es-VE"/>
        </w:rPr>
      </w:pPr>
      <w:r>
        <w:rPr>
          <w:color w:val="000000"/>
        </w:rPr>
      </w:r>
      <w:r/>
    </w:p>
    <w:p>
      <w:pPr>
        <w:pStyle w:val="Normal"/>
        <w:widowControl w:val="false"/>
        <w:ind w:hanging="0"/>
        <w:rPr>
          <w:i/>
          <w:b/>
          <w:i/>
          <w:b/>
          <w:color w:val="000000"/>
        </w:rPr>
      </w:pPr>
      <w:r>
        <w:rPr>
          <w:b/>
          <w:i/>
          <w:color w:val="000000"/>
        </w:rPr>
        <w:t xml:space="preserve">Rasgos Característicos de las Estrategias de Aprendizaje </w:t>
      </w:r>
      <w:r/>
    </w:p>
    <w:p>
      <w:pPr>
        <w:pStyle w:val="Normal"/>
        <w:widowControl w:val="false"/>
        <w:ind w:hanging="0"/>
        <w:rPr>
          <w:sz w:val="24"/>
          <w:b/>
          <w:sz w:val="24"/>
          <w:b/>
          <w:szCs w:val="24"/>
          <w:rFonts w:ascii="Times New Roman" w:hAnsi="Times New Roman" w:eastAsia="Times New Roman" w:cs="Times New Roman"/>
          <w:color w:val="000000"/>
          <w:lang w:eastAsia="es-VE"/>
        </w:rPr>
      </w:pPr>
      <w:r>
        <w:rPr>
          <w:b/>
          <w:color w:val="000000"/>
        </w:rPr>
      </w:r>
      <w:r/>
    </w:p>
    <w:p>
      <w:pPr>
        <w:pStyle w:val="Normal"/>
        <w:widowControl w:val="false"/>
        <w:rPr>
          <w:color w:val="000000"/>
        </w:rPr>
      </w:pPr>
      <w:r>
        <w:rPr/>
        <w:t xml:space="preserve">Newman y Wehlage, (citados por Noy, 2011), </w:t>
      </w:r>
      <w:r>
        <w:rPr>
          <w:color w:val="000000"/>
        </w:rPr>
        <w:t xml:space="preserve"> señalan los siguientes rasgos:</w:t>
      </w:r>
      <w:r/>
    </w:p>
    <w:p>
      <w:pPr>
        <w:pStyle w:val="ListParagraph"/>
        <w:widowControl w:val="false"/>
        <w:numPr>
          <w:ilvl w:val="0"/>
          <w:numId w:val="5"/>
        </w:numPr>
        <w:spacing w:lineRule="auto" w:line="360"/>
        <w:ind w:left="567" w:hanging="567"/>
        <w:rPr>
          <w:color w:val="000000"/>
        </w:rPr>
      </w:pPr>
      <w:r>
        <w:rPr/>
        <w:t>Pensamiento de alto nivel</w:t>
      </w:r>
      <w:r/>
    </w:p>
    <w:p>
      <w:pPr>
        <w:pStyle w:val="ListParagraph"/>
        <w:widowControl w:val="false"/>
        <w:numPr>
          <w:ilvl w:val="0"/>
          <w:numId w:val="5"/>
        </w:numPr>
        <w:spacing w:lineRule="auto" w:line="360"/>
        <w:ind w:left="567" w:hanging="567"/>
        <w:rPr>
          <w:color w:val="000000"/>
        </w:rPr>
      </w:pPr>
      <w:r>
        <w:rPr/>
        <w:t>Profundidad del conocimiento</w:t>
      </w:r>
      <w:r/>
    </w:p>
    <w:p>
      <w:pPr>
        <w:pStyle w:val="ListParagraph"/>
        <w:widowControl w:val="false"/>
        <w:numPr>
          <w:ilvl w:val="0"/>
          <w:numId w:val="5"/>
        </w:numPr>
        <w:spacing w:lineRule="auto" w:line="360"/>
        <w:ind w:left="567" w:hanging="567"/>
        <w:rPr>
          <w:color w:val="000000"/>
        </w:rPr>
      </w:pPr>
      <w:r>
        <w:rPr/>
        <w:t>Conexiones con el mundo real</w:t>
      </w:r>
      <w:r/>
    </w:p>
    <w:p>
      <w:pPr>
        <w:pStyle w:val="ListParagraph"/>
        <w:widowControl w:val="false"/>
        <w:numPr>
          <w:ilvl w:val="0"/>
          <w:numId w:val="5"/>
        </w:numPr>
        <w:spacing w:lineRule="auto" w:line="360"/>
        <w:ind w:left="567" w:hanging="567"/>
        <w:rPr>
          <w:color w:val="000000"/>
        </w:rPr>
      </w:pPr>
      <w:r>
        <w:rPr/>
        <w:t>Diálogo sustantivo y apoyo social para el aprovechamiento del alumno.</w:t>
      </w:r>
      <w:r/>
    </w:p>
    <w:p>
      <w:pPr>
        <w:pStyle w:val="Normal"/>
        <w:widowControl w:val="false"/>
        <w:rPr>
          <w:color w:val="000000"/>
        </w:rPr>
      </w:pPr>
      <w:r>
        <w:rPr>
          <w:color w:val="000000"/>
        </w:rPr>
        <w:t xml:space="preserve">En relación a estos rasgos se puede establecer que en </w:t>
      </w:r>
      <w:r>
        <w:rPr>
          <w:rFonts w:eastAsia="Calibri" w:eastAsiaTheme="minorHAnsi"/>
          <w:lang w:val="en-US" w:eastAsia="en-US"/>
        </w:rPr>
        <w:t>el pensamiento de alto nivel; se plantea que el aprendizaje deberá propiciar pensamiento de alto nivel, el cual requiere que los alumnos manipulen la información e ideas de manera que transformen sus significados e implicaciones, tal como cuando se combinan hechos e ideas para sintetizar, generalizar, explicar, hipotetizar o llegar a algunas conclusiones o interpretaciones. La manipulación de información e ideas por medio de estos procesos propiciará que los alumnos resuelvan problemas, descubran significados y logren la comprensión.</w:t>
      </w:r>
      <w:r>
        <w:rPr>
          <w:color w:val="000000"/>
        </w:rPr>
        <w:t xml:space="preserve"> </w:t>
      </w:r>
      <w:r>
        <w:rPr>
          <w:rFonts w:eastAsia="Calibri" w:eastAsiaTheme="minorHAnsi"/>
          <w:lang w:val="en-US" w:eastAsia="en-US"/>
        </w:rPr>
        <w:t>De manera opuesta, se establece que el pensamiento de bajo nivel ocurre cuando a los estudiantes se les pide memorizar o recibir información de hechos o emplear reglas y algoritmos mediante rutinas repetitivas. A los estudiantes les es dado conocimiento preelaborado que va de conceptos simples a conceptos más complejos. En suma, se promueve que los alumnos reciten conocimientos adquiridos y sus resultados se prueban en exámenes o actividades basadas en la memorización.</w:t>
      </w:r>
      <w:r/>
    </w:p>
    <w:p>
      <w:pPr>
        <w:pStyle w:val="Normal"/>
        <w:widowControl w:val="false"/>
        <w:rPr>
          <w:rFonts w:eastAsia="Calibri" w:eastAsiaTheme="minorHAnsi"/>
          <w:lang w:val="en-US" w:eastAsia="en-US"/>
        </w:rPr>
      </w:pPr>
      <w:r>
        <w:rPr>
          <w:rFonts w:eastAsia="Calibri" w:eastAsiaTheme="minorHAnsi"/>
          <w:lang w:val="en-US" w:eastAsia="en-US"/>
        </w:rPr>
        <w:t xml:space="preserve">Por otra parte, con relación a la profundidad del conocimiento planteada por </w:t>
      </w:r>
      <w:r>
        <w:rPr/>
        <w:t>Newman y Wehlage, (citados por Noy, 2011), se puede señalar, que e</w:t>
      </w:r>
      <w:r>
        <w:rPr>
          <w:rFonts w:eastAsia="Calibri" w:eastAsiaTheme="minorHAnsi"/>
          <w:lang w:val="en-US" w:eastAsia="en-US"/>
        </w:rPr>
        <w:t>l conocimiento es profundo cuando éste aborda las ideas centrales de un tema o disciplina. Los alumnos pueden hacer distinciones claras, desarrollar argumentos, resolver problemas, construir explicaciones y trabajar con una comprensión compleja relativa. La profundidad es producida, en parte, debido a que se cubren pocos temas de manera sistemática y relacionada. De igual modo, se plantea que el conocimiento es superficial cuando no incluye los conceptos importantes de un tema o disciplina, por ejemplo, cuando los estudiantes tienen una comprensión trivial de conceptos importantes o cuando ellos sólo tienen una experiencia superficial con sus significados. Esto podría ser debido, en parte, a estrategias de enseñanza que involucran grandes cantidades de información fragmentada.</w:t>
      </w:r>
      <w:r/>
    </w:p>
    <w:p>
      <w:pPr>
        <w:pStyle w:val="Normal"/>
        <w:widowControl w:val="false"/>
        <w:rPr>
          <w:color w:val="000000"/>
        </w:rPr>
      </w:pPr>
      <w:r>
        <w:rPr>
          <w:rFonts w:eastAsia="Calibri" w:eastAsiaTheme="minorHAnsi"/>
          <w:iCs/>
          <w:lang w:val="en-US" w:eastAsia="en-US"/>
        </w:rPr>
        <w:t>En igual orden de ideas,</w:t>
      </w:r>
      <w:r>
        <w:rPr/>
        <w:t xml:space="preserve"> Newman y Wehlage, (citados por Noy, 2011), señalan el rasgo de las</w:t>
      </w:r>
      <w:r>
        <w:rPr>
          <w:rFonts w:eastAsia="Calibri" w:eastAsiaTheme="minorHAnsi"/>
          <w:iCs/>
          <w:lang w:val="en-US" w:eastAsia="en-US"/>
        </w:rPr>
        <w:t xml:space="preserve"> Conexiones con el mundo real. En este aspecto se considera que e</w:t>
      </w:r>
      <w:r>
        <w:rPr>
          <w:rFonts w:eastAsia="Calibri" w:eastAsiaTheme="minorHAnsi"/>
          <w:lang w:val="en-US" w:eastAsia="en-US"/>
        </w:rPr>
        <w:t>l aprendizaje tiene mayores posibilidades de significatividad cuando se establecen conexiones con el contexto dentro del cual los alumnos viven. Para que el aprendizaje sea significativo el profesor o profesora deberá:</w:t>
      </w:r>
      <w:r>
        <w:rPr>
          <w:color w:val="000000"/>
        </w:rPr>
        <w:t xml:space="preserve"> </w:t>
      </w:r>
      <w:r/>
    </w:p>
    <w:p>
      <w:pPr>
        <w:pStyle w:val="Normal"/>
        <w:widowControl w:val="false"/>
        <w:rPr>
          <w:rFonts w:eastAsia="Calibri" w:eastAsiaTheme="minorHAnsi"/>
          <w:lang w:val="en-US" w:eastAsia="en-US"/>
        </w:rPr>
      </w:pPr>
      <w:r>
        <w:rPr>
          <w:rFonts w:eastAsia="Calibri" w:eastAsiaTheme="minorHAnsi"/>
          <w:lang w:val="en-US" w:eastAsia="en-US"/>
        </w:rPr>
        <w:t xml:space="preserve">a) Colocar a los estudiantes en la posibilidad de abordar problemas reales (por ejemplo, escribir ensayos en los periódicos acerca de la prevención de los incendios forestales). </w:t>
      </w:r>
      <w:r/>
    </w:p>
    <w:p>
      <w:pPr>
        <w:pStyle w:val="Normal"/>
        <w:widowControl w:val="false"/>
        <w:rPr>
          <w:color w:val="000000"/>
        </w:rPr>
      </w:pPr>
      <w:r>
        <w:rPr>
          <w:rFonts w:eastAsia="Calibri" w:eastAsiaTheme="minorHAnsi"/>
          <w:lang w:val="en-US" w:eastAsia="en-US"/>
        </w:rPr>
        <w:t>b) Que los estudiantes usen sus experiencias personales para aplicar conocimiento</w:t>
      </w:r>
      <w:r>
        <w:rPr>
          <w:color w:val="000000"/>
        </w:rPr>
        <w:t xml:space="preserve"> </w:t>
      </w:r>
      <w:r>
        <w:rPr>
          <w:rFonts w:eastAsia="Calibri" w:eastAsiaTheme="minorHAnsi"/>
          <w:lang w:val="en-US" w:eastAsia="en-US"/>
        </w:rPr>
        <w:t>(tal como resolver conflictos en su propia aula o escuela).</w:t>
      </w:r>
      <w:r>
        <w:rPr>
          <w:color w:val="000000"/>
        </w:rPr>
        <w:t xml:space="preserve"> </w:t>
      </w:r>
      <w:r/>
    </w:p>
    <w:p>
      <w:pPr>
        <w:pStyle w:val="Normal"/>
        <w:widowControl w:val="false"/>
        <w:rPr>
          <w:rFonts w:eastAsia="Calibri" w:eastAsiaTheme="minorHAnsi"/>
          <w:lang w:val="en-US" w:eastAsia="en-US"/>
        </w:rPr>
      </w:pPr>
      <w:r>
        <w:rPr>
          <w:rFonts w:eastAsia="Calibri" w:eastAsiaTheme="minorHAnsi"/>
          <w:lang w:val="en-US" w:eastAsia="en-US"/>
        </w:rPr>
        <w:t>En una clase donde las actividades son asumidas como importantes solamente para el éxito en la escuela, el trabajo de los estudiantes no es significativo y sólo sirve para certificar su nivel de acuerdo con las normas de la escolarización formal. Como, por ejemplo, pasar un examen o un grado.</w:t>
      </w:r>
      <w:r/>
    </w:p>
    <w:p>
      <w:pPr>
        <w:pStyle w:val="Normal"/>
        <w:widowControl w:val="false"/>
        <w:rPr>
          <w:rFonts w:eastAsia="Calibri" w:eastAsiaTheme="minorHAnsi"/>
          <w:lang w:val="en-US" w:eastAsia="en-US"/>
        </w:rPr>
      </w:pPr>
      <w:r>
        <w:rPr>
          <w:rFonts w:eastAsia="Calibri" w:eastAsiaTheme="minorHAnsi"/>
          <w:lang w:val="en-US" w:eastAsia="en-US"/>
        </w:rPr>
        <w:t xml:space="preserve">De la misma manera </w:t>
      </w:r>
      <w:r>
        <w:rPr/>
        <w:t xml:space="preserve">Newman y Wehlage, (citados por Noy, 2011), establecen el rasgo referido al </w:t>
      </w:r>
      <w:r>
        <w:rPr>
          <w:rFonts w:eastAsia="Calibri" w:eastAsiaTheme="minorHAnsi"/>
          <w:lang w:val="en-US" w:eastAsia="en-US"/>
        </w:rPr>
        <w:t>diálogo sustantivo; es este se considera que los niveles altos de diálogo sustantivo se distinguen por tres características.1. Hay una interacción considerable acerca de las ideas de un tema. (El diálogo es acerca de la materia e incluye indicadores de pensamiento de alto nivel, como hacer distinciones, aplicar ideas, hacer generalizaciones, hacer preguntas, y no sólo reportar experiencias, hechos, definiciones o procedimientos.); 2. Compartir las ideas en intercambios que no están controlados o sujetos a un guión (como cuando el profesor expone). El compartir es mejor ilustrado cuando los participantes se explican por sí mismos, hacen preguntas y cuando éstos responden directamente a comentarios; 3. El diálogo se construye coherentemente sobre las ideas de los participantes para promover una comprensión colectiva de un tema o tópico.</w:t>
      </w:r>
      <w:r/>
    </w:p>
    <w:p>
      <w:pPr>
        <w:pStyle w:val="Normal"/>
        <w:widowControl w:val="false"/>
        <w:rPr>
          <w:rFonts w:eastAsia="Calibri" w:eastAsiaTheme="minorHAnsi"/>
          <w:lang w:val="en-US" w:eastAsia="en-US"/>
        </w:rPr>
      </w:pPr>
      <w:r>
        <w:rPr>
          <w:rFonts w:eastAsia="Calibri" w:eastAsiaTheme="minorHAnsi"/>
          <w:lang w:val="en-US" w:eastAsia="en-US"/>
        </w:rPr>
        <w:t>En clases con muy poco diálogo sustantivo, la interacción consiste típicamente en exposiciones, en las cuales el profesor o profesora se desvían muy poco de un cuerpo de información preparado previamente para ser expuesto así como en un número de preguntas a las cuales los alumnos deberán dar respuestas cortas</w:t>
      </w:r>
      <w:r/>
    </w:p>
    <w:p>
      <w:pPr>
        <w:pStyle w:val="Normal"/>
        <w:widowControl w:val="false"/>
        <w:rPr>
          <w:rFonts w:eastAsia="Calibri" w:eastAsiaTheme="minorHAnsi"/>
          <w:lang w:val="en-US" w:eastAsia="en-US"/>
        </w:rPr>
      </w:pPr>
      <w:r>
        <w:rPr>
          <w:rFonts w:eastAsia="Calibri" w:eastAsiaTheme="minorHAnsi"/>
          <w:lang w:val="en-US" w:eastAsia="en-US"/>
        </w:rPr>
        <w:t>También se destaca, el apoyo social para el aprovechamiento del alumno, donde el apoyo social es alto cuando el profesor deja ver grandes expectativas para todos los alumnos, incluyendo las necesarias para tomar riesgos y dominar el trabajo académico. Si se piensa en que todos los miembros de la clase pueden construir conocimiento y. desarrollar habilidades esenciales, y se propicia un clima de respeto mutuo entre ellos se contribuye al aprendizaje efectivo. "Respeto mutuo" significa que aquellos estudiantes con menos habilidades y destreza son tratados de manera que se estimulan sus esfuerzos y se valoran sus contribuciones. El apoyo social es bajo cuando los comportamientos del profesor o de los compañeros, así como sus comentarios y acciones tienden a desanimar el esfuerzo y la participación, o la voluntad para expresar sus propias perspectivas.</w:t>
      </w:r>
      <w:r/>
    </w:p>
    <w:p>
      <w:pPr>
        <w:pStyle w:val="Normal"/>
        <w:widowControl w:val="false"/>
        <w:rPr>
          <w:color w:val="000000"/>
        </w:rPr>
      </w:pPr>
      <w:r>
        <w:rPr>
          <w:color w:val="000000"/>
        </w:rPr>
        <w:t>Es de desatacar que estos rasgos característicos de las estrategias de aprendizaje, implican la mejor manera de la adquisición del conocimiento, considerando para ello los aspectos resaltantes del aprendizaje, lo que a su vez facilita la comprensión lectora a través del aprendizaje significativo.</w:t>
      </w:r>
      <w:r/>
    </w:p>
    <w:p>
      <w:pPr>
        <w:pStyle w:val="Normal"/>
        <w:widowControl w:val="false"/>
        <w:rPr>
          <w:sz w:val="24"/>
          <w:b/>
          <w:sz w:val="24"/>
          <w:b/>
          <w:szCs w:val="24"/>
          <w:rFonts w:ascii="Times New Roman" w:hAnsi="Times New Roman" w:eastAsia="Times New Roman" w:cs="Times New Roman"/>
          <w:color w:val="000000"/>
          <w:lang w:eastAsia="es-VE"/>
        </w:rPr>
      </w:pPr>
      <w:bookmarkStart w:id="5" w:name="_GoBack"/>
      <w:bookmarkStart w:id="6" w:name="_GoBack"/>
      <w:bookmarkEnd w:id="6"/>
      <w:r>
        <w:rPr>
          <w:b/>
          <w:color w:val="000000"/>
        </w:rPr>
      </w:r>
      <w:r/>
    </w:p>
    <w:p>
      <w:pPr>
        <w:pStyle w:val="Normal"/>
        <w:widowControl w:val="false"/>
        <w:ind w:hanging="0"/>
        <w:rPr>
          <w:i/>
          <w:b/>
          <w:i/>
          <w:b/>
          <w:color w:val="000000"/>
        </w:rPr>
      </w:pPr>
      <w:r>
        <w:rPr>
          <w:b/>
          <w:i/>
          <w:color w:val="000000"/>
        </w:rPr>
        <w:t>Clasificación de Estrategias</w:t>
      </w:r>
      <w:r/>
    </w:p>
    <w:p>
      <w:pPr>
        <w:pStyle w:val="Normal"/>
        <w:widowControl w:val="false"/>
        <w:ind w:hanging="0"/>
        <w:rPr>
          <w:sz w:val="24"/>
          <w:sz w:val="24"/>
          <w:szCs w:val="24"/>
          <w:rFonts w:ascii="Times New Roman" w:hAnsi="Times New Roman" w:eastAsia="Times New Roman" w:cs="Times New Roman"/>
          <w:color w:val="000000"/>
          <w:lang w:eastAsia="es-VE"/>
        </w:rPr>
      </w:pPr>
      <w:bookmarkStart w:id="7" w:name="_GoBack"/>
      <w:bookmarkStart w:id="8" w:name="_GoBack"/>
      <w:bookmarkEnd w:id="8"/>
      <w:r>
        <w:rPr>
          <w:color w:val="000000"/>
        </w:rPr>
      </w:r>
      <w:r/>
    </w:p>
    <w:p>
      <w:pPr>
        <w:pStyle w:val="Normal"/>
        <w:widowControl w:val="false"/>
        <w:rPr>
          <w:color w:val="000000"/>
        </w:rPr>
      </w:pPr>
      <w:r>
        <w:rPr>
          <w:color w:val="000000"/>
        </w:rPr>
        <w:t>En relación a la clasificación de las estrategias,  se puede especificar que según la revisión literaria, existe una variedad de enfoques, los cuales las clasifican en función de qué tan generales o especificas son, del dominio del conocimiento al que se aplica, del tipo de aprendizaje que favorecen (asociación o restructuración), de su finalidad, del tipo de técnicas particulares que conjuntan, entre otros. En igual sentido, está la clasificación aportada por Pozo (1990) en la cual  se analizan las estrategias según el proceso cognitivo y la finalidad perseguida; asimismo, establece Alonso (1991) la clasificación fundamentada en la efectividad para determinados materiales de aprendizaje.</w:t>
      </w:r>
      <w:r/>
    </w:p>
    <w:p>
      <w:pPr>
        <w:pStyle w:val="Normal"/>
        <w:widowControl w:val="false"/>
        <w:numPr>
          <w:ilvl w:val="0"/>
          <w:numId w:val="3"/>
        </w:numPr>
        <w:tabs>
          <w:tab w:val="left" w:pos="567" w:leader="none"/>
        </w:tabs>
        <w:ind w:left="567" w:hanging="567"/>
        <w:rPr>
          <w:color w:val="000000"/>
        </w:rPr>
      </w:pPr>
      <w:r>
        <w:rPr>
          <w:color w:val="000000"/>
        </w:rPr>
        <w:t>Estrategias de Elaboración: se refiere básicamente a la integración y relación de la nueva información que ha de aprenderse con los conocimientos previos pertinentes.</w:t>
      </w:r>
      <w:r/>
    </w:p>
    <w:p>
      <w:pPr>
        <w:pStyle w:val="Normal"/>
        <w:widowControl w:val="false"/>
        <w:numPr>
          <w:ilvl w:val="0"/>
          <w:numId w:val="3"/>
        </w:numPr>
        <w:tabs>
          <w:tab w:val="left" w:pos="567" w:leader="none"/>
        </w:tabs>
        <w:ind w:left="567" w:hanging="567"/>
        <w:rPr>
          <w:color w:val="000000"/>
        </w:rPr>
      </w:pPr>
      <w:r>
        <w:rPr>
          <w:color w:val="000000"/>
        </w:rPr>
        <w:t>Estrategias de Organización de la Información: Es aquella que permiten hacer una reorganización constructiva de la información que ha de aprenderse. Con ella se puede organizar, agrupar o clasificar la información, con la intención de lograr una representación concreta de esta.</w:t>
      </w:r>
      <w:r/>
    </w:p>
    <w:p>
      <w:pPr>
        <w:pStyle w:val="Normal"/>
        <w:widowControl w:val="false"/>
        <w:rPr>
          <w:sz w:val="24"/>
          <w:sz w:val="24"/>
          <w:szCs w:val="24"/>
          <w:rFonts w:ascii="Times New Roman" w:hAnsi="Times New Roman" w:eastAsia="Times New Roman" w:cs="Times New Roman"/>
          <w:color w:val="000000"/>
          <w:lang w:eastAsia="es-VE"/>
        </w:rPr>
      </w:pPr>
      <w:r>
        <w:rPr>
          <w:color w:val="000000"/>
        </w:rPr>
      </w:r>
      <w:r/>
    </w:p>
    <w:p>
      <w:pPr>
        <w:pStyle w:val="Normal"/>
        <w:widowControl w:val="false"/>
        <w:rPr>
          <w:color w:val="000000"/>
        </w:rPr>
      </w:pPr>
      <w:r>
        <w:rPr>
          <w:color w:val="000000"/>
        </w:rPr>
        <w:t>Estas dos estrategias permiten un aprendizaje significativo en el estudiante y ellas pueden ser utilizadas en la lectura para que se logre la comprensión del contenido leído.</w:t>
      </w:r>
      <w:r/>
    </w:p>
    <w:p>
      <w:pPr>
        <w:pStyle w:val="Normal"/>
        <w:widowControl w:val="false"/>
        <w:rPr>
          <w:color w:val="000000"/>
        </w:rPr>
      </w:pPr>
      <w:r>
        <w:rPr>
          <w:rStyle w:val="A"/>
        </w:rPr>
        <w:t xml:space="preserve">De manera, que el proceso de aprendizaje es un proceso en el que se generan nuevos conocimientos, habilidades o actitudes, que producen cambio en nuestro modo de ser o actuar. No deben importar el género, la edad o/ni las condiciones socioeconómicas para aprender; ya que el aprendizaje consiste en vivir las experiencias (adquirir nuevas habilidades y aptitudes), de forma en que puedan incorporarse a la vida cotidiana; de allí que </w:t>
      </w:r>
      <w:r>
        <w:rPr>
          <w:color w:val="000000"/>
        </w:rPr>
        <w:t>Michel (2001) propone las siguientes estrategias de aprender a aprender:</w:t>
      </w:r>
      <w:r/>
    </w:p>
    <w:p>
      <w:pPr>
        <w:pStyle w:val="ListParagraph"/>
        <w:widowControl w:val="false"/>
        <w:numPr>
          <w:ilvl w:val="0"/>
          <w:numId w:val="4"/>
        </w:numPr>
        <w:spacing w:lineRule="auto" w:line="360"/>
        <w:ind w:left="567" w:hanging="567"/>
        <w:rPr>
          <w:color w:val="000000"/>
        </w:rPr>
      </w:pPr>
      <w:r>
        <w:rPr>
          <w:color w:val="000000"/>
        </w:rPr>
        <w:t>Aprender a leer.</w:t>
      </w:r>
      <w:r/>
    </w:p>
    <w:p>
      <w:pPr>
        <w:pStyle w:val="ListParagraph"/>
        <w:widowControl w:val="false"/>
        <w:numPr>
          <w:ilvl w:val="0"/>
          <w:numId w:val="4"/>
        </w:numPr>
        <w:spacing w:lineRule="auto" w:line="360"/>
        <w:ind w:left="567" w:hanging="567"/>
        <w:rPr>
          <w:color w:val="000000"/>
        </w:rPr>
      </w:pPr>
      <w:r>
        <w:rPr>
          <w:color w:val="000000"/>
        </w:rPr>
        <w:t>Aprender a escuchar.</w:t>
      </w:r>
      <w:r/>
    </w:p>
    <w:p>
      <w:pPr>
        <w:pStyle w:val="ListParagraph"/>
        <w:widowControl w:val="false"/>
        <w:numPr>
          <w:ilvl w:val="0"/>
          <w:numId w:val="4"/>
        </w:numPr>
        <w:spacing w:lineRule="auto" w:line="360"/>
        <w:ind w:left="567" w:hanging="567"/>
        <w:rPr>
          <w:color w:val="000000"/>
        </w:rPr>
      </w:pPr>
      <w:r>
        <w:rPr>
          <w:color w:val="000000"/>
        </w:rPr>
        <w:t>Aprender a explorar, probar y experimentar</w:t>
      </w:r>
      <w:r/>
    </w:p>
    <w:p>
      <w:pPr>
        <w:pStyle w:val="ListParagraph"/>
        <w:widowControl w:val="false"/>
        <w:numPr>
          <w:ilvl w:val="0"/>
          <w:numId w:val="4"/>
        </w:numPr>
        <w:spacing w:lineRule="auto" w:line="360"/>
        <w:ind w:left="567" w:hanging="567"/>
        <w:rPr>
          <w:color w:val="000000"/>
        </w:rPr>
      </w:pPr>
      <w:r>
        <w:rPr>
          <w:color w:val="000000"/>
        </w:rPr>
        <w:t>Aprender a redactar informes y ensayos.</w:t>
      </w:r>
      <w:r/>
    </w:p>
    <w:p>
      <w:pPr>
        <w:pStyle w:val="ListParagraph"/>
        <w:widowControl w:val="false"/>
        <w:numPr>
          <w:ilvl w:val="0"/>
          <w:numId w:val="4"/>
        </w:numPr>
        <w:spacing w:lineRule="auto" w:line="360"/>
        <w:ind w:left="567" w:hanging="567"/>
        <w:rPr>
          <w:color w:val="000000"/>
        </w:rPr>
      </w:pPr>
      <w:r>
        <w:rPr>
          <w:color w:val="000000"/>
        </w:rPr>
        <w:t>Reflexionar, relacionar, pensar.</w:t>
      </w:r>
      <w:r/>
    </w:p>
    <w:p>
      <w:pPr>
        <w:pStyle w:val="ListParagraph"/>
        <w:widowControl w:val="false"/>
        <w:numPr>
          <w:ilvl w:val="0"/>
          <w:numId w:val="4"/>
        </w:numPr>
        <w:spacing w:lineRule="auto" w:line="360"/>
        <w:ind w:left="567" w:hanging="567"/>
        <w:rPr>
          <w:color w:val="000000"/>
        </w:rPr>
      </w:pPr>
      <w:r>
        <w:rPr>
          <w:color w:val="000000"/>
        </w:rPr>
        <w:t>Construir un ambiente de aprendizaje.</w:t>
      </w:r>
      <w:r/>
    </w:p>
    <w:p>
      <w:pPr>
        <w:pStyle w:val="Normal"/>
      </w:pPr>
      <w:r>
        <w:rPr/>
      </w:r>
      <w:r/>
    </w:p>
    <w:p>
      <w:pPr>
        <w:pStyle w:val="Normal"/>
        <w:rPr>
          <w:lang w:val="en-US" w:eastAsia="en-US"/>
        </w:rPr>
      </w:pPr>
      <w:r>
        <w:rPr>
          <w:rStyle w:val="A"/>
        </w:rPr>
        <w:t>En relación a las estrategias de aprender a aprender, es oportuno señalar, que el conocimiento se adquiere todos los días y la forma en la cual el ser humano lo genera, tiene que ver con su contexto: la permeabilidad con su realidad, las unidades sociales y familiares y su educación escolar, que en suma hacen que el bagaje de experiencias vividas por el individuo sean muchos datos registrados, aunque posiblemente no integrados al saber, a lo largo de los</w:t>
      </w:r>
      <w:r>
        <w:rPr/>
        <w:t xml:space="preserve"> </w:t>
      </w:r>
      <w:r>
        <w:rPr>
          <w:lang w:val="en-US" w:eastAsia="en-US"/>
        </w:rPr>
        <w:t>años, atendiendo así a que a mayor cúmulo de experiencias vividas, mayor aproximación se tiene al conocimiento integral de algo. Es en este sentido, que al aplicar estas estrategias de aprender a aprender, se facilite la comprensión lectora mediante el aprendizaje significativo, fortaleciendo así el proceso de enseñanza y aprendizaje del educando.</w:t>
      </w:r>
      <w:r/>
    </w:p>
    <w:p>
      <w:pPr>
        <w:pStyle w:val="Normal"/>
        <w:widowControl w:val="false"/>
        <w:ind w:hanging="0"/>
        <w:rPr>
          <w:sz w:val="24"/>
          <w:sz w:val="24"/>
          <w:szCs w:val="24"/>
          <w:rFonts w:ascii="Times New Roman" w:hAnsi="Times New Roman" w:eastAsia="Times New Roman" w:cs="Times New Roman"/>
          <w:color w:val="000000"/>
          <w:lang w:eastAsia="es-VE"/>
        </w:rPr>
      </w:pPr>
      <w:r>
        <w:rPr>
          <w:color w:val="000000"/>
        </w:rPr>
      </w:r>
      <w:r/>
    </w:p>
    <w:p>
      <w:pPr>
        <w:pStyle w:val="Normal"/>
        <w:widowControl w:val="false"/>
        <w:rPr>
          <w:color w:val="000000"/>
        </w:rPr>
      </w:pPr>
      <w:r>
        <w:rPr>
          <w:b/>
          <w:i/>
          <w:color w:val="000000"/>
        </w:rPr>
        <w:t>Estrategias cognitivas</w:t>
      </w:r>
      <w:r>
        <w:rPr>
          <w:b/>
          <w:color w:val="000000"/>
        </w:rPr>
        <w:t xml:space="preserve">. </w:t>
      </w:r>
      <w:r>
        <w:rPr>
          <w:color w:val="000000"/>
        </w:rPr>
        <w:t xml:space="preserve">Este tipo de estrategia hace referencia a la integración del nuevo material con el conocimiento previo. En este sentido, serían un conjunto de estrategias que se utilizan para aprender, codificar, comprender y recordar la información al servicio de unas determinadas metas de aprendizaje. </w:t>
      </w:r>
      <w:r/>
    </w:p>
    <w:p>
      <w:pPr>
        <w:pStyle w:val="Normal"/>
        <w:widowControl w:val="false"/>
        <w:rPr>
          <w:color w:val="000000"/>
        </w:rPr>
      </w:pPr>
      <w:r>
        <w:rPr>
          <w:color w:val="000000"/>
        </w:rPr>
        <w:t xml:space="preserve">Dentro de este grupo, Winstein y Mayer  (citado por Valle, 2010) distinguen tres clases de estrategias: a) de repetición, b) de elaboración y c) de organización. La </w:t>
      </w:r>
      <w:r>
        <w:rPr>
          <w:iCs/>
          <w:color w:val="000000"/>
        </w:rPr>
        <w:t>estrategia de repetición</w:t>
      </w:r>
      <w:r>
        <w:rPr>
          <w:color w:val="000000"/>
        </w:rPr>
        <w:t xml:space="preserve"> consiste en pronunciar, nombrar o decir de forma repetida los estímulos presentados dentro de una tarea de aprendizaje. Se trataría, por tanto, de un mecanismo de la memoria que activa los materiales de información para mantenerlos en la memoria a corto plazo y, a la vez, transferirlos a la memoria a largo plazo. </w:t>
      </w:r>
      <w:r/>
    </w:p>
    <w:p>
      <w:pPr>
        <w:pStyle w:val="Normal"/>
        <w:widowControl w:val="false"/>
        <w:rPr>
          <w:color w:val="000000"/>
        </w:rPr>
      </w:pPr>
      <w:r>
        <w:rPr>
          <w:color w:val="000000"/>
        </w:rPr>
        <w:t xml:space="preserve">Por otro lado, mientras que la </w:t>
      </w:r>
      <w:r>
        <w:rPr>
          <w:iCs/>
          <w:color w:val="000000"/>
        </w:rPr>
        <w:t>estrategia de elaboración</w:t>
      </w:r>
      <w:r>
        <w:rPr>
          <w:color w:val="000000"/>
        </w:rPr>
        <w:t xml:space="preserve"> trata de integrar los materiales informativos relacionando la nueva información con la información ya almacenada en la memoria, la </w:t>
      </w:r>
      <w:r>
        <w:rPr>
          <w:iCs/>
          <w:color w:val="000000"/>
        </w:rPr>
        <w:t xml:space="preserve">estrategia de organización </w:t>
      </w:r>
      <w:r>
        <w:rPr>
          <w:color w:val="000000"/>
        </w:rPr>
        <w:t xml:space="preserve">intenta combinar los elementos informativos seleccionados en un todo coherente y significativo. Además, dentro de esta categoría de estrategias cognitivas también estarían las </w:t>
      </w:r>
      <w:r>
        <w:rPr>
          <w:iCs/>
          <w:color w:val="000000"/>
        </w:rPr>
        <w:t xml:space="preserve">estrategias de selección </w:t>
      </w:r>
      <w:r>
        <w:rPr>
          <w:color w:val="000000"/>
        </w:rPr>
        <w:t xml:space="preserve"> o </w:t>
      </w:r>
      <w:r>
        <w:rPr>
          <w:iCs/>
          <w:color w:val="000000"/>
        </w:rPr>
        <w:t>especialización</w:t>
      </w:r>
      <w:r>
        <w:rPr>
          <w:i/>
          <w:iCs/>
          <w:color w:val="000000"/>
        </w:rPr>
        <w:t>,</w:t>
      </w:r>
      <w:r>
        <w:rPr>
          <w:color w:val="000000"/>
        </w:rPr>
        <w:t xml:space="preserve"> cuya función principal es la de seleccionar aquella información más relevante con la finalidad de facilitar su procesamiento.  La mayor parte de las estrategias incluidas dentro de esta categoría, en concreto, las estrategias de selección, organización y elaboración de la información, constituyen las condiciones cognitivas del aprendizaje significativo. Este autor Mayer (citado por Valle, 2010) define el aprendizaje significativo como un proceso en el que el aprendiz se implica en seleccionar información relevante, organizar esa información en un todo coherente e integrar dicha información en la estructura de conocimientos ya existente.</w:t>
      </w:r>
      <w:r/>
    </w:p>
    <w:p>
      <w:pPr>
        <w:pStyle w:val="Normal"/>
        <w:widowControl w:val="false"/>
        <w:rPr>
          <w:color w:val="000000"/>
        </w:rPr>
      </w:pPr>
      <w:r>
        <w:rPr>
          <w:color w:val="000000"/>
        </w:rPr>
        <w:t xml:space="preserve">Al mismo tiempo, algunos autores, basándose en la diferenciación de Winstein y Mayer (citado por Valle, 2010) entre estrategias de elaboración, organización y repetición, asocian cada una de ellas a diferentes tipos o enfoques de aprendizaje que llevan a cabo los alumnos. Las dos primeras (elaboración y organización) hacen referencia a estrategias de procesamiento profundo y la tercera a estrategias superficiales. Mientras que las estrategias de procesamiento profundos, son activas e implican elaboración y establecimiento de vínculos entre el nuevo aprendizaje y el aprendizaje previo, las estrategias superficiales son pasivas o reproductivas, es decir, son estrategias que enfatizan el aprendizaje como memorización mecánica del aprendizaje original. </w:t>
      </w:r>
      <w:r/>
    </w:p>
    <w:p>
      <w:pPr>
        <w:pStyle w:val="Normal"/>
        <w:widowControl w:val="false"/>
        <w:rPr>
          <w:color w:val="000000"/>
        </w:rPr>
      </w:pPr>
      <w:r>
        <w:rPr>
          <w:color w:val="000000"/>
        </w:rPr>
        <w:t>Por su parte, Pozo (1.990) plantea que las estrategias de elaboración y organización estarían vinculadas a un tipo de aprendizaje por  reestructuración y a un enfoque o aproximación del aprendizaje, mientras que las estrategias de repetición se encuentran relacionadas con un aprendizaje asociativo y con un enfoque o aproximación superficial del aprendizaje (p.8-11).</w:t>
      </w:r>
      <w:r/>
    </w:p>
    <w:p>
      <w:pPr>
        <w:pStyle w:val="Normal"/>
        <w:widowControl w:val="false"/>
        <w:ind w:hanging="0"/>
        <w:rPr>
          <w:sz w:val="24"/>
          <w:sz w:val="24"/>
          <w:szCs w:val="24"/>
          <w:rFonts w:ascii="Times New Roman" w:hAnsi="Times New Roman" w:eastAsia="Times New Roman" w:cs="Times New Roman"/>
          <w:color w:val="000000"/>
          <w:lang w:eastAsia="es-VE"/>
        </w:rPr>
      </w:pPr>
      <w:r>
        <w:rPr>
          <w:color w:val="000000"/>
        </w:rPr>
      </w:r>
      <w:r/>
    </w:p>
    <w:p>
      <w:pPr>
        <w:pStyle w:val="Normal"/>
        <w:widowControl w:val="false"/>
        <w:rPr>
          <w:color w:val="000000"/>
        </w:rPr>
      </w:pPr>
      <w:r>
        <w:rPr>
          <w:b/>
          <w:i/>
          <w:iCs/>
          <w:color w:val="000000"/>
        </w:rPr>
        <w:t>Estrategias Metacognitivas</w:t>
      </w:r>
      <w:r>
        <w:rPr>
          <w:b/>
          <w:iCs/>
          <w:color w:val="000000"/>
        </w:rPr>
        <w:t xml:space="preserve">. </w:t>
      </w:r>
      <w:r>
        <w:rPr>
          <w:color w:val="000000"/>
        </w:rPr>
        <w:t>Hacen referencia a la planificación, control y evaluación por parte de los estudiantes de su propia cognición. Son un conjunto de estrategias que permiten el conocimiento de los procesos mentales, así como el control y regulación de los mismos con el objetivo de lograr determinadas metas de aprendizaje. (González y Tourón, 1992). El conocimiento metacognitivo requiere conciencia y conocimiento de variables de la persona, de la tarea y de la estrategia (Justicia, 1996).En relación con las variables personales está la conciencia y conocimiento que tiene el sujeto de sí mismo y de sus capacidades y limitaciones cognitivas; aspecto que se va formando a partir de las percepciones y comprensiones que desarrollamos nosotros mismos en tanto sujetos que aprenden y piensan.</w:t>
      </w:r>
      <w:r/>
    </w:p>
    <w:p>
      <w:pPr>
        <w:pStyle w:val="Normal"/>
        <w:widowControl w:val="false"/>
        <w:rPr>
          <w:color w:val="000000"/>
        </w:rPr>
      </w:pPr>
      <w:r>
        <w:rPr>
          <w:color w:val="000000"/>
        </w:rPr>
        <w:t xml:space="preserve">Según Kirby (1.984), este tipo de estrategias sería </w:t>
      </w:r>
      <w:r>
        <w:rPr>
          <w:iCs/>
          <w:color w:val="000000"/>
        </w:rPr>
        <w:t>macroestrategias,</w:t>
      </w:r>
      <w:r>
        <w:rPr>
          <w:color w:val="000000"/>
        </w:rPr>
        <w:t xml:space="preserve"> ya que son mucho más generales que las anteriores, presentan un elevado grado de transferencia, son menos susceptibles de ser enseñadas, y están estrechamente relacionadas con el conocimiento metacognitivo.</w:t>
      </w:r>
      <w:r/>
    </w:p>
    <w:p>
      <w:pPr>
        <w:pStyle w:val="Normal"/>
        <w:widowControl w:val="false"/>
        <w:rPr>
          <w:color w:val="000000"/>
        </w:rPr>
      </w:pPr>
      <w:r>
        <w:rPr>
          <w:color w:val="000000"/>
        </w:rPr>
        <w:t>El conocimiento metacognitivo en, opinión de Pérez y Cáceres (2010), requiere consciencia y conocimiento de variables de la persona, de la tarea y de la estrategia. En relación con las variables personales está la consciencia y conocimiento que tiene el sujeto de sí mismo y de sus capacidades y limitaciones cognitivas; aspecto que se va formando a partir de las percepciones y comprensiones que desarrollamos nosotros mismos en tanto sujetos que aprenden y piensan. Las variables de la tarea se refieren a la reflexión sobre el tipo de problema que se va a tratar de resolver. Significa, por tanto, indagar el objetivo de la tarea, si es familiar o novedosa, cuál es su nivel de dificultad, entre otras.</w:t>
      </w:r>
      <w:r/>
    </w:p>
    <w:p>
      <w:pPr>
        <w:pStyle w:val="Normal"/>
        <w:widowControl w:val="false"/>
        <w:rPr>
          <w:color w:val="000000"/>
        </w:rPr>
      </w:pPr>
      <w:r>
        <w:rPr>
          <w:color w:val="000000"/>
        </w:rPr>
        <w:t xml:space="preserve"> </w:t>
      </w:r>
      <w:r>
        <w:rPr>
          <w:color w:val="000000"/>
        </w:rPr>
        <w:t>En cuanto a las variables de estrategia, incluyen el conocimiento acerca de las estrategias que pueden ayudar a resolver la tarea. En este sentido, puede entenderse la consciencia metacognitiva como un proceso de utilización de pensamiento reflexivo para desarrollar la consciencia y conocimiento sobre uno mismo, la tarea, y las estrategias en un contexto determinado. Por consiguiente, una buena base de conocimientos de las características y demandas de la tarea, de las capacidades, intereses y actitudes personales, y de las estrategias necesarias para completar la tarea, son requisitos básicos de la consciencia y conocimientos metacognitivo; a lo que debemos de añadir la regulación y control que el propio sujeto debe ejercer sobre todo lo anterior.</w:t>
      </w:r>
      <w:r/>
    </w:p>
    <w:p>
      <w:pPr>
        <w:pStyle w:val="Normal"/>
        <w:widowControl w:val="false"/>
        <w:rPr>
          <w:color w:val="000000"/>
        </w:rPr>
      </w:pPr>
      <w:r>
        <w:rPr>
          <w:color w:val="000000"/>
        </w:rPr>
        <w:t>Kurtz (1.990) manifiesta que la metacognición regula de dos formas el uso eficaz de estrategias: en primer lugar, para que un individuo pueda poner en práctica una estrategia, antes debe tener conocimiento de estrategias específicas y saber cómo, cuándo y por qué debe usarlas. Así, por ejemplo, debe conocer las técnicas de repaso, subrayado, resumen, etc. y saber cuándo conviene utilizarlas. En segundo lugar, mediante su función autorreguladora, la metacognición hace posible observar la eficacia de las estrategias elegidas y cambiarlas según las demandas de la tarea.</w:t>
      </w:r>
      <w:r/>
    </w:p>
    <w:p>
      <w:pPr>
        <w:pStyle w:val="Normal"/>
        <w:widowControl w:val="false"/>
        <w:rPr>
          <w:color w:val="000000"/>
        </w:rPr>
      </w:pPr>
      <w:r>
        <w:rPr>
          <w:color w:val="000000"/>
        </w:rPr>
        <w:t xml:space="preserve">Las estrategias metacognitivas equivalen a lo que Winstein y Mayer (1986) denominan como </w:t>
      </w:r>
      <w:r>
        <w:rPr>
          <w:iCs/>
          <w:color w:val="000000"/>
        </w:rPr>
        <w:t>estrategias de control de la comprensión</w:t>
      </w:r>
      <w:r>
        <w:rPr>
          <w:i/>
          <w:iCs/>
          <w:color w:val="000000"/>
        </w:rPr>
        <w:t xml:space="preserve">. </w:t>
      </w:r>
      <w:r>
        <w:rPr>
          <w:color w:val="000000"/>
        </w:rPr>
        <w:t xml:space="preserve">Según Monereo y Clariana (1993) estas estrategias están formadas por procedimientos de autorregulación que hacen posible el acceso consciente a las habilidades cognitivas empleadas para procesar la información. Para estos autores, un estudiante que emplea estrategias de control es también un estudiante metacognitivo, ya que es capaz de regular el propio pensamiento en el proceso de aprendizaje. </w:t>
      </w:r>
      <w:r/>
    </w:p>
    <w:p>
      <w:pPr>
        <w:pStyle w:val="Normal"/>
        <w:rPr>
          <w:sz w:val="24"/>
          <w:sz w:val="24"/>
          <w:szCs w:val="24"/>
          <w:rFonts w:ascii="Times New Roman" w:hAnsi="Times New Roman" w:eastAsia="Times New Roman" w:cs="Times New Roman"/>
          <w:color w:val="000000"/>
          <w:lang w:eastAsia="es-VE"/>
        </w:rPr>
      </w:pPr>
      <w:r>
        <w:rPr>
          <w:color w:val="000000"/>
        </w:rPr>
      </w:r>
      <w:r/>
    </w:p>
    <w:p>
      <w:pPr>
        <w:pStyle w:val="Normal"/>
        <w:widowControl w:val="false"/>
        <w:ind w:hanging="0"/>
        <w:jc w:val="center"/>
        <w:rPr>
          <w:sz w:val="24"/>
          <w:i/>
          <w:b/>
          <w:sz w:val="24"/>
          <w:i/>
          <w:b/>
          <w:szCs w:val="24"/>
          <w:rFonts w:ascii="Times New Roman" w:hAnsi="Times New Roman" w:eastAsia="Times New Roman" w:cs="Times New Roman"/>
          <w:color w:val="000000"/>
          <w:lang w:eastAsia="es-VE"/>
        </w:rPr>
      </w:pPr>
      <w:r>
        <w:rPr>
          <w:b/>
          <w:i/>
          <w:color w:val="000000"/>
        </w:rPr>
      </w:r>
      <w:r/>
    </w:p>
    <w:p>
      <w:pPr>
        <w:pStyle w:val="Normal"/>
        <w:widowControl w:val="false"/>
        <w:ind w:hanging="0"/>
        <w:jc w:val="center"/>
        <w:rPr>
          <w:i/>
          <w:b/>
          <w:i/>
          <w:b/>
          <w:color w:val="000000"/>
        </w:rPr>
      </w:pPr>
      <w:r>
        <w:rPr>
          <w:b/>
          <w:i/>
          <w:color w:val="000000"/>
        </w:rPr>
        <w:t>La Lectura</w:t>
      </w:r>
      <w:r/>
    </w:p>
    <w:p>
      <w:pPr>
        <w:pStyle w:val="Normal"/>
        <w:widowControl w:val="false"/>
        <w:rPr>
          <w:sz w:val="24"/>
          <w:b/>
          <w:sz w:val="24"/>
          <w:b/>
          <w:szCs w:val="24"/>
          <w:rFonts w:ascii="Times New Roman" w:hAnsi="Times New Roman" w:eastAsia="Times New Roman" w:cs="Times New Roman"/>
          <w:color w:val="000000"/>
          <w:lang w:eastAsia="es-VE"/>
        </w:rPr>
      </w:pPr>
      <w:r>
        <w:rPr>
          <w:b/>
          <w:color w:val="000000"/>
        </w:rPr>
      </w:r>
      <w:r/>
    </w:p>
    <w:p>
      <w:pPr>
        <w:pStyle w:val="NormalWeb"/>
        <w:widowControl w:val="false"/>
        <w:spacing w:lineRule="auto" w:line="360" w:beforeAutospacing="0" w:before="0" w:afterAutospacing="0" w:after="0"/>
        <w:ind w:firstLine="567"/>
        <w:jc w:val="both"/>
      </w:pPr>
      <w:r>
        <w:rPr>
          <w:rStyle w:val="Destacado"/>
          <w:i w:val="false"/>
        </w:rPr>
        <w:t>Solé (2008) señala que leer es un proceso de interacción entre el  lector y el texto, proceso mediante el cual el primero intenta satisface</w:t>
      </w:r>
      <w:r>
        <w:rPr>
          <w:rStyle w:val="Destacado"/>
        </w:rPr>
        <w:t xml:space="preserve">r </w:t>
      </w:r>
      <w:r>
        <w:rPr>
          <w:rStyle w:val="Strong"/>
          <w:b w:val="false"/>
          <w:iCs/>
        </w:rPr>
        <w:t>los objetivos</w:t>
      </w:r>
      <w:r>
        <w:rPr>
          <w:rStyle w:val="Destacado"/>
          <w:i w:val="false"/>
        </w:rPr>
        <w:t xml:space="preserve"> que guían su lectura, el significado del texto se construye por parte del lector., esto quiere decir que, el significado que se le imprime no precisamente es el significado que el lector del texto le asigne a la lectura sino más bien, es una construcción de acuerdo a los conocimientos previos del lector. </w:t>
      </w:r>
      <w:r>
        <w:rPr/>
        <w:t>La lectura es una herramienta extraordinaria de trabajo intelectual ya que promueve el desarrollo de las habilidades cognitivas fundamentales: comparar, definir, argumentar, observar, caracterizar, entre otros. Leer es uno de los mecanismos más complejos a los que puede llegar una persona a que implica decodificar un sistema de señales y símbolos abstractos (Isarra, 2007).</w:t>
      </w:r>
      <w:r/>
    </w:p>
    <w:p>
      <w:pPr>
        <w:pStyle w:val="NormalWeb"/>
        <w:widowControl w:val="false"/>
        <w:spacing w:lineRule="auto" w:line="360" w:beforeAutospacing="0" w:before="0" w:afterAutospacing="0" w:after="0"/>
        <w:ind w:firstLine="567"/>
        <w:jc w:val="both"/>
        <w:rPr>
          <w:sz w:val="24"/>
          <w:sz w:val="24"/>
          <w:szCs w:val="24"/>
          <w:iCs/>
          <w:rFonts w:ascii="Times New Roman" w:hAnsi="Times New Roman" w:eastAsia="Times New Roman" w:cs="Times New Roman"/>
          <w:lang w:val="es-ES" w:eastAsia="es-ES"/>
        </w:rPr>
      </w:pPr>
      <w:r>
        <w:rPr>
          <w:iCs/>
        </w:rPr>
      </w:r>
      <w:r/>
    </w:p>
    <w:p>
      <w:pPr>
        <w:pStyle w:val="Normal"/>
        <w:widowControl w:val="false"/>
        <w:ind w:hanging="0"/>
        <w:rPr>
          <w:i/>
          <w:b/>
          <w:i/>
          <w:b/>
          <w:color w:val="000000"/>
        </w:rPr>
      </w:pPr>
      <w:r>
        <w:rPr>
          <w:b/>
          <w:i/>
          <w:color w:val="000000"/>
        </w:rPr>
        <w:t>Tipos de Lectura</w:t>
      </w:r>
      <w:r/>
    </w:p>
    <w:p>
      <w:pPr>
        <w:pStyle w:val="Normal"/>
      </w:pPr>
      <w:r>
        <w:rPr/>
      </w:r>
      <w:r/>
    </w:p>
    <w:p>
      <w:pPr>
        <w:pStyle w:val="Normal"/>
        <w:rPr>
          <w:lang w:val="en-US" w:eastAsia="en-US"/>
        </w:rPr>
      </w:pPr>
      <w:r>
        <w:rPr>
          <w:lang w:val="en-US" w:eastAsia="en-US"/>
        </w:rPr>
        <w:t xml:space="preserve">En opinión de García (2012),  </w:t>
      </w:r>
      <w:r>
        <w:rPr/>
        <w:t xml:space="preserve">el término </w:t>
      </w:r>
      <w:r>
        <w:rPr>
          <w:rStyle w:val="Strong"/>
          <w:b w:val="false"/>
        </w:rPr>
        <w:t>lectura alude al proceso a través del cual se comprenden determinados datos ubicados en un soporte específico y transmitido por medio de un código, reconocido por el lector</w:t>
      </w:r>
      <w:r>
        <w:rPr/>
        <w:t xml:space="preserve">. </w:t>
      </w:r>
      <w:r>
        <w:rPr>
          <w:lang w:val="en-US" w:eastAsia="en-US"/>
        </w:rPr>
        <w:t>Es preciso, destacar que leer bien significa rapidez en percibir y comprender signos escritos, pero esto implica además, destreza en la búsqueda y selección de información escrita o gráfica y habilidad para evaluar y disfrutar de lo que se lee. La capacidad lectora puede desarrollarse mediante técnicas sencillas, de fácil manejo, pero de grandes ventajas. Dichas técnicas varían según los diferentes tipos de lectura. Éstos, a su vez, actúan en función de la actividad que se realizará, de la finalidad que se propone a realizar y de la clase de material que se leerá.           </w:t>
      </w:r>
      <w:r/>
    </w:p>
    <w:p>
      <w:pPr>
        <w:pStyle w:val="Normal"/>
        <w:rPr>
          <w:lang w:val="en-US" w:eastAsia="en-US"/>
        </w:rPr>
      </w:pPr>
      <w:r>
        <w:rPr>
          <w:lang w:val="en-US" w:eastAsia="en-US"/>
        </w:rPr>
        <w:t>Asimismo, García (ob cit) señala que según el modo de leer, la lectura puede ser: completa u horizontal, selectiva o vertical, mecánica: literal, oral o en alta voz, silenciosa, comprensiva y según su finalidad.</w:t>
      </w:r>
      <w:r/>
    </w:p>
    <w:p>
      <w:pPr>
        <w:pStyle w:val="ListParagraph"/>
        <w:widowControl w:val="false"/>
        <w:numPr>
          <w:ilvl w:val="0"/>
          <w:numId w:val="2"/>
        </w:numPr>
        <w:tabs>
          <w:tab w:val="left" w:pos="567" w:leader="none"/>
        </w:tabs>
        <w:ind w:left="0" w:hanging="360"/>
        <w:jc w:val="both"/>
      </w:pPr>
      <w:r>
        <w:rPr>
          <w:lang w:val="en-US"/>
        </w:rPr>
        <w:t xml:space="preserve"> </w:t>
      </w:r>
      <w:r>
        <w:rPr/>
        <w:t>Lectura Mecánica: se limita a convertir los signos escritos en fonéticos, se identifica palabras, pero no se producen significados, por lo que el nivel de comprensión es prácticamente nulo.   </w:t>
      </w:r>
      <w:r/>
    </w:p>
    <w:p>
      <w:pPr>
        <w:pStyle w:val="ListParagraph"/>
        <w:widowControl w:val="false"/>
        <w:numPr>
          <w:ilvl w:val="0"/>
          <w:numId w:val="2"/>
        </w:numPr>
        <w:tabs>
          <w:tab w:val="left" w:pos="567" w:leader="none"/>
        </w:tabs>
        <w:ind w:left="0" w:hanging="360"/>
        <w:jc w:val="both"/>
        <w:rPr>
          <w:sz w:val="24"/>
          <w:sz w:val="24"/>
          <w:szCs w:val="24"/>
          <w:rFonts w:ascii="Times New Roman" w:hAnsi="Times New Roman" w:eastAsia="Times New Roman" w:cs="Times New Roman"/>
          <w:lang w:val="es-ES" w:eastAsia="es-ES"/>
        </w:rPr>
      </w:pPr>
      <w:r>
        <w:rPr/>
        <w:t>Lectura Literal: es la más elemental y se caracteriza por una compresión superficial del contenido. </w:t>
      </w:r>
      <w:r/>
    </w:p>
    <w:p>
      <w:pPr>
        <w:pStyle w:val="ListParagraph"/>
        <w:widowControl w:val="false"/>
        <w:numPr>
          <w:ilvl w:val="0"/>
          <w:numId w:val="2"/>
        </w:numPr>
        <w:tabs>
          <w:tab w:val="left" w:pos="567" w:leader="none"/>
        </w:tabs>
        <w:ind w:left="0" w:hanging="360"/>
        <w:jc w:val="both"/>
        <w:rPr>
          <w:sz w:val="24"/>
          <w:sz w:val="24"/>
          <w:szCs w:val="24"/>
          <w:rFonts w:ascii="Times New Roman" w:hAnsi="Times New Roman" w:eastAsia="Times New Roman" w:cs="Times New Roman"/>
          <w:lang w:val="es-ES" w:eastAsia="es-ES"/>
        </w:rPr>
      </w:pPr>
      <w:r>
        <w:rPr/>
        <w:t>Lectura Oral: practicada cuando articulamos el texto en viva voz, sonoramente, pero sin ningún beneficio</w:t>
      </w:r>
      <w:r/>
    </w:p>
    <w:p>
      <w:pPr>
        <w:pStyle w:val="ListParagraph"/>
        <w:widowControl w:val="false"/>
        <w:numPr>
          <w:ilvl w:val="0"/>
          <w:numId w:val="2"/>
        </w:numPr>
        <w:tabs>
          <w:tab w:val="left" w:pos="567" w:leader="none"/>
        </w:tabs>
        <w:ind w:left="0" w:hanging="360"/>
        <w:jc w:val="both"/>
        <w:rPr>
          <w:sz w:val="24"/>
          <w:sz w:val="24"/>
          <w:szCs w:val="24"/>
          <w:rFonts w:ascii="Times New Roman" w:hAnsi="Times New Roman" w:eastAsia="Times New Roman" w:cs="Times New Roman"/>
          <w:lang w:val="es-ES" w:eastAsia="es-ES"/>
        </w:rPr>
      </w:pPr>
      <w:r>
        <w:rPr/>
        <w:t xml:space="preserve">Lectura Silenciosa: se procesa mentalmente el mensaje escrito sin pronunciar palabras, siguiendo con la mirada las líneas. Esta es la lectura del buen lector, pues en silencio éste obtiene buen nivel de comprensión. </w:t>
      </w:r>
      <w:r/>
    </w:p>
    <w:p>
      <w:pPr>
        <w:pStyle w:val="ListParagraph"/>
        <w:widowControl w:val="false"/>
        <w:numPr>
          <w:ilvl w:val="0"/>
          <w:numId w:val="2"/>
        </w:numPr>
        <w:tabs>
          <w:tab w:val="left" w:pos="567" w:leader="none"/>
        </w:tabs>
        <w:ind w:left="0" w:hanging="360"/>
        <w:jc w:val="both"/>
        <w:rPr>
          <w:sz w:val="24"/>
          <w:sz w:val="24"/>
          <w:szCs w:val="24"/>
          <w:rFonts w:ascii="Times New Roman" w:hAnsi="Times New Roman" w:eastAsia="Times New Roman" w:cs="Times New Roman"/>
          <w:lang w:val="es-ES" w:eastAsia="es-ES"/>
        </w:rPr>
      </w:pPr>
      <w:r>
        <w:rPr/>
        <w:t>Lectura Reflexiva: practicada por el pensador, el filósofo, puesto que es una lectura densa, lenta y reposada; presupone el grado más elevado de abstracción, reflexión y concentración. En el transcurso de esta lectura se produce un elevado número de ideas de gran calidad, riqueza y profundidad de contenidos, que el lector va cotejando y relacionando, buscando todas las afinidades, aproximaciones y contrastes posibles.</w:t>
      </w:r>
      <w:r/>
    </w:p>
    <w:p>
      <w:pPr>
        <w:pStyle w:val="ListParagraph"/>
        <w:widowControl w:val="false"/>
        <w:numPr>
          <w:ilvl w:val="0"/>
          <w:numId w:val="2"/>
        </w:numPr>
        <w:tabs>
          <w:tab w:val="left" w:pos="567" w:leader="none"/>
        </w:tabs>
        <w:ind w:left="0" w:hanging="360"/>
        <w:jc w:val="both"/>
        <w:rPr>
          <w:sz w:val="24"/>
          <w:sz w:val="24"/>
          <w:szCs w:val="24"/>
          <w:rFonts w:ascii="Times New Roman" w:hAnsi="Times New Roman" w:eastAsia="Times New Roman" w:cs="Times New Roman"/>
          <w:lang w:val="es-ES" w:eastAsia="es-ES"/>
        </w:rPr>
      </w:pPr>
      <w:r>
        <w:rPr/>
        <w:t xml:space="preserve">Lectura Rápida: Sigue la técnica del “salteo” que consiste en leer a saltos fijándose en lo más relevante. Es una lectura selectiva. </w:t>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lang w:val="es-ES" w:eastAsia="es-ES"/>
        </w:rPr>
      </w:pPr>
      <w:r>
        <w:rPr/>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lang w:val="es-ES" w:eastAsia="es-ES"/>
        </w:rPr>
      </w:pPr>
      <w:r>
        <w:rPr/>
        <w:t>Según Morles (1987), existen diferentes clasificaciones referidas a los tipos de lectura, en ésta se destacan los siguientes:</w:t>
      </w:r>
      <w:r/>
    </w:p>
    <w:p>
      <w:pPr>
        <w:pStyle w:val="NormalWeb"/>
        <w:widowControl w:val="false"/>
        <w:spacing w:lineRule="auto" w:line="360" w:beforeAutospacing="0" w:before="0" w:afterAutospacing="0" w:after="0"/>
        <w:jc w:val="both"/>
        <w:rPr>
          <w:bCs/>
        </w:rPr>
      </w:pPr>
      <w:r>
        <w:rPr>
          <w:rStyle w:val="Strong"/>
          <w:b w:val="false"/>
        </w:rPr>
        <w:t>Según el modo de leer:</w:t>
      </w:r>
      <w:r/>
    </w:p>
    <w:p>
      <w:pPr>
        <w:pStyle w:val="NormalWeb"/>
        <w:widowControl w:val="false"/>
        <w:numPr>
          <w:ilvl w:val="0"/>
          <w:numId w:val="24"/>
        </w:numPr>
        <w:tabs>
          <w:tab w:val="left" w:pos="567" w:leader="none"/>
        </w:tabs>
        <w:spacing w:lineRule="auto" w:line="360" w:beforeAutospacing="0" w:before="0" w:afterAutospacing="0" w:after="0"/>
        <w:jc w:val="both"/>
        <w:rPr>
          <w:b w:val="false"/>
          <w:b w:val="false"/>
          <w:bCs w:val="false"/>
        </w:rPr>
      </w:pPr>
      <w:r>
        <w:rPr>
          <w:rStyle w:val="Strong"/>
          <w:b w:val="false"/>
        </w:rPr>
        <w:t>Lectura completa u horizontal:</w:t>
      </w:r>
      <w:r>
        <w:rPr/>
        <w:t xml:space="preserve"> consiste en pasar la vista sobre la totalidad del texto y entender todas las oraciones. Es la lectura que se aprende y practica durante los primeros años de escolaridad. La lectura comienza siendo lenta</w:t>
      </w:r>
      <w:r/>
    </w:p>
    <w:p>
      <w:pPr>
        <w:pStyle w:val="NormalWeb"/>
        <w:widowControl w:val="false"/>
        <w:numPr>
          <w:ilvl w:val="0"/>
          <w:numId w:val="24"/>
        </w:numPr>
        <w:tabs>
          <w:tab w:val="left" w:pos="567" w:leader="none"/>
        </w:tabs>
        <w:spacing w:lineRule="auto" w:line="360" w:beforeAutospacing="0" w:before="0" w:afterAutospacing="0" w:after="0"/>
        <w:jc w:val="both"/>
      </w:pPr>
      <w:r>
        <w:rPr>
          <w:rStyle w:val="Strong"/>
          <w:b w:val="false"/>
        </w:rPr>
        <w:t xml:space="preserve"> </w:t>
      </w:r>
      <w:r>
        <w:rPr>
          <w:rStyle w:val="Strong"/>
          <w:b w:val="false"/>
        </w:rPr>
        <w:t>Lectura selectiva o vertical:</w:t>
      </w:r>
      <w:r>
        <w:rPr/>
        <w:t xml:space="preserve"> es aquella en la cual se pasa la vista rápidamente sobre el texto, haciéndose paradas o descansos en aquellos puntos importantes o de interés para el lector. Este tipo de lectura la poseen los lectores expertos. </w:t>
      </w:r>
      <w:r/>
    </w:p>
    <w:p>
      <w:pPr>
        <w:pStyle w:val="NormalWeb"/>
        <w:widowControl w:val="false"/>
        <w:spacing w:lineRule="auto" w:line="360" w:beforeAutospacing="0" w:before="0" w:afterAutospacing="0" w:after="0"/>
        <w:jc w:val="both"/>
        <w:rPr>
          <w:bCs/>
        </w:rPr>
      </w:pPr>
      <w:r>
        <w:rPr>
          <w:rStyle w:val="Strong"/>
          <w:b w:val="false"/>
        </w:rPr>
        <w:t>Según la finalidad:</w:t>
      </w:r>
      <w:r/>
    </w:p>
    <w:p>
      <w:pPr>
        <w:pStyle w:val="NormalWeb"/>
        <w:widowControl w:val="false"/>
        <w:numPr>
          <w:ilvl w:val="0"/>
          <w:numId w:val="25"/>
        </w:numPr>
        <w:tabs>
          <w:tab w:val="left" w:pos="567" w:leader="none"/>
        </w:tabs>
        <w:spacing w:lineRule="auto" w:line="360" w:beforeAutospacing="0" w:before="0" w:afterAutospacing="0" w:after="0"/>
        <w:jc w:val="both"/>
      </w:pPr>
      <w:r>
        <w:rPr>
          <w:rStyle w:val="Strong"/>
          <w:b w:val="false"/>
        </w:rPr>
        <w:t xml:space="preserve"> </w:t>
      </w:r>
      <w:r>
        <w:rPr>
          <w:rStyle w:val="Strong"/>
          <w:b w:val="false"/>
        </w:rPr>
        <w:t>Exploratoria</w:t>
      </w:r>
      <w:r>
        <w:rPr/>
        <w:t xml:space="preserve">, global o de sondeo: se caracteriza por ser rápida o selectiva. Su propósito es indagar sobre una información específica. También se utiliza para determinar si nos interesa el tema tratado en el escrito. La atención se centra, sólo en las palabras claves o fundamentales relacionadas a la información solicitada. </w:t>
      </w:r>
      <w:r/>
    </w:p>
    <w:p>
      <w:pPr>
        <w:pStyle w:val="NormalWeb"/>
        <w:widowControl w:val="false"/>
        <w:numPr>
          <w:ilvl w:val="0"/>
          <w:numId w:val="25"/>
        </w:numPr>
        <w:tabs>
          <w:tab w:val="left" w:pos="567" w:leader="none"/>
        </w:tabs>
        <w:spacing w:lineRule="auto" w:line="360" w:beforeAutospacing="0" w:before="0" w:afterAutospacing="0" w:after="0"/>
        <w:jc w:val="both"/>
      </w:pPr>
      <w:r>
        <w:rPr>
          <w:rStyle w:val="Strong"/>
          <w:b w:val="false"/>
        </w:rPr>
        <w:t xml:space="preserve"> </w:t>
      </w:r>
      <w:r>
        <w:rPr>
          <w:rStyle w:val="Strong"/>
          <w:b w:val="false"/>
        </w:rPr>
        <w:t>Informativa:</w:t>
      </w:r>
      <w:r>
        <w:rPr/>
        <w:t xml:space="preserve"> es la lectura que se realiza con el objeto de indagar, a grandes rasgos, sobre un hecho, acontecimiento, artículo, noticia, repasar un contenido; es decir, obtener información global o generalizada, sin descuidar la esencia o punto central de la información.</w:t>
      </w:r>
      <w:r/>
    </w:p>
    <w:p>
      <w:pPr>
        <w:pStyle w:val="NormalWeb"/>
        <w:widowControl w:val="false"/>
        <w:numPr>
          <w:ilvl w:val="0"/>
          <w:numId w:val="25"/>
        </w:numPr>
        <w:tabs>
          <w:tab w:val="left" w:pos="567" w:leader="none"/>
        </w:tabs>
        <w:spacing w:lineRule="auto" w:line="360" w:beforeAutospacing="0" w:before="0" w:afterAutospacing="0" w:after="0"/>
        <w:ind w:left="720" w:right="-23" w:hanging="360"/>
        <w:jc w:val="both"/>
      </w:pPr>
      <w:r>
        <w:rPr>
          <w:rStyle w:val="Strong"/>
          <w:b w:val="false"/>
        </w:rPr>
        <w:t xml:space="preserve"> </w:t>
      </w:r>
      <w:r>
        <w:rPr>
          <w:rStyle w:val="Strong"/>
          <w:b w:val="false"/>
        </w:rPr>
        <w:t>Lectura de estudio</w:t>
      </w:r>
      <w:r>
        <w:rPr>
          <w:rStyle w:val="Strong"/>
        </w:rPr>
        <w:t>:</w:t>
      </w:r>
      <w:r>
        <w:rPr/>
        <w:t xml:space="preserve"> es la lectura completa y consciente cuyo propósito es recordar, aprender los contenidos o construir conocimiento. Se caracteriza por ser cuidadosa ya que el lector (estudiante) debe leer lentamente, comprender lo leído, relacionar los contenidos, hacerse preguntas y responderlas, subrayar las ideas principales, resumir la lectura.</w:t>
      </w:r>
      <w:r/>
    </w:p>
    <w:p>
      <w:pPr>
        <w:pStyle w:val="NormalWeb"/>
        <w:widowControl w:val="false"/>
        <w:numPr>
          <w:ilvl w:val="0"/>
          <w:numId w:val="25"/>
        </w:numPr>
        <w:tabs>
          <w:tab w:val="left" w:pos="567" w:leader="none"/>
        </w:tabs>
        <w:spacing w:lineRule="auto" w:line="360" w:beforeAutospacing="0" w:before="0" w:afterAutospacing="0" w:after="0"/>
        <w:ind w:left="720" w:right="-23" w:hanging="360"/>
        <w:jc w:val="both"/>
      </w:pPr>
      <w:r>
        <w:rPr>
          <w:rStyle w:val="Strong"/>
          <w:b w:val="false"/>
        </w:rPr>
        <w:t xml:space="preserve"> </w:t>
      </w:r>
      <w:r>
        <w:rPr>
          <w:rStyle w:val="Strong"/>
          <w:b w:val="false"/>
        </w:rPr>
        <w:t>Lectura crítica o evaluativa:</w:t>
      </w:r>
      <w:r>
        <w:rPr/>
        <w:t xml:space="preserve"> es aquella que se realiza para obtener fundamentos y emitir opiniones. Permite el desarrollo del pensamiento crítico reflexivo</w:t>
      </w:r>
      <w:hyperlink r:id="rId27">
        <w:r>
          <w:rPr>
            <w:rStyle w:val="EnlacedeInternet"/>
          </w:rPr>
          <w:t>,</w:t>
        </w:r>
      </w:hyperlink>
      <w:r>
        <w:rPr/>
        <w:t xml:space="preserve"> para lo cual el lector debe: realizar el proceso con pausa, releer el material, tomar notas, indicar diferencias, cualidades, similitudes; confrontar la opinión con otros autores y otros textos escritos.</w:t>
      </w:r>
      <w:r/>
    </w:p>
    <w:p>
      <w:pPr>
        <w:pStyle w:val="Normal"/>
        <w:widowControl w:val="false"/>
        <w:ind w:hanging="0"/>
        <w:rPr>
          <w:sz w:val="24"/>
          <w:sz w:val="24"/>
          <w:szCs w:val="24"/>
          <w:rFonts w:ascii="Times New Roman" w:hAnsi="Times New Roman" w:eastAsia="Times New Roman" w:cs="Times New Roman"/>
          <w:color w:val="000000"/>
          <w:lang w:eastAsia="es-VE"/>
        </w:rPr>
      </w:pPr>
      <w:r>
        <w:rPr>
          <w:color w:val="000000"/>
        </w:rPr>
      </w:r>
      <w:r/>
    </w:p>
    <w:p>
      <w:pPr>
        <w:pStyle w:val="Normal"/>
        <w:widowControl w:val="false"/>
        <w:ind w:hanging="0"/>
        <w:rPr>
          <w:i/>
          <w:b/>
          <w:i/>
          <w:b/>
          <w:color w:val="000000"/>
        </w:rPr>
      </w:pPr>
      <w:r>
        <w:rPr>
          <w:b/>
          <w:i/>
          <w:color w:val="000000"/>
        </w:rPr>
        <w:t>Importancia de la Lectura</w:t>
      </w:r>
      <w:r/>
    </w:p>
    <w:p>
      <w:pPr>
        <w:pStyle w:val="Normal"/>
        <w:widowControl w:val="false"/>
        <w:rPr>
          <w:sz w:val="24"/>
          <w:b/>
          <w:sz w:val="24"/>
          <w:b/>
          <w:szCs w:val="24"/>
          <w:rFonts w:ascii="Times New Roman" w:hAnsi="Times New Roman" w:eastAsia="Times New Roman" w:cs="Times New Roman"/>
          <w:color w:val="000000"/>
          <w:lang w:eastAsia="es-VE"/>
        </w:rPr>
      </w:pPr>
      <w:r>
        <w:rPr>
          <w:b/>
          <w:color w:val="000000"/>
        </w:rPr>
      </w:r>
      <w:r/>
    </w:p>
    <w:p>
      <w:pPr>
        <w:pStyle w:val="NormalWeb"/>
        <w:widowControl w:val="false"/>
        <w:spacing w:lineRule="auto" w:line="360" w:beforeAutospacing="0" w:before="0" w:afterAutospacing="0" w:after="0"/>
        <w:ind w:firstLine="567"/>
        <w:jc w:val="both"/>
      </w:pPr>
      <w:r>
        <w:rPr/>
        <w:t xml:space="preserve">Isarra (2007) afirma que </w:t>
      </w:r>
      <w:r>
        <w:rPr>
          <w:lang w:eastAsia="es-VE"/>
        </w:rPr>
        <w:t>la lectura ayuda al desarrollo y perfeccionamiento del lenguaje, a su vez mejora la expresión oral y escrita y hace el lenguaje más fluido, también aumenta el vocabulario y mejora la redacción y ortografía.</w:t>
      </w:r>
      <w:r>
        <w:rPr>
          <w:color w:val="000000"/>
        </w:rPr>
        <w:t xml:space="preserve">  Del mismo modo </w:t>
      </w:r>
      <w:r>
        <w:rPr/>
        <w:t>plantea que es uno de los procesos básicos y más importantes para la construcción del conocimiento en cualquier área del saber, es de vital importancia en la época actual, dado a los innovadores cambios de la tecnología. Una persona se considera culta cuando demuestra que posee información referida a temas diversos: historia, literatura, arte, filosofía, ciencias, política, entre otros. La información adquirida y utilizada en la comunicación cotidiana, tiene como sustento el hábito de la lectura efectiva.</w:t>
      </w:r>
      <w:r/>
    </w:p>
    <w:p>
      <w:pPr>
        <w:pStyle w:val="NormalWeb"/>
        <w:widowControl w:val="false"/>
        <w:spacing w:lineRule="auto" w:line="360" w:beforeAutospacing="0" w:before="0" w:afterAutospacing="0" w:after="0"/>
        <w:jc w:val="both"/>
        <w:rPr>
          <w:sz w:val="24"/>
          <w:i/>
          <w:b/>
          <w:sz w:val="24"/>
          <w:i/>
          <w:b/>
          <w:szCs w:val="24"/>
          <w:rFonts w:ascii="Times New Roman" w:hAnsi="Times New Roman" w:eastAsia="Times New Roman" w:cs="Times New Roman"/>
          <w:lang w:val="es-ES" w:eastAsia="es-ES"/>
        </w:rPr>
      </w:pPr>
      <w:r>
        <w:rPr>
          <w:b/>
          <w:i/>
        </w:rPr>
      </w:r>
      <w:r/>
    </w:p>
    <w:p>
      <w:pPr>
        <w:pStyle w:val="NormalWeb"/>
        <w:widowControl w:val="false"/>
        <w:spacing w:lineRule="auto" w:line="360" w:beforeAutospacing="0" w:before="0" w:afterAutospacing="0" w:after="0"/>
        <w:jc w:val="both"/>
        <w:rPr>
          <w:sz w:val="24"/>
          <w:i/>
          <w:b/>
          <w:sz w:val="24"/>
          <w:i/>
          <w:b/>
          <w:szCs w:val="24"/>
          <w:rFonts w:ascii="Times New Roman" w:hAnsi="Times New Roman" w:eastAsia="Times New Roman" w:cs="Times New Roman"/>
          <w:lang w:val="es-ES" w:eastAsia="es-ES"/>
        </w:rPr>
      </w:pPr>
      <w:r>
        <w:rPr>
          <w:b/>
          <w:i/>
        </w:rPr>
      </w:r>
      <w:r/>
    </w:p>
    <w:p>
      <w:pPr>
        <w:pStyle w:val="NormalWeb"/>
        <w:widowControl w:val="false"/>
        <w:spacing w:lineRule="auto" w:line="360" w:beforeAutospacing="0" w:before="0" w:afterAutospacing="0" w:after="0"/>
        <w:jc w:val="both"/>
        <w:rPr>
          <w:i/>
          <w:b/>
          <w:i/>
          <w:b/>
        </w:rPr>
      </w:pPr>
      <w:r>
        <w:rPr>
          <w:b/>
          <w:i/>
        </w:rPr>
        <w:t>Comprensión Lectora</w:t>
      </w:r>
      <w:r/>
    </w:p>
    <w:p>
      <w:pPr>
        <w:pStyle w:val="NormalWeb"/>
        <w:widowControl w:val="false"/>
        <w:spacing w:lineRule="auto" w:line="360" w:beforeAutospacing="0" w:before="0" w:afterAutospacing="0" w:after="0"/>
        <w:jc w:val="both"/>
        <w:rPr>
          <w:sz w:val="24"/>
          <w:b/>
          <w:sz w:val="24"/>
          <w:b/>
          <w:szCs w:val="24"/>
          <w:rFonts w:ascii="Times New Roman" w:hAnsi="Times New Roman" w:eastAsia="Times New Roman" w:cs="Times New Roman"/>
          <w:lang w:val="es-ES" w:eastAsia="es-ES"/>
        </w:rPr>
      </w:pPr>
      <w:r>
        <w:rPr>
          <w:b/>
        </w:rPr>
      </w:r>
      <w:r/>
    </w:p>
    <w:p>
      <w:pPr>
        <w:pStyle w:val="Normal"/>
        <w:widowControl w:val="false"/>
        <w:rPr>
          <w:color w:val="000000"/>
        </w:rPr>
      </w:pPr>
      <w:r>
        <w:rPr>
          <w:color w:val="000000"/>
        </w:rPr>
        <w:t xml:space="preserve">Castañeda (2002) expresa que la comprensión de la lectura se produce a partir de la interacción entre las estructuras cognitivas del lector y las estructuras del contenido del texto, lo que da como resultado la construcción de una tercera estructura de conocimiento por parte del sujeto. Cuando se forma esta tercera estructura se dice que se ha logrado la representación mental de las ideas de texto y, por tanto, la comprensión y el aprendizaje </w:t>
      </w:r>
      <w:r/>
    </w:p>
    <w:p>
      <w:pPr>
        <w:pStyle w:val="NormalWeb"/>
        <w:spacing w:lineRule="auto" w:line="360" w:beforeAutospacing="0" w:before="0" w:afterAutospacing="0" w:after="0"/>
        <w:ind w:firstLine="567"/>
        <w:jc w:val="both"/>
      </w:pPr>
      <w:r>
        <w:rPr>
          <w:color w:val="000000"/>
        </w:rPr>
        <w:t>Por otra parte, Anderson y Pearson (1984) señalan que la comprensión tal, y como se concibe actualmente, es un proceso a través del cual el lector elabora un significado en su interacción con el texto.</w:t>
      </w:r>
      <w:r>
        <w:rPr/>
        <w:t xml:space="preserve"> En este sentido, se puede establecer que leer es antes que nada, establecer un diálogo con el autor, comprender sus pensamientos, descubrir sus propósitos, hacerle preguntas y tratar de hallar las respuestas en el texto; es también relacionar, criticar o superar las ideas expresadas; no implica, aceptar tácitamente cualquier proposición, pero exige del que va a criticar u ofrecer otra alternativa, una comprensión cabal de lo que está valorando o cuestionando.</w:t>
      </w:r>
      <w:r/>
    </w:p>
    <w:p>
      <w:pPr>
        <w:pStyle w:val="Normal"/>
        <w:widowControl w:val="false"/>
        <w:ind w:hanging="0"/>
        <w:rPr>
          <w:sz w:val="24"/>
          <w:sz w:val="24"/>
          <w:szCs w:val="24"/>
          <w:rFonts w:ascii="Times New Roman" w:hAnsi="Times New Roman" w:eastAsia="Times New Roman" w:cs="Times New Roman"/>
          <w:color w:val="000000"/>
          <w:lang w:eastAsia="es-VE"/>
        </w:rPr>
      </w:pPr>
      <w:r>
        <w:rPr>
          <w:color w:val="000000"/>
        </w:rPr>
      </w:r>
      <w:r/>
    </w:p>
    <w:p>
      <w:pPr>
        <w:pStyle w:val="NormalWeb"/>
        <w:widowControl w:val="false"/>
        <w:spacing w:lineRule="auto" w:line="360" w:beforeAutospacing="0" w:before="0" w:afterAutospacing="0" w:after="0"/>
        <w:jc w:val="center"/>
        <w:rPr>
          <w:b/>
          <w:b/>
          <w:color w:val="000000"/>
        </w:rPr>
      </w:pPr>
      <w:r>
        <w:rPr>
          <w:b/>
          <w:color w:val="000000"/>
        </w:rPr>
        <w:t>Fundamentación Filosófica</w:t>
      </w:r>
      <w:r/>
    </w:p>
    <w:p>
      <w:pPr>
        <w:pStyle w:val="NormalWeb"/>
        <w:widowControl w:val="false"/>
        <w:spacing w:lineRule="auto" w:line="360" w:beforeAutospacing="0" w:before="0" w:afterAutospacing="0" w:after="0"/>
        <w:jc w:val="both"/>
        <w:rPr>
          <w:sz w:val="24"/>
          <w:sz w:val="24"/>
          <w:szCs w:val="24"/>
          <w:rFonts w:ascii="Times New Roman" w:hAnsi="Times New Roman" w:eastAsia="Times New Roman" w:cs="Times New Roman"/>
          <w:color w:val="000000"/>
          <w:lang w:val="es-ES" w:eastAsia="es-ES"/>
        </w:rPr>
      </w:pPr>
      <w:r>
        <w:rPr>
          <w:color w:val="000000"/>
        </w:rPr>
      </w:r>
      <w:r/>
    </w:p>
    <w:p>
      <w:pPr>
        <w:pStyle w:val="Normal"/>
        <w:widowControl w:val="false"/>
        <w:rPr>
          <w:sz w:val="24"/>
          <w:sz w:val="24"/>
          <w:szCs w:val="24"/>
          <w:rFonts w:ascii="Times New Roman" w:hAnsi="Times New Roman" w:eastAsia="Times New Roman" w:cs="Times New Roman"/>
          <w:lang w:eastAsia="es-VE"/>
        </w:rPr>
      </w:pPr>
      <w:r>
        <w:rPr/>
        <w:t>La filosofía representa los conocimientos del hombre acerca del mundo en general e intenta señalar el camino de obtención de nuevos conocimientos; proporciona una relación específica de este con el mundo, tanto en el plano teórico como en el práctico a partir de la proyección de la actividad humana que se da en el plano cognoscitivo, valorativo y en la comunicación. La filosofía es el sustento de la obra pedagógica por sus funciones y principios que proyectan el trabajo cotidiano de los educadores tanto en el plano teórico como en el práctico</w:t>
      </w:r>
      <w:r/>
    </w:p>
    <w:p>
      <w:pPr>
        <w:pStyle w:val="Normal"/>
        <w:widowControl w:val="false"/>
        <w:tabs>
          <w:tab w:val="left" w:pos="567" w:leader="none"/>
        </w:tabs>
        <w:rPr>
          <w:color w:val="000000"/>
        </w:rPr>
      </w:pPr>
      <w:r>
        <w:rPr>
          <w:color w:val="000000"/>
        </w:rPr>
        <w:t xml:space="preserve"> </w:t>
      </w:r>
      <w:r>
        <w:rPr>
          <w:color w:val="000000"/>
        </w:rPr>
        <w:t>Desde esta perspectiva se plantea que la lectura, es decir, el desciframiento de la escritura, es un tema insistente en la obra de Simón Rodríguez, que lo preocupa no sólo como pedagogo sino como escritor y filósofo. La lectura es el acto de la resurrección del sentido, que se conserva en la palabra escrita, o, como él quería, en la palabra “pintada”. La finalidad de leer es leer con sentido. Ello implica al mismo tiempo entender y hacer entender, es decir, comunicar (y, por ende, socializar).   “Leer es dar sentido a los conceptos”, “leer es resucitar ideas”. Para Simón Rodríguez (citado por Calzadilla, 2007), en efecto, leer es activar ideas con ideas, sentimientos con sentimientos. Así como “las ideas vienen de las cosas”, la escritura viene de las ideas, y también la lectura. La lectura escolar tendrá por finalidad a ultranza adquirir una lectura política de la sociedad y sus instituciones, reglas y costumbres, que convierta al sujeto en ciudadano activo, en sujeto pensador y racional, es decir, libre y republicano.</w:t>
      </w:r>
      <w:r/>
    </w:p>
    <w:p>
      <w:pPr>
        <w:pStyle w:val="Normal"/>
        <w:rPr>
          <w:lang w:val="es-CL" w:eastAsia="es-MX"/>
        </w:rPr>
      </w:pPr>
      <w:r>
        <w:rPr>
          <w:lang w:val="es-CL" w:eastAsia="es-MX"/>
        </w:rPr>
        <w:t>Cabe mencionar que leer no sólo se reduce a la decodificación de las palabras, sino que también significa comprender el mensaje escrito en el texto leído. Cuando un estudiante se enfrenta a un texto, entran en funcionamiento las áreas del cerebro que le permiten decodificar los estímulos que recibe utilizando el sentido de la visión. Pero además, relaciona la experiencia de la lectura con aprendizajes previos y experiencias vitales. L</w:t>
      </w:r>
      <w:r>
        <w:rPr/>
        <w:t xml:space="preserve">a comprensión es la clave para la lectura. </w:t>
      </w:r>
      <w:r>
        <w:rPr>
          <w:rStyle w:val="Googlesrctext1"/>
          <w:color w:val="000000"/>
        </w:rPr>
        <w:t>Without comprehension, reading text is meaningless and nothing can be learned from what is said and written.</w:t>
      </w:r>
      <w:r>
        <w:rPr/>
        <w:t xml:space="preserve"> Sin la comprensión, la lectura del texto no tiene sentido y nada se puede aprender de lo que se dice y escribe. </w:t>
      </w:r>
      <w:r>
        <w:rPr>
          <w:rStyle w:val="Googlesrctext1"/>
          <w:color w:val="000000"/>
        </w:rPr>
        <w:t>Comprehension instruction is necessary for children to understand and learn from what they read.</w:t>
      </w:r>
      <w:r>
        <w:rPr/>
        <w:t xml:space="preserve"> Enseñanza de la comprensión es necesaria para los niños a entender y aprender de lo que leen.</w:t>
      </w:r>
      <w:r/>
    </w:p>
    <w:p>
      <w:pPr>
        <w:pStyle w:val="NormalWeb"/>
        <w:widowControl w:val="false"/>
        <w:spacing w:lineRule="auto" w:line="360" w:beforeAutospacing="0" w:before="0" w:afterAutospacing="0" w:after="0"/>
        <w:jc w:val="center"/>
        <w:rPr>
          <w:sz w:val="24"/>
          <w:b/>
          <w:sz w:val="24"/>
          <w:b/>
          <w:szCs w:val="24"/>
          <w:rFonts w:ascii="Times New Roman" w:hAnsi="Times New Roman" w:eastAsia="Times New Roman" w:cs="Times New Roman"/>
          <w:color w:val="000000"/>
          <w:lang w:val="es-ES" w:eastAsia="es-ES"/>
        </w:rPr>
      </w:pPr>
      <w:r>
        <w:rPr>
          <w:b/>
          <w:color w:val="000000"/>
        </w:rPr>
      </w:r>
      <w:r/>
    </w:p>
    <w:p>
      <w:pPr>
        <w:pStyle w:val="NormalWeb"/>
        <w:widowControl w:val="false"/>
        <w:spacing w:lineRule="auto" w:line="360" w:beforeAutospacing="0" w:before="0" w:afterAutospacing="0" w:after="0"/>
        <w:jc w:val="center"/>
        <w:rPr>
          <w:sz w:val="24"/>
          <w:b/>
          <w:sz w:val="24"/>
          <w:b/>
          <w:szCs w:val="24"/>
          <w:rFonts w:ascii="Times New Roman" w:hAnsi="Times New Roman" w:eastAsia="Times New Roman" w:cs="Times New Roman"/>
          <w:color w:val="000000"/>
          <w:lang w:val="es-ES" w:eastAsia="es-ES"/>
        </w:rPr>
      </w:pPr>
      <w:r>
        <w:rPr>
          <w:b/>
          <w:color w:val="000000"/>
        </w:rPr>
      </w:r>
      <w:r/>
    </w:p>
    <w:p>
      <w:pPr>
        <w:pStyle w:val="NormalWeb"/>
        <w:widowControl w:val="false"/>
        <w:spacing w:lineRule="auto" w:line="360" w:beforeAutospacing="0" w:before="0" w:afterAutospacing="0" w:after="0"/>
        <w:jc w:val="center"/>
        <w:rPr>
          <w:b/>
          <w:b/>
          <w:color w:val="000000"/>
        </w:rPr>
      </w:pPr>
      <w:r>
        <w:rPr>
          <w:b/>
          <w:color w:val="000000"/>
        </w:rPr>
        <w:t>Bases Legales</w:t>
      </w:r>
      <w:r/>
    </w:p>
    <w:p>
      <w:pPr>
        <w:pStyle w:val="NormalWeb"/>
        <w:widowControl w:val="false"/>
        <w:spacing w:lineRule="auto" w:line="360" w:beforeAutospacing="0" w:before="0" w:afterAutospacing="0" w:after="0"/>
        <w:rPr>
          <w:sz w:val="24"/>
          <w:b/>
          <w:sz w:val="24"/>
          <w:b/>
          <w:szCs w:val="24"/>
          <w:rFonts w:ascii="Times New Roman" w:hAnsi="Times New Roman" w:eastAsia="Times New Roman" w:cs="Times New Roman"/>
          <w:color w:val="000000"/>
          <w:lang w:val="es-ES" w:eastAsia="es-ES"/>
        </w:rPr>
      </w:pPr>
      <w:r>
        <w:rPr>
          <w:b/>
          <w:color w:val="000000"/>
        </w:rPr>
      </w:r>
      <w:r/>
    </w:p>
    <w:p>
      <w:pPr>
        <w:pStyle w:val="NormalWeb"/>
        <w:widowControl w:val="false"/>
        <w:spacing w:lineRule="auto" w:line="360" w:beforeAutospacing="0" w:before="0" w:afterAutospacing="0" w:after="0"/>
        <w:ind w:firstLine="567"/>
        <w:jc w:val="both"/>
        <w:rPr>
          <w:color w:val="000000"/>
        </w:rPr>
      </w:pPr>
      <w:r>
        <w:rPr>
          <w:color w:val="000000"/>
        </w:rPr>
        <w:t xml:space="preserve">Dentro de las bases legales que sustentan esta investigación se encuentran: la </w:t>
      </w:r>
      <w:r>
        <w:rPr>
          <w:b/>
          <w:color w:val="000000"/>
        </w:rPr>
        <w:t xml:space="preserve">Constitución Bolivariana de Venezuela artículo 103. </w:t>
      </w:r>
      <w:r>
        <w:rPr>
          <w:color w:val="000000"/>
        </w:rPr>
        <w:t>“Toda persona tiene derecho a una educación integral, de calidad, permanente, en igualdad de condiciones y oportunidades, sin más limitaciones que las derivadas de sus aptitudes, vocación y aspiraciones”.</w:t>
      </w:r>
      <w:r/>
    </w:p>
    <w:p>
      <w:pPr>
        <w:pStyle w:val="NormalWeb"/>
        <w:widowControl w:val="false"/>
        <w:spacing w:lineRule="auto" w:line="360" w:beforeAutospacing="0" w:before="0" w:afterAutospacing="0" w:after="0"/>
        <w:ind w:firstLine="567"/>
        <w:jc w:val="both"/>
        <w:rPr>
          <w:b/>
          <w:b/>
          <w:color w:val="000000"/>
        </w:rPr>
      </w:pPr>
      <w:r>
        <w:rPr>
          <w:b/>
          <w:color w:val="000000"/>
        </w:rPr>
        <w:t xml:space="preserve">Resolución 2005 (1996), </w:t>
      </w:r>
      <w:r>
        <w:rPr>
          <w:color w:val="000000"/>
        </w:rPr>
        <w:t>en el artículo 1 señala que</w:t>
      </w:r>
      <w:r>
        <w:rPr>
          <w:b/>
          <w:color w:val="000000"/>
        </w:rPr>
        <w:t xml:space="preserve"> </w:t>
      </w:r>
      <w:r>
        <w:rPr>
          <w:color w:val="000000"/>
        </w:rPr>
        <w:t>“…coordinar, conjuntamente con los servicios de apoyo, las actividades de diagnóstico, selección y desarrollo de objetivos determinación y aplicación de estrategias de aprendizaje y evaluación, en función de las características de los educandos”. De manera, que en las instituciones educativas, se debe considerar la aplicación de estrategias que permitan el aprendizaje significativo de los educandos.</w:t>
      </w:r>
      <w:r/>
    </w:p>
    <w:p>
      <w:pPr>
        <w:pStyle w:val="NormalWeb"/>
        <w:widowControl w:val="false"/>
        <w:spacing w:lineRule="auto" w:line="360" w:beforeAutospacing="0" w:before="0" w:afterAutospacing="0" w:after="0"/>
        <w:ind w:firstLine="708"/>
        <w:jc w:val="both"/>
        <w:rPr>
          <w:b/>
          <w:b/>
          <w:color w:val="000000"/>
        </w:rPr>
      </w:pPr>
      <w:r>
        <w:rPr>
          <w:color w:val="000000"/>
        </w:rPr>
        <w:t xml:space="preserve">En este mismo orden de ideas, se encuentra </w:t>
      </w:r>
      <w:r>
        <w:rPr>
          <w:b/>
          <w:color w:val="000000"/>
        </w:rPr>
        <w:t xml:space="preserve">el Currículo Básico Nacional.  </w:t>
      </w:r>
      <w:r>
        <w:rPr>
          <w:color w:val="000000"/>
        </w:rPr>
        <w:t>“…Paulo Freire (2004), concibe la educación como proceso que sirve para que las y los estudiantes, los maestros y maestras aprendan a leer la realidad para escribir sus historia, lo cual supone comprender críticamente su mundo y actuar para transformarlo”. (p. 7). En este sentido, se puede señalar, que el sistema educativo venezolano se apoya en el criterio de Freire, el cual considera que todos los actores educativos deben aprender a leer para poder enfrentar al mundo y transformarlo. De forma, que el educando y todos los actores sociales deben aprender a leer de manera de poder comprender y escribir la realidad de la vida en la cual se desarrollan.</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Tabla 1</w:t>
      </w:r>
      <w:r/>
    </w:p>
    <w:p>
      <w:pPr>
        <w:pStyle w:val="Normal"/>
        <w:spacing w:lineRule="auto" w:line="240"/>
        <w:ind w:hanging="0"/>
        <w:rPr>
          <w:b/>
          <w:b/>
        </w:rPr>
      </w:pPr>
      <w:r>
        <w:rPr>
          <w:b/>
        </w:rPr>
        <w:t>Operacionalización de las Variables</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medio2-nfasis11"/>
        <w:tblW w:w="8355" w:type="dxa"/>
        <w:jc w:val="left"/>
        <w:tblInd w:w="0" w:type="dxa"/>
        <w:tblBorders/>
        <w:tblCellMar>
          <w:top w:w="0" w:type="dxa"/>
          <w:left w:w="108" w:type="dxa"/>
          <w:bottom w:w="0" w:type="dxa"/>
          <w:right w:w="108" w:type="dxa"/>
        </w:tblCellMar>
      </w:tblPr>
      <w:tblGrid>
        <w:gridCol w:w="1667"/>
        <w:gridCol w:w="1984"/>
        <w:gridCol w:w="3826"/>
        <w:gridCol w:w="877"/>
      </w:tblGrid>
      <w:tr>
        <w:trPr/>
        <w:tc>
          <w:tcPr>
            <w:tcW w:w="1667" w:type="dxa"/>
            <w:tcBorders/>
            <w:shd w:color="auto" w:fill="4F81BD" w:themeFill="accent1" w:val="clear"/>
          </w:tcPr>
          <w:p>
            <w:pPr>
              <w:pStyle w:val="Normal"/>
              <w:spacing w:lineRule="auto" w:line="276" w:before="0" w:after="0"/>
              <w:ind w:hanging="0"/>
              <w:rPr>
                <w:b w:val="false"/>
                <w:b w:val="false"/>
              </w:rPr>
            </w:pPr>
            <w:r>
              <w:rPr>
                <w:b w:val="false"/>
                <w:bCs/>
                <w:color w:val="FFFFFF" w:themeColor="background1"/>
              </w:rPr>
              <w:t>VARIABLES</w:t>
            </w:r>
            <w:r/>
          </w:p>
        </w:tc>
        <w:tc>
          <w:tcPr>
            <w:tcW w:w="1984" w:type="dxa"/>
            <w:tcBorders/>
            <w:shd w:color="auto" w:fill="4F81BD" w:themeFill="accent1" w:val="clear"/>
          </w:tcPr>
          <w:p>
            <w:pPr>
              <w:pStyle w:val="Normal"/>
              <w:spacing w:lineRule="auto" w:line="240" w:before="0" w:after="0"/>
              <w:ind w:hanging="0"/>
              <w:rPr>
                <w:b w:val="false"/>
                <w:b w:val="false"/>
              </w:rPr>
            </w:pPr>
            <w:r>
              <w:rPr>
                <w:b w:val="false"/>
                <w:bCs/>
                <w:color w:val="FFFFFF" w:themeColor="background1"/>
              </w:rPr>
              <w:t>DIMENSIONES</w:t>
            </w:r>
            <w:r/>
          </w:p>
        </w:tc>
        <w:tc>
          <w:tcPr>
            <w:tcW w:w="3826" w:type="dxa"/>
            <w:tcBorders/>
            <w:shd w:color="auto" w:fill="4F81BD" w:themeFill="accent1" w:val="clear"/>
          </w:tcPr>
          <w:p>
            <w:pPr>
              <w:pStyle w:val="Normal"/>
              <w:spacing w:lineRule="auto" w:line="240" w:before="0" w:after="0"/>
              <w:ind w:hanging="0"/>
              <w:rPr>
                <w:b w:val="false"/>
                <w:b w:val="false"/>
              </w:rPr>
            </w:pPr>
            <w:r>
              <w:rPr>
                <w:b w:val="false"/>
                <w:bCs/>
                <w:color w:val="FFFFFF" w:themeColor="background1"/>
              </w:rPr>
              <w:t>INDICADORES</w:t>
            </w:r>
            <w:r/>
          </w:p>
        </w:tc>
        <w:tc>
          <w:tcPr>
            <w:tcW w:w="877" w:type="dxa"/>
            <w:tcBorders/>
            <w:shd w:color="auto" w:fill="4F81BD" w:themeFill="accent1" w:val="clear"/>
          </w:tcPr>
          <w:p>
            <w:pPr>
              <w:pStyle w:val="Normal"/>
              <w:spacing w:lineRule="auto" w:line="240" w:before="0" w:after="0"/>
              <w:ind w:hanging="0"/>
              <w:rPr>
                <w:b w:val="false"/>
                <w:b w:val="false"/>
              </w:rPr>
            </w:pPr>
            <w:r>
              <w:rPr>
                <w:b w:val="false"/>
                <w:bCs/>
                <w:color w:val="FFFFFF" w:themeColor="background1"/>
              </w:rPr>
              <w:t>ITEM</w:t>
            </w:r>
            <w:r/>
          </w:p>
        </w:tc>
      </w:tr>
      <w:tr>
        <w:trPr/>
        <w:tc>
          <w:tcPr>
            <w:tcW w:w="1667" w:type="dxa"/>
            <w:vMerge w:val="restart"/>
            <w:tcBorders>
              <w:top w:val="nil"/>
            </w:tcBorders>
            <w:shd w:color="auto" w:fill="4F81BD" w:themeFill="accent1" w:val="clear"/>
          </w:tcPr>
          <w:p>
            <w:pPr>
              <w:pStyle w:val="Normal"/>
              <w:spacing w:lineRule="auto" w:line="240"/>
              <w:ind w:hanging="0"/>
              <w:jc w:val="left"/>
              <w:rPr>
                <w:i/>
                <w:i/>
              </w:rPr>
            </w:pPr>
            <w:r>
              <w:rPr>
                <w:b/>
                <w:bCs/>
                <w:i/>
                <w:color w:val="FFFFFF" w:themeColor="background1"/>
              </w:rPr>
              <w:t>Estrategias de aprendizaje significativo</w:t>
            </w:r>
            <w:r/>
          </w:p>
        </w:tc>
        <w:tc>
          <w:tcPr>
            <w:tcW w:w="1984" w:type="dxa"/>
            <w:vMerge w:val="restart"/>
            <w:tcBorders>
              <w:top w:val="nil"/>
              <w:bottom w:val="nil"/>
              <w:insideH w:val="nil"/>
            </w:tcBorders>
            <w:shd w:color="auto" w:fill="FFFFFF" w:themeFill="background1"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Estrategias de enseñanza</w:t>
            </w:r>
            <w:r/>
          </w:p>
        </w:tc>
        <w:tc>
          <w:tcPr>
            <w:tcW w:w="3826" w:type="dxa"/>
            <w:tcBorders>
              <w:top w:val="nil"/>
              <w:bottom w:val="nil"/>
              <w:insideH w:val="nil"/>
            </w:tcBorders>
            <w:shd w:color="auto" w:fill="D8D8D8" w:themeFill="background1" w:themeFillShade="d8"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Conocimiento</w:t>
            </w:r>
            <w:r/>
          </w:p>
        </w:tc>
        <w:tc>
          <w:tcPr>
            <w:tcW w:w="877" w:type="dxa"/>
            <w:tcBorders>
              <w:top w:val="nil"/>
              <w:bottom w:val="nil"/>
              <w:insideH w:val="nil"/>
            </w:tcBorders>
            <w:shd w:color="auto" w:fill="D8D8D8" w:themeFill="background1" w:themeFillShade="d8"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1,2</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left"/>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Actividades de lectura</w:t>
            </w:r>
            <w:r/>
          </w:p>
        </w:tc>
        <w:tc>
          <w:tcPr>
            <w:tcW w:w="877"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3,4</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left"/>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color="auto" w:fill="D8D8D8" w:themeFill="background1" w:themeFillShade="d8"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Motivación</w:t>
            </w:r>
            <w:r/>
          </w:p>
        </w:tc>
        <w:tc>
          <w:tcPr>
            <w:tcW w:w="877" w:type="dxa"/>
            <w:tcBorders>
              <w:top w:val="nil"/>
              <w:bottom w:val="nil"/>
              <w:insideH w:val="nil"/>
            </w:tcBorders>
            <w:shd w:color="auto" w:fill="D8D8D8" w:themeFill="background1" w:themeFillShade="d8"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5,6</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left"/>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Atención</w:t>
            </w:r>
            <w:r/>
          </w:p>
        </w:tc>
        <w:tc>
          <w:tcPr>
            <w:tcW w:w="877"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7</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left"/>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color="auto" w:fill="D8D8D8" w:themeFill="background1" w:themeFillShade="d8"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Planificación</w:t>
            </w:r>
            <w:r/>
          </w:p>
        </w:tc>
        <w:tc>
          <w:tcPr>
            <w:tcW w:w="877" w:type="dxa"/>
            <w:tcBorders>
              <w:top w:val="nil"/>
              <w:bottom w:val="nil"/>
              <w:insideH w:val="nil"/>
            </w:tcBorders>
            <w:shd w:color="auto" w:fill="D8D8D8" w:themeFill="background1" w:themeFillShade="d8"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8</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left"/>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Aplicación</w:t>
            </w:r>
            <w:r/>
          </w:p>
        </w:tc>
        <w:tc>
          <w:tcPr>
            <w:tcW w:w="877"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9,10,11</w:t>
            </w:r>
            <w:r/>
          </w:p>
        </w:tc>
      </w:tr>
      <w:tr>
        <w:trPr/>
        <w:tc>
          <w:tcPr>
            <w:tcW w:w="1667" w:type="dxa"/>
            <w:vMerge w:val="restart"/>
            <w:tcBorders>
              <w:top w:val="nil"/>
            </w:tcBorders>
            <w:shd w:color="auto" w:fill="4F81BD" w:themeFill="accent1" w:val="clear"/>
          </w:tcPr>
          <w:p>
            <w:pPr>
              <w:pStyle w:val="Normal"/>
              <w:spacing w:lineRule="auto" w:line="240"/>
              <w:ind w:hanging="0"/>
              <w:rPr>
                <w:i/>
                <w:i/>
              </w:rPr>
            </w:pPr>
            <w:r>
              <w:rPr>
                <w:b/>
                <w:bCs/>
                <w:i/>
                <w:color w:val="FFFFFF" w:themeColor="background1"/>
              </w:rPr>
              <w:t>Comprensión lectora</w:t>
            </w:r>
            <w:r/>
          </w:p>
        </w:tc>
        <w:tc>
          <w:tcPr>
            <w:tcW w:w="1984" w:type="dxa"/>
            <w:vMerge w:val="restart"/>
            <w:tcBorders>
              <w:top w:val="nil"/>
              <w:bottom w:val="nil"/>
              <w:insideH w:val="nil"/>
            </w:tcBorders>
            <w:shd w:color="auto" w:fill="FFFFFF" w:themeFill="background1"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Estrategias de aprendizaje</w:t>
            </w:r>
            <w:r/>
          </w:p>
        </w:tc>
        <w:tc>
          <w:tcPr>
            <w:tcW w:w="3826" w:type="dxa"/>
            <w:tcBorders>
              <w:top w:val="nil"/>
              <w:bottom w:val="nil"/>
              <w:insideH w:val="nil"/>
            </w:tcBorders>
            <w:shd w:color="auto" w:fill="D8D8D8" w:themeFill="background1" w:themeFillShade="d8"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Comprensión global</w:t>
            </w:r>
            <w:r/>
          </w:p>
        </w:tc>
        <w:tc>
          <w:tcPr>
            <w:tcW w:w="877" w:type="dxa"/>
            <w:tcBorders>
              <w:top w:val="nil"/>
              <w:bottom w:val="nil"/>
              <w:insideH w:val="nil"/>
            </w:tcBorders>
            <w:shd w:color="auto" w:fill="D8D8D8" w:themeFill="background1" w:themeFillShade="d8"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12</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Activación de conocimientos</w:t>
            </w:r>
            <w:r/>
          </w:p>
        </w:tc>
        <w:tc>
          <w:tcPr>
            <w:tcW w:w="877"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13</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color="auto" w:fill="D8D8D8" w:themeFill="background1" w:themeFillShade="d8"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Alternativas creativas</w:t>
            </w:r>
            <w:r/>
          </w:p>
        </w:tc>
        <w:tc>
          <w:tcPr>
            <w:tcW w:w="877" w:type="dxa"/>
            <w:tcBorders>
              <w:top w:val="nil"/>
              <w:bottom w:val="nil"/>
              <w:insideH w:val="nil"/>
            </w:tcBorders>
            <w:shd w:color="auto" w:fill="D8D8D8" w:themeFill="background1" w:themeFillShade="d8"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14</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Trabajo en equipo</w:t>
            </w:r>
            <w:r/>
          </w:p>
        </w:tc>
        <w:tc>
          <w:tcPr>
            <w:tcW w:w="877"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15</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color="auto" w:fill="D8D8D8" w:themeFill="background1" w:themeFillShade="d8"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Compartir</w:t>
            </w:r>
            <w:r/>
          </w:p>
        </w:tc>
        <w:tc>
          <w:tcPr>
            <w:tcW w:w="877" w:type="dxa"/>
            <w:tcBorders>
              <w:top w:val="nil"/>
              <w:bottom w:val="nil"/>
              <w:insideH w:val="nil"/>
            </w:tcBorders>
            <w:shd w:color="auto" w:fill="D8D8D8" w:themeFill="background1" w:themeFillShade="d8"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16</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Aplicación de procedimientos flexibles</w:t>
            </w:r>
            <w:r/>
          </w:p>
        </w:tc>
        <w:tc>
          <w:tcPr>
            <w:tcW w:w="877"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17</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color="auto" w:fill="D8D8D8" w:themeFill="background1" w:themeFillShade="d8"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Responsabilidad</w:t>
            </w:r>
            <w:r/>
          </w:p>
        </w:tc>
        <w:tc>
          <w:tcPr>
            <w:tcW w:w="877" w:type="dxa"/>
            <w:tcBorders>
              <w:top w:val="nil"/>
              <w:bottom w:val="nil"/>
              <w:insideH w:val="nil"/>
            </w:tcBorders>
            <w:shd w:color="auto" w:fill="D8D8D8" w:themeFill="background1" w:themeFillShade="d8"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18,19</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Investigación</w:t>
            </w:r>
            <w:r/>
          </w:p>
        </w:tc>
        <w:tc>
          <w:tcPr>
            <w:tcW w:w="877"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20</w:t>
            </w:r>
            <w:r/>
          </w:p>
        </w:tc>
      </w:tr>
      <w:tr>
        <w:trPr/>
        <w:tc>
          <w:tcPr>
            <w:tcW w:w="1667" w:type="dxa"/>
            <w:vMerge w:val="continue"/>
            <w:tcBorders>
              <w:top w:val="nil"/>
            </w:tcBorders>
            <w:shd w:color="auto" w:fill="4F81BD" w:themeFill="accent1" w:val="clear"/>
          </w:tcPr>
          <w:p>
            <w:pPr>
              <w:pStyle w:val="Normal"/>
              <w:spacing w:lineRule="auto" w:line="240"/>
              <w:rPr>
                <w:sz w:val="24"/>
                <w:i/>
                <w:b/>
                <w:sz w:val="24"/>
                <w:i/>
                <w:b/>
                <w:szCs w:val="24"/>
                <w:bCs/>
                <w:rFonts w:ascii="Times New Roman" w:hAnsi="Times New Roman" w:eastAsia="Times New Roman" w:cs="Times New Roman"/>
                <w:color w:val="FFFFFF" w:themeColor="background1"/>
                <w:lang w:eastAsia="es-VE"/>
              </w:rPr>
            </w:pPr>
            <w:r>
              <w:rPr>
                <w:b/>
                <w:bCs/>
                <w:i/>
                <w:color w:val="FFFFFF" w:themeColor="background1"/>
              </w:rPr>
            </w:r>
            <w:r/>
          </w:p>
        </w:tc>
        <w:tc>
          <w:tcPr>
            <w:tcW w:w="1984" w:type="dxa"/>
            <w:vMerge w:val="continue"/>
            <w:tcBorders>
              <w:top w:val="nil"/>
              <w:bottom w:val="nil"/>
              <w:insideH w:val="nil"/>
            </w:tcBorders>
            <w:shd w:color="auto" w:fill="FFFFFF" w:themeFill="background1"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color="auto" w:fill="D8D8D8" w:themeFill="background1" w:themeFillShade="d8"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Selección de ideas principales</w:t>
            </w:r>
            <w:r/>
          </w:p>
        </w:tc>
        <w:tc>
          <w:tcPr>
            <w:tcW w:w="877" w:type="dxa"/>
            <w:tcBorders>
              <w:top w:val="nil"/>
              <w:bottom w:val="nil"/>
              <w:insideH w:val="nil"/>
            </w:tcBorders>
            <w:shd w:color="auto" w:fill="D8D8D8" w:themeFill="background1" w:themeFillShade="d8"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21</w:t>
            </w:r>
            <w:r/>
          </w:p>
        </w:tc>
      </w:tr>
      <w:tr>
        <w:trPr/>
        <w:tc>
          <w:tcPr>
            <w:tcW w:w="1667" w:type="dxa"/>
            <w:vMerge w:val="restart"/>
            <w:tcBorders>
              <w:top w:val="nil"/>
            </w:tcBorders>
            <w:shd w:color="auto" w:fill="4F81BD" w:themeFill="accent1" w:val="clear"/>
          </w:tcPr>
          <w:p>
            <w:pPr>
              <w:pStyle w:val="Normal"/>
              <w:spacing w:lineRule="auto" w:line="240"/>
              <w:ind w:hanging="0"/>
              <w:jc w:val="left"/>
              <w:rPr>
                <w:i/>
                <w:i/>
              </w:rPr>
            </w:pPr>
            <w:r>
              <w:rPr>
                <w:b/>
                <w:bCs/>
                <w:i/>
                <w:color w:val="FFFFFF" w:themeColor="background1"/>
              </w:rPr>
              <w:t>Viabilidad de la propuesta</w:t>
            </w:r>
            <w:r/>
          </w:p>
        </w:tc>
        <w:tc>
          <w:tcPr>
            <w:tcW w:w="1984" w:type="dxa"/>
            <w:vMerge w:val="restart"/>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Factibilidad de la propuesta</w:t>
            </w:r>
            <w:r/>
          </w:p>
        </w:tc>
        <w:tc>
          <w:tcPr>
            <w:tcW w:w="3826"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Recursos humanos</w:t>
            </w:r>
            <w:r/>
          </w:p>
          <w:p>
            <w:pPr>
              <w:pStyle w:val="Normal"/>
              <w:spacing w:lineRule="auto" w:line="240"/>
              <w:ind w:hanging="0"/>
              <w:jc w:val="left"/>
              <w:rPr>
                <w:sz w:val="24"/>
                <w:sz w:val="24"/>
                <w:szCs w:val="24"/>
                <w:rFonts w:ascii="Times New Roman" w:hAnsi="Times New Roman" w:eastAsia="Times New Roman" w:cs="Times New Roman"/>
                <w:lang w:eastAsia="es-VE"/>
              </w:rPr>
            </w:pPr>
            <w:r>
              <w:rPr/>
            </w:r>
            <w:r/>
          </w:p>
        </w:tc>
        <w:tc>
          <w:tcPr>
            <w:tcW w:w="877"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22</w:t>
            </w:r>
            <w:r/>
          </w:p>
        </w:tc>
      </w:tr>
      <w:tr>
        <w:trPr/>
        <w:tc>
          <w:tcPr>
            <w:tcW w:w="1667" w:type="dxa"/>
            <w:vMerge w:val="continue"/>
            <w:tcBorders>
              <w:top w:val="nil"/>
            </w:tcBorders>
            <w:shd w:color="auto" w:fill="4F81BD" w:themeFill="accent1" w:val="clear"/>
          </w:tcPr>
          <w:p>
            <w:pPr>
              <w:pStyle w:val="Normal"/>
              <w:spacing w:lineRule="auto" w:line="240"/>
              <w:rPr>
                <w:sz w:val="24"/>
                <w:b/>
                <w:sz w:val="24"/>
                <w:b/>
                <w:szCs w:val="24"/>
                <w:bCs/>
                <w:rFonts w:ascii="Times New Roman" w:hAnsi="Times New Roman" w:eastAsia="Times New Roman" w:cs="Times New Roman"/>
                <w:color w:val="FFFFFF" w:themeColor="background1"/>
                <w:lang w:eastAsia="es-VE"/>
              </w:rPr>
            </w:pPr>
            <w:r>
              <w:rPr>
                <w:b/>
                <w:bCs/>
                <w:color w:val="FFFFFF" w:themeColor="background1"/>
              </w:rPr>
            </w:r>
            <w:r/>
          </w:p>
        </w:tc>
        <w:tc>
          <w:tcPr>
            <w:tcW w:w="1984" w:type="dxa"/>
            <w:vMerge w:val="continue"/>
            <w:tcBorders>
              <w:top w:val="nil"/>
              <w:bottom w:val="nil"/>
              <w:insideH w:val="nil"/>
            </w:tcBorders>
            <w:shd w:color="auto" w:fill="D8D8D8" w:themeFill="background1" w:themeFillShade="d8"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bottom w:val="nil"/>
              <w:insideH w:val="nil"/>
            </w:tcBorders>
            <w:shd w:color="auto" w:fill="D8D8D8" w:themeFill="background1" w:themeFillShade="d8"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Recursos técnicos</w:t>
            </w:r>
            <w:r/>
          </w:p>
        </w:tc>
        <w:tc>
          <w:tcPr>
            <w:tcW w:w="877" w:type="dxa"/>
            <w:tcBorders>
              <w:top w:val="nil"/>
              <w:bottom w:val="nil"/>
              <w:insideH w:val="nil"/>
            </w:tcBorders>
            <w:shd w:color="auto" w:fill="D8D8D8" w:themeFill="background1" w:themeFillShade="d8"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23</w:t>
            </w:r>
            <w:r/>
          </w:p>
        </w:tc>
      </w:tr>
      <w:tr>
        <w:trPr/>
        <w:tc>
          <w:tcPr>
            <w:tcW w:w="1667" w:type="dxa"/>
            <w:vMerge w:val="continue"/>
            <w:tcBorders>
              <w:top w:val="nil"/>
            </w:tcBorders>
            <w:shd w:color="auto" w:fill="4F81BD" w:themeFill="accent1" w:val="clear"/>
          </w:tcPr>
          <w:p>
            <w:pPr>
              <w:pStyle w:val="Normal"/>
              <w:spacing w:lineRule="auto" w:line="240"/>
              <w:rPr>
                <w:sz w:val="24"/>
                <w:b/>
                <w:sz w:val="24"/>
                <w:b/>
                <w:szCs w:val="24"/>
                <w:bCs/>
                <w:rFonts w:ascii="Times New Roman" w:hAnsi="Times New Roman" w:eastAsia="Times New Roman" w:cs="Times New Roman"/>
                <w:color w:val="FFFFFF" w:themeColor="background1"/>
                <w:lang w:eastAsia="es-VE"/>
              </w:rPr>
            </w:pPr>
            <w:r>
              <w:rPr>
                <w:b/>
                <w:bCs/>
                <w:color w:val="FFFFFF" w:themeColor="background1"/>
              </w:rPr>
            </w:r>
            <w:r/>
          </w:p>
        </w:tc>
        <w:tc>
          <w:tcPr>
            <w:tcW w:w="1984" w:type="dxa"/>
            <w:vMerge w:val="continue"/>
            <w:tcBorders>
              <w:top w:val="nil"/>
            </w:tcBorders>
            <w:shd w:fill="auto" w:val="clear"/>
          </w:tcPr>
          <w:p>
            <w:pPr>
              <w:pStyle w:val="Normal"/>
              <w:spacing w:lineRule="auto" w:line="240"/>
              <w:jc w:val="center"/>
              <w:rPr>
                <w:sz w:val="24"/>
                <w:sz w:val="24"/>
                <w:szCs w:val="24"/>
                <w:rFonts w:ascii="Times New Roman" w:hAnsi="Times New Roman" w:eastAsia="Times New Roman" w:cs="Times New Roman"/>
                <w:lang w:eastAsia="es-VE"/>
              </w:rPr>
            </w:pPr>
            <w:r>
              <w:rPr/>
            </w:r>
            <w:r/>
          </w:p>
        </w:tc>
        <w:tc>
          <w:tcPr>
            <w:tcW w:w="3826" w:type="dxa"/>
            <w:tcBorders>
              <w:top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Recursos económicos</w:t>
            </w:r>
            <w:r/>
          </w:p>
        </w:tc>
        <w:tc>
          <w:tcPr>
            <w:tcW w:w="87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lang w:eastAsia="es-VE"/>
              </w:rPr>
            </w:pPr>
            <w:r>
              <w:rPr/>
              <w:t>24</w:t>
            </w:r>
            <w:r/>
          </w:p>
        </w:tc>
      </w:tr>
    </w:tbl>
    <w:p>
      <w:pPr>
        <w:sectPr>
          <w:footerReference w:type="default" r:id="rId28"/>
          <w:type w:val="nextPage"/>
          <w:pgSz w:w="12240" w:h="15840"/>
          <w:pgMar w:left="2268" w:right="1701" w:header="0" w:top="1701" w:footer="709" w:bottom="1701" w:gutter="0"/>
          <w:pgNumType w:fmt="decimal"/>
          <w:formProt w:val="false"/>
          <w:textDirection w:val="lrTb"/>
          <w:docGrid w:type="default" w:linePitch="360" w:charSpace="4294961151"/>
        </w:sectPr>
        <w:pStyle w:val="Normal"/>
        <w:ind w:hanging="0"/>
        <w:rPr>
          <w:lang w:val="es-ES" w:eastAsia="es-ES"/>
        </w:rPr>
      </w:pPr>
      <w:r>
        <w:rPr>
          <w:lang w:val="es-ES" w:eastAsia="es-ES"/>
        </w:rPr>
        <w:t>Fuente:Autora(2012)</w:t>
      </w:r>
      <w:r/>
    </w:p>
    <w:p>
      <w:pPr>
        <w:pStyle w:val="NormalWeb"/>
        <w:spacing w:lineRule="auto" w:line="360" w:beforeAutospacing="0" w:before="0" w:afterAutospacing="0" w:after="0"/>
        <w:jc w:val="center"/>
        <w:rPr>
          <w:sz w:val="24"/>
          <w:b/>
          <w:sz w:val="24"/>
          <w:b/>
          <w:szCs w:val="24"/>
          <w:rFonts w:ascii="Times New Roman" w:hAnsi="Times New Roman" w:eastAsia="Times New Roman" w:cs="Times New Roman"/>
          <w:color w:val="000000"/>
          <w:lang w:val="es-ES" w:eastAsia="es-ES"/>
        </w:rPr>
      </w:pPr>
      <w:r>
        <w:rPr>
          <w:b/>
          <w:color w:val="000000"/>
        </w:rPr>
      </w:r>
      <w:r/>
    </w:p>
    <w:p>
      <w:pPr>
        <w:pStyle w:val="NormalWeb"/>
        <w:spacing w:lineRule="auto" w:line="360" w:beforeAutospacing="0" w:before="0" w:afterAutospacing="0" w:after="0"/>
        <w:jc w:val="center"/>
        <w:rPr>
          <w:sz w:val="24"/>
          <w:b/>
          <w:sz w:val="24"/>
          <w:b/>
          <w:szCs w:val="24"/>
          <w:rFonts w:ascii="Times New Roman" w:hAnsi="Times New Roman" w:eastAsia="Times New Roman" w:cs="Times New Roman"/>
          <w:color w:val="000000"/>
          <w:lang w:val="es-ES" w:eastAsia="es-ES"/>
        </w:rPr>
      </w:pPr>
      <w:r>
        <w:rPr>
          <w:b/>
          <w:color w:val="000000"/>
        </w:rPr>
      </w:r>
      <w:r/>
    </w:p>
    <w:p>
      <w:pPr>
        <w:pStyle w:val="NormalWeb"/>
        <w:spacing w:lineRule="auto" w:line="360" w:beforeAutospacing="0" w:before="0" w:afterAutospacing="0" w:after="0"/>
        <w:jc w:val="center"/>
        <w:rPr>
          <w:b/>
          <w:b/>
          <w:color w:val="000000"/>
        </w:rPr>
      </w:pPr>
      <w:r>
        <w:rPr>
          <w:b/>
          <w:color w:val="000000"/>
        </w:rPr>
        <w:t>CAPÍTULO III</w:t>
      </w:r>
      <w:r/>
    </w:p>
    <w:p>
      <w:pPr>
        <w:pStyle w:val="NormalWeb"/>
        <w:spacing w:lineRule="auto" w:line="360" w:beforeAutospacing="0" w:before="0" w:afterAutospacing="0" w:after="0"/>
        <w:jc w:val="center"/>
        <w:rPr>
          <w:sz w:val="24"/>
          <w:b/>
          <w:sz w:val="24"/>
          <w:b/>
          <w:szCs w:val="24"/>
          <w:rFonts w:ascii="Times New Roman" w:hAnsi="Times New Roman" w:eastAsia="Times New Roman" w:cs="Times New Roman"/>
          <w:color w:val="000000"/>
          <w:lang w:val="es-ES" w:eastAsia="es-ES"/>
        </w:rPr>
      </w:pPr>
      <w:r>
        <w:rPr>
          <w:b/>
          <w:color w:val="000000"/>
        </w:rPr>
      </w:r>
      <w:r/>
    </w:p>
    <w:p>
      <w:pPr>
        <w:pStyle w:val="NormalWeb"/>
        <w:spacing w:lineRule="auto" w:line="360" w:beforeAutospacing="0" w:before="0" w:afterAutospacing="0" w:after="0"/>
        <w:jc w:val="center"/>
        <w:rPr>
          <w:b/>
          <w:b/>
          <w:color w:val="000000"/>
        </w:rPr>
      </w:pPr>
      <w:r>
        <w:rPr>
          <w:b/>
          <w:color w:val="000000"/>
        </w:rPr>
        <w:t>MARCO METODOLÓGICO</w:t>
      </w:r>
      <w:r/>
    </w:p>
    <w:p>
      <w:pPr>
        <w:pStyle w:val="NormalWeb"/>
        <w:spacing w:lineRule="auto" w:line="360" w:beforeAutospacing="0" w:before="0" w:afterAutospacing="0" w:after="0"/>
        <w:jc w:val="center"/>
        <w:rPr>
          <w:sz w:val="24"/>
          <w:b/>
          <w:sz w:val="24"/>
          <w:b/>
          <w:szCs w:val="24"/>
          <w:rFonts w:ascii="Times New Roman" w:hAnsi="Times New Roman" w:eastAsia="Times New Roman" w:cs="Times New Roman"/>
          <w:color w:val="000000"/>
          <w:lang w:val="es-ES" w:eastAsia="es-ES"/>
        </w:rPr>
      </w:pPr>
      <w:r>
        <w:rPr>
          <w:b/>
          <w:color w:val="000000"/>
        </w:rPr>
      </w:r>
      <w:r/>
    </w:p>
    <w:p>
      <w:pPr>
        <w:pStyle w:val="Normal"/>
        <w:rPr>
          <w:b/>
          <w:b/>
        </w:rPr>
      </w:pPr>
      <w:r>
        <w:rPr/>
        <w:t>En relación a la metodología, Hurtado (2007) señala que la misma se refiere “al estudio de los modos o maneras de llevar a cabo algo, es decir, el estudio de los métodos” (p. 25). De igual modo destaca que en el campo de la investigación, “es el área del conocimiento que estudia los métodos generales de las disciplina científicas”  En este sentido, se puede destacar que en este aspecto se desarrollaron los métodos, las técnicas, las tácticas, las estrategias y los procedimientos que se utilizaron en esta investigación</w:t>
      </w:r>
      <w:r/>
    </w:p>
    <w:p>
      <w:pPr>
        <w:pStyle w:val="NormalWeb"/>
        <w:spacing w:lineRule="auto" w:line="360" w:beforeAutospacing="0" w:before="0" w:afterAutospacing="0" w:after="0"/>
        <w:jc w:val="center"/>
        <w:rPr>
          <w:sz w:val="24"/>
          <w:b/>
          <w:sz w:val="24"/>
          <w:b/>
          <w:szCs w:val="24"/>
          <w:rFonts w:ascii="Times New Roman" w:hAnsi="Times New Roman" w:eastAsia="Times New Roman" w:cs="Times New Roman"/>
          <w:color w:val="000000"/>
          <w:lang w:val="es-ES" w:eastAsia="es-ES"/>
        </w:rPr>
      </w:pPr>
      <w:r>
        <w:rPr>
          <w:b/>
          <w:color w:val="000000"/>
        </w:rPr>
      </w:r>
      <w:r/>
    </w:p>
    <w:p>
      <w:pPr>
        <w:pStyle w:val="NormalWeb"/>
        <w:spacing w:lineRule="auto" w:line="360" w:beforeAutospacing="0" w:before="0" w:afterAutospacing="0" w:after="0"/>
        <w:jc w:val="center"/>
        <w:rPr>
          <w:b/>
          <w:b/>
          <w:color w:val="000000"/>
        </w:rPr>
      </w:pPr>
      <w:r>
        <w:rPr>
          <w:b/>
          <w:color w:val="000000"/>
        </w:rPr>
        <w:t>Tipo de Investigación</w:t>
      </w:r>
      <w:r/>
    </w:p>
    <w:p>
      <w:pPr>
        <w:pStyle w:val="NormalWeb"/>
        <w:spacing w:lineRule="auto" w:line="360" w:beforeAutospacing="0" w:before="0" w:afterAutospacing="0" w:after="0"/>
        <w:jc w:val="center"/>
        <w:rPr>
          <w:sz w:val="24"/>
          <w:b/>
          <w:sz w:val="24"/>
          <w:b/>
          <w:szCs w:val="24"/>
          <w:rFonts w:ascii="Times New Roman" w:hAnsi="Times New Roman" w:eastAsia="Times New Roman" w:cs="Times New Roman"/>
          <w:color w:val="000000"/>
          <w:lang w:val="es-ES" w:eastAsia="es-ES"/>
        </w:rPr>
      </w:pPr>
      <w:r>
        <w:rPr>
          <w:b/>
          <w:color w:val="000000"/>
        </w:rPr>
      </w:r>
      <w:r/>
    </w:p>
    <w:p>
      <w:pPr>
        <w:pStyle w:val="Normal"/>
        <w:tabs>
          <w:tab w:val="left" w:pos="567" w:leader="none"/>
        </w:tabs>
        <w:rPr>
          <w:sz w:val="24"/>
          <w:sz w:val="24"/>
          <w:szCs w:val="24"/>
          <w:rFonts w:ascii="Times New Roman" w:hAnsi="Times New Roman" w:eastAsia="Times New Roman" w:cs="Times New Roman"/>
          <w:lang w:eastAsia="es-VE"/>
        </w:rPr>
      </w:pPr>
      <w:r>
        <w:rPr/>
        <w:t xml:space="preserve">El presente trabajo se desarrolló bajo la metodología cuantitativa, definido por la Universidad Pedagógica Experimental Libertador (2002) como “aquella que se dirige recoger información objetivamente mensurable, determinando que estas técnicas cuantitativas de obtención de información requieren apoyo matemático y permiten la cuantificación del resultado” (p. 32). De manera, que se considera cuantitativa esta investigación, ya que se aplicaron métodos estadísticos para la obtención de datos así como se cuantificaran algunos datos obtenidos. </w:t>
      </w:r>
      <w:r/>
    </w:p>
    <w:p>
      <w:pPr>
        <w:pStyle w:val="Normal"/>
        <w:tabs>
          <w:tab w:val="left" w:pos="567" w:leader="none"/>
        </w:tabs>
        <w:rPr>
          <w:sz w:val="24"/>
          <w:b/>
          <w:sz w:val="24"/>
          <w:b/>
          <w:szCs w:val="24"/>
          <w:bCs/>
          <w:rFonts w:ascii="Times New Roman" w:hAnsi="Times New Roman" w:eastAsia="Times New Roman" w:cs="Times New Roman"/>
          <w:lang w:eastAsia="es-VE"/>
        </w:rPr>
      </w:pPr>
      <w:r>
        <w:rPr>
          <w:b/>
          <w:bCs/>
        </w:rPr>
      </w:r>
      <w:r/>
    </w:p>
    <w:p>
      <w:pPr>
        <w:pStyle w:val="Normal"/>
        <w:rPr>
          <w:sz w:val="24"/>
          <w:sz w:val="24"/>
          <w:szCs w:val="24"/>
          <w:rFonts w:ascii="Times New Roman" w:hAnsi="Times New Roman" w:eastAsia="Times New Roman" w:cs="Times New Roman"/>
          <w:color w:val="000000"/>
          <w:lang w:eastAsia="es-VE"/>
        </w:rPr>
      </w:pPr>
      <w:r>
        <w:rPr>
          <w:color w:val="000000"/>
        </w:rPr>
      </w:r>
      <w:r/>
    </w:p>
    <w:p>
      <w:pPr>
        <w:pStyle w:val="NormalWeb"/>
        <w:spacing w:lineRule="auto" w:line="360" w:beforeAutospacing="0" w:before="0" w:afterAutospacing="0" w:after="0"/>
        <w:jc w:val="center"/>
        <w:rPr>
          <w:color w:val="000000"/>
        </w:rPr>
      </w:pPr>
      <w:r>
        <w:rPr>
          <w:b/>
          <w:color w:val="000000"/>
        </w:rPr>
        <w:t>Diseño de la Investigación</w:t>
      </w:r>
      <w:r/>
    </w:p>
    <w:p>
      <w:pPr>
        <w:pStyle w:val="Normal"/>
        <w:tabs>
          <w:tab w:val="left" w:pos="567" w:leader="none"/>
        </w:tabs>
      </w:pPr>
      <w:r>
        <w:rPr/>
        <w:t xml:space="preserve">El diseño de esta investigación está enmarcado en una modalidad de proyecto factible definida por </w:t>
      </w:r>
      <w:r>
        <w:rPr>
          <w:rFonts w:eastAsia="Arial Unicode MS"/>
        </w:rPr>
        <w:t>Hurtado (2007) como “aquella que conduce a inventos, programas, diseño o creaciones dirigidas a cubrir una determinada necesidad, y basada en conocimientos anteriores” (p.331). Considerando a su vez, que esta necesidad puede surgir en un grupo social, en una investigación o  en un área particular del conocimiento. De manera que el proyecto factible es una modalidad investigativa que según Hurtado (ob cit) “se ocupa de cómo deberían ser las cosas, para alcanzar unos fines y funcionar adecuadamente” (p. 331)</w:t>
      </w:r>
      <w:r/>
    </w:p>
    <w:p>
      <w:pPr>
        <w:pStyle w:val="Normal"/>
        <w:tabs>
          <w:tab w:val="left" w:pos="567" w:leader="none"/>
        </w:tabs>
        <w:rPr>
          <w:sz w:val="24"/>
          <w:sz w:val="24"/>
          <w:szCs w:val="24"/>
          <w:rFonts w:ascii="Times New Roman" w:hAnsi="Times New Roman" w:eastAsia="Times New Roman" w:cs="Times New Roman"/>
          <w:lang w:eastAsia="es-VE"/>
        </w:rPr>
      </w:pPr>
      <w:r>
        <w:rPr/>
        <w:t>Es oportuno señalar, que  en opinión de Jiménez (2008) “el proyecto debe tener apoyo en una investigación de tipo documental, de campo, o un diseño que incluya ambas modalidades” (p.27).</w:t>
      </w:r>
      <w:r/>
    </w:p>
    <w:p>
      <w:pPr>
        <w:pStyle w:val="NormalWeb"/>
        <w:spacing w:lineRule="auto" w:line="360" w:beforeAutospacing="0" w:before="0" w:afterAutospacing="0" w:after="0"/>
        <w:jc w:val="both"/>
        <w:rPr>
          <w:sz w:val="24"/>
          <w:sz w:val="24"/>
          <w:szCs w:val="24"/>
          <w:rFonts w:ascii="Times New Roman" w:hAnsi="Times New Roman" w:eastAsia="Times New Roman" w:cs="Times New Roman"/>
          <w:color w:val="000000"/>
          <w:lang w:val="es-ES" w:eastAsia="es-ES"/>
        </w:rPr>
      </w:pPr>
      <w:r>
        <w:rPr>
          <w:color w:val="000000"/>
        </w:rPr>
      </w:r>
      <w:r/>
    </w:p>
    <w:p>
      <w:pPr>
        <w:pStyle w:val="Normal"/>
        <w:widowControl w:val="false"/>
        <w:ind w:firstLine="540"/>
        <w:rPr>
          <w:sz w:val="24"/>
          <w:sz w:val="24"/>
          <w:szCs w:val="24"/>
          <w:rFonts w:ascii="Times New Roman" w:hAnsi="Times New Roman" w:eastAsia="Times New Roman" w:cs="Times New Roman"/>
          <w:lang w:eastAsia="es-VE"/>
        </w:rPr>
      </w:pPr>
      <w:r>
        <w:rPr/>
        <w:t>El presente estudio se desarrolló en tres fases, siguiendo la metodología propuesta por Jiménez  (2008), a saber: Fase I: Estudio Diagnóstico; Fase II: Estudio de Factibilidad  y Fase III: Diseño de la Propuesta.</w:t>
      </w:r>
      <w:r/>
    </w:p>
    <w:p>
      <w:pPr>
        <w:pStyle w:val="Normal"/>
        <w:ind w:firstLine="540"/>
        <w:rPr>
          <w:b/>
          <w:b/>
        </w:rPr>
      </w:pPr>
      <w:r>
        <w:rPr>
          <w:b/>
        </w:rPr>
        <w:t xml:space="preserve">Fase I: Estudio  Diagnóstico: </w:t>
      </w:r>
      <w:r>
        <w:rPr>
          <w:bCs/>
        </w:rPr>
        <w:t>A través de esta fase se determina la necesidad de la puesta en marcha del proyecto estratégico,  según Jiménez (ob. cit.), plantea, en resumen que un estudio diagnóstico se realiza para determinar si un proyecto es necesario diseñarlo, el mismo se realiza mediante una consulta,  a todas las personas que pudieran ser afectadas de alguna forma por el mismo.</w:t>
      </w:r>
      <w:r/>
    </w:p>
    <w:p>
      <w:pPr>
        <w:pStyle w:val="Normal"/>
        <w:widowControl w:val="false"/>
        <w:ind w:firstLine="539"/>
      </w:pPr>
      <w:r>
        <w:rPr>
          <w:b/>
          <w:bCs/>
        </w:rPr>
        <w:t xml:space="preserve">Fase II: Estudio de Factibilidad: </w:t>
      </w:r>
      <w:r>
        <w:rPr>
          <w:bCs/>
        </w:rPr>
        <w:t xml:space="preserve">en esta fase, opina Jiménez (ob cit), se determina de manera científica la viabilidad del proyecto. Se miden, se cuantifican y se relacionan los resultados parciales de los estudios de mercado, técnica y financiero. El </w:t>
      </w:r>
      <w:r>
        <w:rPr>
          <w:bCs/>
          <w:i/>
        </w:rPr>
        <w:t>Estudio de Mercado</w:t>
      </w:r>
      <w:r>
        <w:rPr>
          <w:bCs/>
        </w:rPr>
        <w:t xml:space="preserve"> según Araya (2005) “permite determinar si el producto o servicio que se espera producir con este proyecto tiene demanda, esperando conocer factores como necesidad del producto que se ofrece, tamaño y volumen de la demanda entre otros factores, relacionados con esta factibilidad” (p. 176).</w:t>
      </w:r>
      <w:r/>
    </w:p>
    <w:p>
      <w:pPr>
        <w:pStyle w:val="Ttulo"/>
        <w:widowControl w:val="false"/>
        <w:spacing w:lineRule="auto" w:line="360"/>
        <w:ind w:firstLine="601"/>
        <w:jc w:val="both"/>
        <w:rPr>
          <w:sz w:val="24"/>
          <w:b w:val="false"/>
          <w:sz w:val="24"/>
          <w:b w:val="false"/>
          <w:bCs w:val="false"/>
          <w:rFonts w:ascii="Times New Roman" w:hAnsi="Times New Roman"/>
        </w:rPr>
      </w:pPr>
      <w:r>
        <w:rPr>
          <w:rFonts w:ascii="Times New Roman" w:hAnsi="Times New Roman"/>
          <w:b w:val="false"/>
          <w:bCs w:val="false"/>
          <w:sz w:val="24"/>
        </w:rPr>
        <w:t xml:space="preserve">Del mismo modo,  Araya (ob cit) establece que un </w:t>
      </w:r>
      <w:r>
        <w:rPr>
          <w:rFonts w:ascii="Times New Roman" w:hAnsi="Times New Roman"/>
          <w:b w:val="false"/>
          <w:bCs w:val="false"/>
          <w:i/>
          <w:sz w:val="24"/>
        </w:rPr>
        <w:t>Estudio Técnico</w:t>
      </w:r>
      <w:r>
        <w:rPr>
          <w:rFonts w:ascii="Times New Roman" w:hAnsi="Times New Roman"/>
          <w:b w:val="false"/>
          <w:bCs w:val="false"/>
          <w:sz w:val="24"/>
        </w:rPr>
        <w:t xml:space="preserve"> “determina el nivel tecnológico que tendrá el proyecto: si será, semiautomático o automatizado, implicando también, especificaciones de los equipos, insumos o materias primas requeridas, características de la mano de obra por utilizar , así como métodos y materiales” (p 177). </w:t>
      </w:r>
      <w:r/>
    </w:p>
    <w:p>
      <w:pPr>
        <w:pStyle w:val="Ttulo"/>
        <w:widowControl w:val="false"/>
        <w:spacing w:lineRule="auto" w:line="360"/>
        <w:ind w:firstLine="601"/>
        <w:jc w:val="both"/>
        <w:rPr>
          <w:sz w:val="24"/>
          <w:b w:val="false"/>
          <w:sz w:val="24"/>
          <w:b w:val="false"/>
          <w:bCs w:val="false"/>
          <w:rFonts w:ascii="Times New Roman" w:hAnsi="Times New Roman"/>
        </w:rPr>
      </w:pPr>
      <w:r>
        <w:rPr>
          <w:rFonts w:ascii="Times New Roman" w:hAnsi="Times New Roman"/>
          <w:b w:val="false"/>
          <w:bCs w:val="false"/>
          <w:sz w:val="24"/>
        </w:rPr>
        <w:t xml:space="preserve">Y con relación </w:t>
      </w:r>
      <w:r>
        <w:rPr>
          <w:rFonts w:ascii="Times New Roman" w:hAnsi="Times New Roman"/>
          <w:b w:val="false"/>
          <w:bCs w:val="false"/>
          <w:i/>
          <w:sz w:val="24"/>
        </w:rPr>
        <w:t>al Estudio Financiero</w:t>
      </w:r>
      <w:r>
        <w:rPr>
          <w:rFonts w:ascii="Times New Roman" w:hAnsi="Times New Roman"/>
          <w:b w:val="false"/>
          <w:bCs w:val="false"/>
          <w:sz w:val="24"/>
        </w:rPr>
        <w:t xml:space="preserve"> señala Araya (ob cit) “permite el cálculo de los indicadores de la rentabilidad esperada del proyecto, así como financiamientos, recursos de inversionistas, entre otros; siendo fundamental conocer la rentabilidad económica que se espera” (p. 177). En este sentido, resulta de relevancia el desatacar que en este trabajo se consideraran todos los anteriores estudios.</w:t>
      </w:r>
      <w:r/>
    </w:p>
    <w:p>
      <w:pPr>
        <w:pStyle w:val="Ttulo"/>
        <w:widowControl w:val="false"/>
        <w:spacing w:lineRule="auto" w:line="360"/>
        <w:ind w:firstLine="567"/>
        <w:jc w:val="both"/>
        <w:rPr>
          <w:sz w:val="24"/>
          <w:b w:val="false"/>
          <w:sz w:val="24"/>
          <w:b w:val="false"/>
          <w:bCs w:val="false"/>
          <w:rFonts w:ascii="Times New Roman" w:hAnsi="Times New Roman"/>
        </w:rPr>
      </w:pPr>
      <w:r>
        <w:rPr>
          <w:rFonts w:ascii="Times New Roman" w:hAnsi="Times New Roman"/>
          <w:bCs w:val="false"/>
          <w:sz w:val="24"/>
        </w:rPr>
        <w:t xml:space="preserve">Fase III: Diseño de la Propuesta: </w:t>
      </w:r>
      <w:r>
        <w:rPr>
          <w:rFonts w:ascii="Times New Roman" w:hAnsi="Times New Roman"/>
          <w:b w:val="false"/>
          <w:bCs w:val="false"/>
          <w:sz w:val="24"/>
        </w:rPr>
        <w:t>Es el esquema que  va a depender del tipo de proyecto que se está formulando, plantea en síntesis Jiménez (ob. cit), que en el mismo se describen los lineamientos que le dan forma al diseño,  este es realizado luego de comprobar los resultados del estudio diagnóstico y en él se da alternativas de solución al problema presentado.</w:t>
      </w:r>
      <w:r/>
    </w:p>
    <w:p>
      <w:pPr>
        <w:pStyle w:val="Normal"/>
        <w:widowControl w:val="false"/>
        <w:tabs>
          <w:tab w:val="left" w:pos="567" w:leader="none"/>
        </w:tabs>
        <w:ind w:hanging="0"/>
        <w:rPr>
          <w:sz w:val="24"/>
          <w:sz w:val="24"/>
          <w:szCs w:val="24"/>
          <w:rFonts w:ascii="Times New Roman" w:hAnsi="Times New Roman" w:eastAsia="Times New Roman" w:cs="Times New Roman"/>
          <w:lang w:eastAsia="es-VE"/>
        </w:rPr>
      </w:pPr>
      <w:r>
        <w:rPr/>
      </w:r>
      <w:r/>
    </w:p>
    <w:p>
      <w:pPr>
        <w:pStyle w:val="NormalWeb"/>
        <w:spacing w:lineRule="auto" w:line="360" w:beforeAutospacing="0" w:before="0" w:afterAutospacing="0" w:after="0"/>
        <w:jc w:val="center"/>
        <w:rPr>
          <w:sz w:val="24"/>
          <w:i/>
          <w:b/>
          <w:sz w:val="24"/>
          <w:i/>
          <w:b/>
          <w:szCs w:val="24"/>
          <w:rFonts w:ascii="Times New Roman" w:hAnsi="Times New Roman" w:eastAsia="Times New Roman" w:cs="Times New Roman"/>
          <w:color w:val="000000"/>
          <w:lang w:val="es-ES" w:eastAsia="es-ES"/>
        </w:rPr>
      </w:pPr>
      <w:r>
        <w:rPr>
          <w:b/>
          <w:i/>
          <w:color w:val="000000"/>
        </w:rPr>
      </w:r>
      <w:r/>
    </w:p>
    <w:p>
      <w:pPr>
        <w:pStyle w:val="NormalWeb"/>
        <w:spacing w:lineRule="auto" w:line="360" w:beforeAutospacing="0" w:before="0" w:afterAutospacing="0" w:after="0"/>
        <w:jc w:val="center"/>
        <w:rPr>
          <w:i/>
          <w:b/>
          <w:i/>
          <w:b/>
          <w:color w:val="000000"/>
        </w:rPr>
      </w:pPr>
      <w:r>
        <w:rPr>
          <w:b/>
          <w:i/>
          <w:color w:val="000000"/>
        </w:rPr>
        <w:t>Población y Muestra</w:t>
      </w:r>
      <w:r/>
    </w:p>
    <w:p>
      <w:pPr>
        <w:pStyle w:val="NormalWeb"/>
        <w:spacing w:lineRule="auto" w:line="360" w:beforeAutospacing="0" w:before="0" w:afterAutospacing="0" w:after="0"/>
        <w:jc w:val="both"/>
        <w:rPr>
          <w:sz w:val="24"/>
          <w:sz w:val="24"/>
          <w:szCs w:val="24"/>
          <w:rFonts w:ascii="Times New Roman" w:hAnsi="Times New Roman" w:eastAsia="Times New Roman" w:cs="Times New Roman"/>
          <w:color w:val="000000"/>
          <w:lang w:val="es-ES" w:eastAsia="es-ES"/>
        </w:rPr>
      </w:pPr>
      <w:r>
        <w:rPr>
          <w:color w:val="000000"/>
        </w:rPr>
      </w:r>
      <w:r/>
    </w:p>
    <w:p>
      <w:pPr>
        <w:pStyle w:val="NormalWeb"/>
        <w:widowControl w:val="false"/>
        <w:tabs>
          <w:tab w:val="left" w:pos="567" w:leader="none"/>
        </w:tabs>
        <w:spacing w:lineRule="auto" w:line="360" w:beforeAutospacing="0" w:before="0" w:afterAutospacing="0" w:after="0"/>
        <w:ind w:firstLine="567"/>
        <w:jc w:val="both"/>
        <w:rPr>
          <w:color w:val="000000"/>
        </w:rPr>
      </w:pPr>
      <w:r>
        <w:rPr>
          <w:color w:val="000000"/>
        </w:rPr>
        <w:t xml:space="preserve">Cabe señalar que Palella y Martins (2006), definen la población como un conjunto finito o infinito de elementos, personas o cosas pertinentes a una investigación y que generalmente puede ser inaccesible. Hurtado (2007) la define como “aquellos seres donde se manifiesta la situación a investigar, éstos seres son las Unidades de Estudio. Son aquellas entidades (personas, objetos, regiones, instituciones, documentos, plantas, animales, productos…) que poseen las características del evento de estudio”, (p. 34). Para esta investigación la población está conformada por 20 estudiantes de 5to grado pertenecientes a la U.E.E.P “Padre Alfonso” Municipio Valencia del Estado Carabobo. </w:t>
      </w:r>
      <w:r/>
    </w:p>
    <w:p>
      <w:pPr>
        <w:pStyle w:val="NormalWeb"/>
        <w:widowControl w:val="false"/>
        <w:spacing w:lineRule="auto" w:line="360" w:beforeAutospacing="0" w:before="0" w:afterAutospacing="0" w:after="0"/>
        <w:ind w:firstLine="567"/>
        <w:jc w:val="both"/>
        <w:rPr>
          <w:color w:val="000000"/>
        </w:rPr>
      </w:pPr>
      <w:r>
        <w:rPr>
          <w:color w:val="000000"/>
        </w:rPr>
        <w:t xml:space="preserve">En este estudio no se determinó muestra, porque ésta es la misma de la población debido a que es finita, conformada por 20 estudiantes de 5to grado pertenecientes a la U.E.E.P “Padre Alfonso” Municipio Valencia del Estado Carabobo. </w:t>
      </w:r>
      <w:r>
        <w:rPr/>
        <w:t>Para Arias (2006) la muestra es “Un subconjunto representativo y finito que se extrae de la población accesible” (p. 83).</w:t>
      </w:r>
      <w:r>
        <w:rPr>
          <w:bCs/>
        </w:rPr>
        <w:t xml:space="preserve"> En este mismo orden de ideas, Balestrini,  (2007), define “La muestra estadística como un número de individuos u objetos seleccionados científicamente, cada uno de los cuales, es un elemento del universo. La muestra es obtenida con el fin de investigar” (p.141).</w:t>
      </w:r>
      <w:r/>
    </w:p>
    <w:p>
      <w:pPr>
        <w:pStyle w:val="NormalWeb"/>
        <w:spacing w:lineRule="auto" w:line="360" w:beforeAutospacing="0" w:before="0" w:afterAutospacing="0" w:after="0"/>
        <w:ind w:firstLine="708"/>
        <w:jc w:val="both"/>
        <w:rPr>
          <w:sz w:val="24"/>
          <w:sz w:val="24"/>
          <w:szCs w:val="24"/>
          <w:rFonts w:ascii="Times New Roman" w:hAnsi="Times New Roman" w:eastAsia="Times New Roman" w:cs="Times New Roman"/>
          <w:color w:val="000000"/>
          <w:lang w:val="es-ES" w:eastAsia="es-ES"/>
        </w:rPr>
      </w:pPr>
      <w:r>
        <w:rPr>
          <w:color w:val="000000"/>
        </w:rPr>
      </w:r>
      <w:r/>
    </w:p>
    <w:p>
      <w:pPr>
        <w:pStyle w:val="NormalWeb"/>
        <w:spacing w:lineRule="auto" w:line="360" w:beforeAutospacing="0" w:before="0" w:afterAutospacing="0" w:after="0"/>
        <w:ind w:firstLine="708"/>
        <w:jc w:val="both"/>
        <w:rPr>
          <w:sz w:val="24"/>
          <w:sz w:val="24"/>
          <w:szCs w:val="24"/>
          <w:rFonts w:ascii="Times New Roman" w:hAnsi="Times New Roman" w:eastAsia="Times New Roman" w:cs="Times New Roman"/>
          <w:color w:val="000000"/>
          <w:lang w:val="es-ES" w:eastAsia="es-ES"/>
        </w:rPr>
      </w:pPr>
      <w:r>
        <w:rPr>
          <w:color w:val="000000"/>
        </w:rPr>
      </w:r>
      <w:r/>
    </w:p>
    <w:p>
      <w:pPr>
        <w:pStyle w:val="NormalWeb"/>
        <w:spacing w:lineRule="auto" w:line="360" w:beforeAutospacing="0" w:before="0" w:afterAutospacing="0" w:after="0"/>
        <w:jc w:val="center"/>
        <w:rPr>
          <w:b/>
          <w:b/>
          <w:color w:val="000000"/>
        </w:rPr>
      </w:pPr>
      <w:r>
        <w:rPr>
          <w:b/>
          <w:color w:val="000000"/>
        </w:rPr>
        <w:t>Técnicas e Instrumentos de Recolección de Datos</w:t>
      </w:r>
      <w:r/>
    </w:p>
    <w:p>
      <w:pPr>
        <w:pStyle w:val="NormalWeb"/>
        <w:spacing w:lineRule="auto" w:line="360" w:beforeAutospacing="0" w:before="0" w:afterAutospacing="0" w:after="0"/>
        <w:jc w:val="both"/>
        <w:rPr>
          <w:sz w:val="24"/>
          <w:b/>
          <w:sz w:val="24"/>
          <w:b/>
          <w:szCs w:val="24"/>
          <w:rFonts w:ascii="Times New Roman" w:hAnsi="Times New Roman" w:eastAsia="Times New Roman" w:cs="Times New Roman"/>
          <w:color w:val="000000"/>
          <w:lang w:val="es-ES" w:eastAsia="es-ES"/>
        </w:rPr>
      </w:pPr>
      <w:r>
        <w:rPr>
          <w:b/>
          <w:color w:val="000000"/>
        </w:rPr>
      </w:r>
      <w:r/>
    </w:p>
    <w:p>
      <w:pPr>
        <w:pStyle w:val="Normal"/>
        <w:widowControl w:val="false"/>
        <w:tabs>
          <w:tab w:val="left" w:pos="567" w:leader="none"/>
          <w:tab w:val="left" w:pos="1935" w:leader="none"/>
        </w:tabs>
        <w:rPr>
          <w:color w:val="000000"/>
        </w:rPr>
      </w:pPr>
      <w:r>
        <w:rPr>
          <w:color w:val="000000"/>
        </w:rPr>
        <w:t xml:space="preserve">Esta investigación se realizó a través de la técnica de la Encuesta, la cual es definida por Arias (2006), como: “… la técnica que pretende obtener información que suministra un grupo o muestra de sujetos acerca de si mismos, o en relación con un tema en particular” (p.72). Hernández, Fernández y Baptista (2004) señalan los instrumentos de recolección de la información como “… un recurso que utiliza el investigador para registrar la información o datos sobre las variables que tiene en mente” (p. 54). </w:t>
      </w:r>
      <w:r/>
    </w:p>
    <w:p>
      <w:pPr>
        <w:pStyle w:val="Normal"/>
        <w:widowControl w:val="false"/>
        <w:tabs>
          <w:tab w:val="left" w:pos="567" w:leader="none"/>
          <w:tab w:val="left" w:pos="1935" w:leader="none"/>
        </w:tabs>
        <w:rPr>
          <w:rFonts w:ascii="Arial" w:hAnsi="Arial" w:cs="Arial"/>
        </w:rPr>
      </w:pPr>
      <w:r>
        <w:rPr>
          <w:color w:val="000000"/>
        </w:rPr>
        <w:t xml:space="preserve">Por su parte, Cerda (1991) señala que en el campo de la investigación en el proceso de recolección de datos, el instrumento resume en cierta medida toda labor previa de la investigación ya que éste refleja las directrices dominantes del marco teórico. Se implementó el cuestionario como instrumento, </w:t>
      </w:r>
      <w:r>
        <w:rPr/>
        <w:t xml:space="preserve">definido por Hurtado (ob cit), como “un instrumento que agrupa una serie de preguntas relativos a un evento o temática particular, sobre el cual el Investigador desea obtener información.” (p. 449). Éste </w:t>
      </w:r>
      <w:r>
        <w:rPr>
          <w:color w:val="000000"/>
        </w:rPr>
        <w:t>consistió en veinticuatro ítems relacionados con el evento de estudio con alternativas de respuestas múltiples (siempre, casi siempre, algunas veces, casi nunca, nunca). El mismo fue a través de la escala de estimación, con respuestas policotómicas.</w:t>
      </w:r>
      <w:r/>
    </w:p>
    <w:p>
      <w:pPr>
        <w:pStyle w:val="NormalWeb"/>
        <w:widowControl w:val="false"/>
        <w:spacing w:lineRule="auto" w:line="360" w:beforeAutospacing="0" w:before="0" w:afterAutospacing="0" w:after="0"/>
        <w:jc w:val="both"/>
        <w:rPr>
          <w:sz w:val="24"/>
          <w:sz w:val="24"/>
          <w:szCs w:val="24"/>
          <w:rFonts w:ascii="Times New Roman" w:hAnsi="Times New Roman" w:eastAsia="Times New Roman" w:cs="Times New Roman"/>
          <w:color w:val="000000"/>
          <w:lang w:val="es-ES" w:eastAsia="es-ES"/>
        </w:rPr>
      </w:pPr>
      <w:r>
        <w:rPr>
          <w:color w:val="000000"/>
        </w:rPr>
      </w:r>
      <w:r/>
    </w:p>
    <w:p>
      <w:pPr>
        <w:pStyle w:val="NormalWeb"/>
        <w:widowControl w:val="false"/>
        <w:spacing w:lineRule="auto" w:line="360" w:beforeAutospacing="0" w:before="0" w:afterAutospacing="0" w:after="0"/>
        <w:rPr>
          <w:sz w:val="24"/>
          <w:b/>
          <w:sz w:val="24"/>
          <w:b/>
          <w:szCs w:val="24"/>
          <w:rFonts w:ascii="Times New Roman" w:hAnsi="Times New Roman" w:eastAsia="Times New Roman" w:cs="Times New Roman"/>
          <w:lang w:val="es-ES" w:eastAsia="es-ES"/>
        </w:rPr>
      </w:pPr>
      <w:r>
        <w:rPr>
          <w:b/>
        </w:rPr>
      </w:r>
      <w:r/>
    </w:p>
    <w:p>
      <w:pPr>
        <w:pStyle w:val="NormalWeb"/>
        <w:widowControl w:val="false"/>
        <w:spacing w:lineRule="auto" w:line="360" w:beforeAutospacing="0" w:before="0" w:afterAutospacing="0" w:after="0"/>
        <w:jc w:val="center"/>
        <w:rPr>
          <w:b/>
          <w:b/>
        </w:rPr>
      </w:pPr>
      <w:r>
        <w:rPr>
          <w:b/>
        </w:rPr>
        <w:t>Validez del Instrumento</w:t>
      </w:r>
      <w:r/>
    </w:p>
    <w:p>
      <w:pPr>
        <w:pStyle w:val="NormalWeb"/>
        <w:widowControl w:val="false"/>
        <w:spacing w:lineRule="auto" w:line="360" w:beforeAutospacing="0" w:before="0" w:afterAutospacing="0" w:after="0"/>
        <w:jc w:val="both"/>
        <w:rPr>
          <w:sz w:val="24"/>
          <w:b/>
          <w:sz w:val="24"/>
          <w:b/>
          <w:szCs w:val="24"/>
          <w:rFonts w:ascii="Times New Roman" w:hAnsi="Times New Roman" w:eastAsia="Times New Roman" w:cs="Times New Roman"/>
          <w:lang w:val="es-ES" w:eastAsia="es-ES"/>
        </w:rPr>
      </w:pPr>
      <w:r>
        <w:rPr>
          <w:b/>
        </w:rPr>
      </w:r>
      <w:r/>
    </w:p>
    <w:p>
      <w:pPr>
        <w:pStyle w:val="NormalWeb"/>
        <w:widowControl w:val="false"/>
        <w:spacing w:lineRule="auto" w:line="360" w:beforeAutospacing="0" w:before="0" w:afterAutospacing="0" w:after="0"/>
        <w:ind w:firstLine="567"/>
        <w:jc w:val="both"/>
        <w:rPr>
          <w:color w:val="000000"/>
        </w:rPr>
      </w:pPr>
      <w:r>
        <w:rPr>
          <w:color w:val="000000"/>
        </w:rPr>
        <w:t>En lo que respecta a la validez, Arias (2006) la define como la ausencia de sesgos. Representa la relación entre lo que se mide y aquello que generalmente se quiere. En tal sentido Castañeda (2002), indica al respecto: “Es la capacidad de captar, de manera significativa y con un grado de exactitud satisfactorio, las variables que se ponen a prueba...” (p. 23). Así mismo, implica congruencia en la manera de plantear las preguntas, se hará el cálculo de la validez del contenido del instrumento tomando en cuenta claramente que la medición represente los conceptos que se pretenden medir.</w:t>
      </w:r>
      <w:r/>
    </w:p>
    <w:p>
      <w:pPr>
        <w:pStyle w:val="NormalWeb"/>
        <w:spacing w:lineRule="auto" w:line="360" w:beforeAutospacing="0" w:before="0" w:afterAutospacing="0" w:after="0"/>
        <w:ind w:firstLine="567"/>
        <w:jc w:val="both"/>
      </w:pPr>
      <w:r>
        <w:rPr/>
        <w:t>Posteriormente,  se consulta con investigadores familiarizados con el tema y la variable a medir para ver si el contenido</w:t>
      </w:r>
      <w:r>
        <w:rPr>
          <w:rFonts w:cs="Arial" w:ascii="Arial" w:hAnsi="Arial"/>
        </w:rPr>
        <w:t xml:space="preserve"> </w:t>
      </w:r>
      <w:r>
        <w:rPr/>
        <w:t>es exhaustivo</w:t>
      </w:r>
      <w:r>
        <w:rPr>
          <w:rFonts w:cs="Arial" w:ascii="Arial" w:hAnsi="Arial"/>
        </w:rPr>
        <w:t xml:space="preserve">. </w:t>
      </w:r>
      <w:r>
        <w:rPr/>
        <w:t>Esto se conoce con el nombre de validación por expertos</w:t>
      </w:r>
      <w:r>
        <w:rPr>
          <w:i/>
        </w:rPr>
        <w:t xml:space="preserve">.  </w:t>
      </w:r>
      <w:r>
        <w:rPr/>
        <w:t>Para la validez de este trabajo se consideró la opinión de tres expertos seleccionados, dentro de los cuales es importante mencionar: Dr. Luis Torres, Licenciado en Educación de la Universidad de Carabobo. Dr. Nagib Yassir, Licenciado en Educación, Director de Postgrado de la Universidad de Carabobo y el Dr. Aristóbulo Cáceres, Licenciado en Educación de la Universidad de Carabobo. Se les facilitó a los mismos, la tabla teórica de las dimensiones, así como los objetivos general y específicos, además de agregar el instrumento para la validación, contentivo de los criterios de pertinencia, precisión, y claridad; al igual, que el juicio que se establece es dejar, modificar, eliminar e incluir.</w:t>
      </w:r>
      <w:r/>
    </w:p>
    <w:p>
      <w:pPr>
        <w:pStyle w:val="NormalWeb"/>
        <w:spacing w:lineRule="auto" w:line="360" w:beforeAutospacing="0" w:before="0" w:afterAutospacing="0" w:after="0"/>
        <w:ind w:firstLine="567"/>
        <w:jc w:val="both"/>
        <w:rPr>
          <w:sz w:val="24"/>
          <w:sz w:val="24"/>
          <w:szCs w:val="24"/>
          <w:rFonts w:ascii="Times New Roman" w:hAnsi="Times New Roman" w:eastAsia="Times New Roman" w:cs="Times New Roman"/>
          <w:lang w:val="es-ES" w:eastAsia="es-ES"/>
        </w:rPr>
      </w:pPr>
      <w:r>
        <w:rPr/>
      </w:r>
      <w:r/>
    </w:p>
    <w:p>
      <w:pPr>
        <w:pStyle w:val="NormalWeb"/>
        <w:widowControl w:val="false"/>
        <w:spacing w:lineRule="auto" w:line="360" w:beforeAutospacing="0" w:before="0" w:afterAutospacing="0" w:after="0"/>
        <w:jc w:val="center"/>
        <w:rPr>
          <w:b/>
          <w:b/>
          <w:color w:val="000000"/>
        </w:rPr>
      </w:pPr>
      <w:r>
        <w:rPr>
          <w:b/>
          <w:color w:val="000000"/>
        </w:rPr>
        <w:t>Confiabilidad del  Instrumento</w:t>
      </w:r>
      <w:r/>
    </w:p>
    <w:p>
      <w:pPr>
        <w:pStyle w:val="NormalWeb"/>
        <w:widowControl w:val="false"/>
        <w:spacing w:lineRule="auto" w:line="360" w:beforeAutospacing="0" w:before="0" w:afterAutospacing="0" w:after="0"/>
        <w:jc w:val="both"/>
        <w:rPr>
          <w:sz w:val="24"/>
          <w:b/>
          <w:sz w:val="24"/>
          <w:b/>
          <w:szCs w:val="24"/>
          <w:rFonts w:ascii="Times New Roman" w:hAnsi="Times New Roman" w:eastAsia="Times New Roman" w:cs="Times New Roman"/>
          <w:color w:val="000000"/>
          <w:lang w:val="es-ES" w:eastAsia="es-ES"/>
        </w:rPr>
      </w:pPr>
      <w:r>
        <w:rPr>
          <w:b/>
          <w:color w:val="000000"/>
        </w:rPr>
      </w:r>
      <w:r/>
    </w:p>
    <w:p>
      <w:pPr>
        <w:pStyle w:val="NormalWeb"/>
        <w:widowControl w:val="false"/>
        <w:spacing w:lineRule="auto" w:line="360" w:beforeAutospacing="0" w:before="0" w:afterAutospacing="0" w:after="0"/>
        <w:ind w:firstLine="567"/>
        <w:jc w:val="both"/>
        <w:rPr>
          <w:color w:val="000000"/>
        </w:rPr>
      </w:pPr>
      <w:r>
        <w:rPr>
          <w:color w:val="000000"/>
        </w:rPr>
        <w:t>Palella y Martins  (2006) se refieren a la confiabilidad del instrumento como ausencia de error aleatorio en un instrumento de recolección de datos, un instrumento es confiable cuando en diferentes circunstancias se le aplica a un mismo sujeto y los resultados son aproximadamente los mismos. Por otra parte, como señala Castañeda (2002), “es la capacidad que tiene un instrumento de arrojar resultados equivalentes entre los respondedores, independientemente de quien lo aplique” (p. 26).</w:t>
      </w:r>
      <w:r/>
    </w:p>
    <w:p>
      <w:pPr>
        <w:pStyle w:val="NormalWeb"/>
        <w:spacing w:lineRule="auto" w:line="360" w:beforeAutospacing="0" w:before="0" w:afterAutospacing="0" w:after="0"/>
        <w:ind w:firstLine="567"/>
        <w:jc w:val="both"/>
        <w:rPr>
          <w:color w:val="000000"/>
        </w:rPr>
      </w:pPr>
      <w:r>
        <w:rPr>
          <w:color w:val="000000"/>
        </w:rPr>
        <w:t xml:space="preserve">Posterior a la opinión de los expertos, la confiabilidad del instrumento se estableció mediante la utilización del indicador estadístico denominado Coeficiente de Alfa de Cronbach. Se seleccionó este coeficiente en el instrumento ya que el mismo presentó varias alternativas de respuesta. </w:t>
      </w:r>
      <w:r>
        <w:rPr/>
        <w:t xml:space="preserve">Se empleó para la presente confiabilidad del instrumento, el cálculo de coeficiente de Alpha de Crombach,  modelo propuesto por Bisquera (1989), quien señala que: </w:t>
      </w:r>
      <w:r/>
    </w:p>
    <w:p>
      <w:pPr>
        <w:pStyle w:val="Ttulo"/>
        <w:widowControl w:val="false"/>
        <w:ind w:firstLine="601"/>
        <w:jc w:val="both"/>
        <w:rPr>
          <w:sz w:val="24"/>
          <w:b w:val="false"/>
          <w:sz w:val="24"/>
          <w:b w:val="false"/>
          <w:szCs w:val="24"/>
          <w:bCs/>
          <w:rFonts w:ascii="Times New Roman" w:hAnsi="Times New Roman" w:eastAsia="Times New Roman" w:cs="Times New Roman"/>
          <w:lang w:val="es-ES" w:eastAsia="es-ES"/>
        </w:rPr>
      </w:pPr>
      <w:r>
        <w:rPr>
          <w:rFonts w:ascii="Times New Roman" w:hAnsi="Times New Roman"/>
          <w:b w:val="false"/>
          <w:sz w:val="24"/>
        </w:rPr>
      </w:r>
      <w:r/>
    </w:p>
    <w:p>
      <w:pPr>
        <w:pStyle w:val="Ttulo"/>
        <w:widowControl w:val="false"/>
        <w:ind w:left="480" w:right="593" w:hanging="54"/>
        <w:jc w:val="both"/>
        <w:rPr>
          <w:sz w:val="24"/>
          <w:b w:val="false"/>
          <w:sz w:val="24"/>
          <w:b w:val="false"/>
          <w:rFonts w:ascii="Times New Roman" w:hAnsi="Times New Roman"/>
        </w:rPr>
      </w:pPr>
      <w:r>
        <w:rPr>
          <w:rFonts w:ascii="Times New Roman" w:hAnsi="Times New Roman"/>
          <w:b w:val="false"/>
          <w:sz w:val="24"/>
        </w:rPr>
        <w:t xml:space="preserve"> </w:t>
      </w:r>
      <w:r>
        <w:rPr>
          <w:rFonts w:ascii="Times New Roman" w:hAnsi="Times New Roman"/>
          <w:b w:val="false"/>
          <w:sz w:val="24"/>
        </w:rPr>
        <w:t>Para establecer el nivel satisfactorio de confiabilidad suele utilizarse  los valores del coeficiente de  Alfa de Crombach  por encima de 0.75, que presuponen un escaso condicionamiento del porcentaje de correlaciones por el error aleatorio de la medida para escalas de uso amplio, por lo que se considera una fuerte confiabilidad (p. 354).</w:t>
      </w:r>
      <w:r/>
    </w:p>
    <w:p>
      <w:pPr>
        <w:pStyle w:val="Ttulo"/>
        <w:widowControl w:val="false"/>
        <w:spacing w:lineRule="auto" w:line="360"/>
        <w:ind w:left="480" w:right="593" w:firstLine="120"/>
        <w:jc w:val="both"/>
        <w:rPr>
          <w:sz w:val="24"/>
          <w:b w:val="false"/>
          <w:sz w:val="24"/>
          <w:b w:val="false"/>
          <w:szCs w:val="24"/>
          <w:bCs/>
          <w:rFonts w:ascii="Times New Roman" w:hAnsi="Times New Roman" w:eastAsia="Times New Roman" w:cs="Times New Roman"/>
          <w:lang w:val="es-ES" w:eastAsia="es-ES"/>
        </w:rPr>
      </w:pPr>
      <w:r>
        <w:rPr>
          <w:rFonts w:ascii="Times New Roman" w:hAnsi="Times New Roman"/>
          <w:b w:val="false"/>
          <w:sz w:val="24"/>
        </w:rPr>
      </w:r>
      <w:r/>
    </w:p>
    <w:p>
      <w:pPr>
        <w:pStyle w:val="Ttulo"/>
        <w:widowControl w:val="false"/>
        <w:tabs>
          <w:tab w:val="left" w:pos="567" w:leader="none"/>
        </w:tabs>
        <w:spacing w:lineRule="auto" w:line="360"/>
        <w:ind w:firstLine="567"/>
        <w:jc w:val="both"/>
        <w:rPr>
          <w:sz w:val="24"/>
          <w:b w:val="false"/>
          <w:sz w:val="24"/>
          <w:b w:val="false"/>
          <w:rFonts w:ascii="Times New Roman" w:hAnsi="Times New Roman"/>
        </w:rPr>
      </w:pPr>
      <w:r>
        <w:rPr>
          <w:rFonts w:ascii="Times New Roman" w:hAnsi="Times New Roman"/>
          <w:b w:val="false"/>
          <w:sz w:val="24"/>
        </w:rPr>
        <w:t>Este coeficiente desarrollado por J.L. Crombach requiere una sola administración del instrumento de medición y produce valores que oscilan entre 0 y 1. Su ventaja reside en que no es necesario dividir en dos mitades a los ítems del instrumento de la medición: simplemente se aplica la medición y se calcula el coeficiente, según lo plantea el anterior autor. Para el mismo se aplicó una prueba piloto.</w:t>
      </w:r>
      <w:r/>
    </w:p>
    <w:p>
      <w:pPr>
        <w:pStyle w:val="Normal"/>
      </w:pPr>
      <w:r>
        <w:rPr/>
        <w:t xml:space="preserve">La fórmula es la siguiente: </w:t>
      </w:r>
      <w:r/>
    </w:p>
    <w:p>
      <w:pPr>
        <w:pStyle w:val="Normal"/>
      </w:pPr>
      <w:r>
        <w:rPr/>
      </w:r>
      <w:r/>
    </w:p>
    <w:p>
      <w:pPr>
        <w:pStyle w:val="Normal"/>
      </w:pPr>
      <w:r>
        <w:rPr/>
      </w:r>
      <w:r>
        <mc:AlternateContent>
          <mc:Choice Requires="wps">
            <w:drawing>
              <wp:anchor behindDoc="0" distT="0" distB="0" distL="89535" distR="89535" simplePos="0" locked="0" layoutInCell="1" allowOverlap="1" relativeHeight="78">
                <wp:simplePos x="0" y="0"/>
                <wp:positionH relativeFrom="page">
                  <wp:posOffset>1883410</wp:posOffset>
                </wp:positionH>
                <wp:positionV relativeFrom="paragraph">
                  <wp:posOffset>-64135</wp:posOffset>
                </wp:positionV>
                <wp:extent cx="3250565" cy="380365"/>
                <wp:effectExtent l="0" t="0" r="0" b="0"/>
                <wp:wrapSquare wrapText="bothSides"/>
                <wp:docPr id="23" name="Marco1"/>
                <a:graphic xmlns:a="http://schemas.openxmlformats.org/drawingml/2006/main">
                  <a:graphicData uri="http://schemas.microsoft.com/office/word/2010/wordprocessingShape">
                    <wps:wsp>
                      <wps:cNvSpPr txBox="1"/>
                      <wps:spPr>
                        <a:xfrm>
                          <a:off x="0" y="0"/>
                          <a:ext cx="3250565" cy="380365"/>
                        </a:xfrm>
                        <a:prstGeom prst="rect"/>
                      </wps:spPr>
                      <wps:txbx>
                        <w:txbxContent>
                          <w:tbl>
                            <w:tblPr>
                              <w:tblpPr w:bottomFromText="0" w:horzAnchor="page" w:leftFromText="141" w:rightFromText="141" w:tblpX="3036" w:tblpXSpec="" w:tblpY="-101" w:tblpYSpec="" w:topFromText="0" w:vertAnchor="text"/>
                              <w:tblW w:w="5119" w:type="dxa"/>
                              <w:jc w:val="left"/>
                              <w:tblInd w:w="70" w:type="dxa"/>
                              <w:tblBorders/>
                              <w:tblCellMar>
                                <w:top w:w="0" w:type="dxa"/>
                                <w:left w:w="70" w:type="dxa"/>
                                <w:bottom w:w="0" w:type="dxa"/>
                                <w:right w:w="70" w:type="dxa"/>
                              </w:tblCellMar>
                            </w:tblPr>
                            <w:tblGrid>
                              <w:gridCol w:w="818"/>
                              <w:gridCol w:w="1682"/>
                              <w:gridCol w:w="406"/>
                              <w:gridCol w:w="2212"/>
                            </w:tblGrid>
                            <w:tr>
                              <w:trPr>
                                <w:cantSplit w:val="true"/>
                              </w:trPr>
                              <w:tc>
                                <w:tcPr>
                                  <w:tcW w:w="818" w:type="dxa"/>
                                  <w:vMerge w:val="restart"/>
                                  <w:tcBorders/>
                                  <w:shd w:fill="auto" w:val="clear"/>
                                  <w:vAlign w:val="center"/>
                                </w:tcPr>
                                <w:p>
                                  <w:pPr>
                                    <w:pStyle w:val="Cuerpodetexto"/>
                                    <w:jc w:val="center"/>
                                  </w:pPr>
                                  <w:r>
                                    <w:rPr>
                                      <w:rFonts w:cs="Times New Roman" w:ascii="Symbol" w:hAnsi="Symbol"/>
                                      <w:i/>
                                      <w:iCs/>
                                      <w:sz w:val="24"/>
                                      <w:szCs w:val="24"/>
                                    </w:rPr>
                                    <w:t></w:t>
                                  </w:r>
                                  <w:r>
                                    <w:rPr>
                                      <w:rFonts w:cs="Times New Roman" w:ascii="Times New Roman" w:hAnsi="Times New Roman"/>
                                      <w:i/>
                                      <w:iCs/>
                                      <w:sz w:val="24"/>
                                      <w:szCs w:val="24"/>
                                      <w:lang w:val="en-US"/>
                                    </w:rPr>
                                    <w:t xml:space="preserve"> </w:t>
                                  </w:r>
                                  <w:r>
                                    <w:rPr>
                                      <w:rFonts w:cs="Times New Roman" w:ascii="Times New Roman" w:hAnsi="Times New Roman"/>
                                      <w:i/>
                                      <w:iCs/>
                                      <w:sz w:val="24"/>
                                      <w:szCs w:val="24"/>
                                      <w:lang w:val="en-US"/>
                                    </w:rPr>
                                    <w:t>=</w:t>
                                  </w:r>
                                </w:p>
                              </w:tc>
                              <w:tc>
                                <w:tcPr>
                                  <w:tcW w:w="1682" w:type="dxa"/>
                                  <w:tcBorders>
                                    <w:bottom w:val="single" w:sz="4" w:space="0" w:color="00000A"/>
                                    <w:insideH w:val="single" w:sz="4" w:space="0" w:color="00000A"/>
                                  </w:tcBorders>
                                  <w:shd w:fill="auto" w:val="clear"/>
                                </w:tcPr>
                                <w:p>
                                  <w:pPr>
                                    <w:pStyle w:val="Cuerpodetexto"/>
                                    <w:jc w:val="center"/>
                                  </w:pPr>
                                  <w:r>
                                    <w:rPr>
                                      <w:rFonts w:cs="Times New Roman" w:ascii="Times New Roman" w:hAnsi="Times New Roman"/>
                                      <w:i/>
                                      <w:iCs/>
                                      <w:sz w:val="24"/>
                                      <w:szCs w:val="24"/>
                                      <w:lang w:val="en-US"/>
                                    </w:rPr>
                                    <w:t>K</w:t>
                                  </w:r>
                                </w:p>
                              </w:tc>
                              <w:tc>
                                <w:tcPr>
                                  <w:tcW w:w="406" w:type="dxa"/>
                                  <w:tcBorders/>
                                  <w:shd w:fill="auto" w:val="clear"/>
                                </w:tcPr>
                                <w:p>
                                  <w:pPr>
                                    <w:pStyle w:val="Cuerpodetexto"/>
                                    <w:jc w:val="center"/>
                                    <w:rPr>
                                      <w:sz w:val="24"/>
                                      <w:i/>
                                      <w:sz w:val="24"/>
                                      <w:i/>
                                      <w:szCs w:val="24"/>
                                      <w:iCs/>
                                      <w:rFonts w:ascii="Times New Roman" w:hAnsi="Times New Roman" w:eastAsia="Times New Roman" w:cs="Times New Roman"/>
                                      <w:lang w:val="en-US" w:eastAsia="es-ES"/>
                                    </w:rPr>
                                  </w:pPr>
                                  <w:r>
                                    <w:rPr>
                                      <w:rFonts w:cs="Times New Roman" w:ascii="Times New Roman" w:hAnsi="Times New Roman"/>
                                      <w:i/>
                                      <w:iCs/>
                                      <w:sz w:val="24"/>
                                      <w:szCs w:val="24"/>
                                      <w:lang w:val="en-US"/>
                                    </w:rPr>
                                    <w:drawing>
                                      <wp:inline distT="0" distB="0" distL="114300" distR="114300">
                                        <wp:extent cx="1489075" cy="462280"/>
                                        <wp:effectExtent l="0" t="0" r="0" b="0"/>
                                        <wp:docPr id="24" name=""/>
                                        <a:graphic xmlns:a="http://schemas.openxmlformats.org/drawingml/2006/main">
                                          <a:graphicData uri="http://schemas.microsoft.com/office/word/2010/wordprocessingShape">
                                            <wps:wsp>
                                              <wps:cNvSpPr/>
                                              <wps:spPr>
                                                <a:xfrm>
                                                  <a:off x="0" y="0"/>
                                                  <a:ext cx="1488600" cy="461520"/>
                                                </a:xfrm>
                                                <a:prstGeom prst="bracketPair">
                                                  <a:avLst>
                                                    <a:gd name="adj" fmla="val 3700"/>
                                                  </a:avLst>
                                                </a:prstGeom>
                                                <a:noFill/>
                                                <a:ln>
                                                  <a:solidFill>
                                                    <a:srgbClr val="000000"/>
                                                  </a:solidFill>
                                                </a:ln>
                                              </wps:spPr>
                                              <wps:style>
                                                <a:lnRef idx="0"/>
                                                <a:fillRef idx="0"/>
                                                <a:effectRef idx="0"/>
                                                <a:fontRef idx="minor"/>
                                              </wps:style>
                                              <wps:bodyPr/>
                                            </wps:wsp>
                                          </a:graphicData>
                                        </a:graphic>
                                      </wp:inline>
                                    </w:drawing>
                                  </w:r>
                                </w:p>
                              </w:tc>
                              <w:tc>
                                <w:tcPr>
                                  <w:tcW w:w="2212" w:type="dxa"/>
                                  <w:tcBorders>
                                    <w:bottom w:val="single" w:sz="4" w:space="0" w:color="00000A"/>
                                    <w:insideH w:val="single" w:sz="4" w:space="0" w:color="00000A"/>
                                  </w:tcBorders>
                                  <w:shd w:fill="auto" w:val="clear"/>
                                </w:tcPr>
                                <w:p>
                                  <w:pPr>
                                    <w:pStyle w:val="Cuerpodetexto"/>
                                    <w:jc w:val="center"/>
                                  </w:pPr>
                                  <w:r>
                                    <w:rPr>
                                      <w:rFonts w:cs="Times New Roman" w:ascii="Times New Roman" w:hAnsi="Times New Roman"/>
                                      <w:i/>
                                      <w:iCs/>
                                      <w:sz w:val="24"/>
                                      <w:szCs w:val="24"/>
                                      <w:lang w:val="en-US"/>
                                    </w:rPr>
                                    <w:t xml:space="preserve">1 – </w:t>
                                  </w:r>
                                  <w:r>
                                    <w:rPr>
                                      <w:rFonts w:cs="Times New Roman" w:ascii="Symbol" w:hAnsi="Symbol"/>
                                      <w:i/>
                                      <w:iCs/>
                                      <w:sz w:val="24"/>
                                      <w:szCs w:val="24"/>
                                    </w:rPr>
                                    <w:t></w:t>
                                  </w:r>
                                  <w:r>
                                    <w:rPr>
                                      <w:rFonts w:cs="Times New Roman" w:ascii="Times New Roman" w:hAnsi="Times New Roman"/>
                                      <w:i/>
                                      <w:iCs/>
                                      <w:sz w:val="24"/>
                                      <w:szCs w:val="24"/>
                                      <w:lang w:val="en-US"/>
                                    </w:rPr>
                                    <w:t xml:space="preserve">  S1</w:t>
                                  </w:r>
                                  <w:r>
                                    <w:rPr>
                                      <w:rFonts w:cs="Times New Roman" w:ascii="Times New Roman" w:hAnsi="Times New Roman"/>
                                      <w:sz w:val="24"/>
                                      <w:szCs w:val="24"/>
                                      <w:vertAlign w:val="superscript"/>
                                      <w:lang w:val="en-US"/>
                                    </w:rPr>
                                    <w:t>2</w:t>
                                  </w:r>
                                </w:p>
                              </w:tc>
                            </w:tr>
                            <w:tr>
                              <w:trPr>
                                <w:cantSplit w:val="true"/>
                              </w:trPr>
                              <w:tc>
                                <w:tcPr>
                                  <w:tcW w:w="818" w:type="dxa"/>
                                  <w:vMerge w:val="continue"/>
                                  <w:tcBorders/>
                                  <w:shd w:fill="auto" w:val="clear"/>
                                </w:tcPr>
                                <w:p>
                                  <w:pPr>
                                    <w:pStyle w:val="Cuerpodetexto"/>
                                    <w:rPr>
                                      <w:sz w:val="24"/>
                                      <w:i/>
                                      <w:sz w:val="24"/>
                                      <w:i/>
                                      <w:szCs w:val="24"/>
                                      <w:iCs/>
                                      <w:rFonts w:ascii="Times New Roman" w:hAnsi="Times New Roman" w:eastAsia="Times New Roman" w:cs="Times New Roman"/>
                                      <w:lang w:val="en-US" w:eastAsia="es-ES"/>
                                    </w:rPr>
                                  </w:pPr>
                                  <w:bookmarkStart w:id="9" w:name="__UnoMark__2804_1092259924"/>
                                  <w:bookmarkStart w:id="10" w:name="__UnoMark__2803_1092259924"/>
                                  <w:bookmarkStart w:id="11" w:name="__UnoMark__2804_1092259924"/>
                                  <w:bookmarkStart w:id="12" w:name="__UnoMark__2803_1092259924"/>
                                  <w:bookmarkEnd w:id="11"/>
                                  <w:bookmarkEnd w:id="12"/>
                                  <w:r>
                                    <w:rPr>
                                      <w:rFonts w:cs="Times New Roman" w:ascii="Times New Roman" w:hAnsi="Times New Roman"/>
                                      <w:i/>
                                      <w:iCs/>
                                      <w:sz w:val="24"/>
                                      <w:szCs w:val="24"/>
                                      <w:lang w:val="en-US"/>
                                    </w:rPr>
                                  </w:r>
                                </w:p>
                              </w:tc>
                              <w:tc>
                                <w:tcPr>
                                  <w:tcW w:w="1682" w:type="dxa"/>
                                  <w:tcBorders>
                                    <w:top w:val="single" w:sz="4" w:space="0" w:color="00000A"/>
                                  </w:tcBorders>
                                  <w:shd w:fill="auto" w:val="clear"/>
                                </w:tcPr>
                                <w:p>
                                  <w:pPr>
                                    <w:pStyle w:val="Cuerpodetexto"/>
                                    <w:jc w:val="center"/>
                                  </w:pPr>
                                  <w:bookmarkStart w:id="13" w:name="__UnoMark__2805_1092259924"/>
                                  <w:bookmarkStart w:id="14" w:name="__UnoMark__2806_1092259924"/>
                                  <w:bookmarkEnd w:id="13"/>
                                  <w:bookmarkEnd w:id="14"/>
                                  <w:r>
                                    <w:rPr>
                                      <w:rFonts w:cs="Times New Roman" w:ascii="Times New Roman" w:hAnsi="Times New Roman"/>
                                      <w:i/>
                                      <w:iCs/>
                                      <w:sz w:val="24"/>
                                      <w:szCs w:val="24"/>
                                      <w:lang w:val="en-US"/>
                                    </w:rPr>
                                    <w:t>K – 1</w:t>
                                  </w:r>
                                </w:p>
                              </w:tc>
                              <w:tc>
                                <w:tcPr>
                                  <w:tcW w:w="406" w:type="dxa"/>
                                  <w:tcBorders/>
                                  <w:shd w:fill="auto" w:val="clear"/>
                                </w:tcPr>
                                <w:p>
                                  <w:pPr>
                                    <w:pStyle w:val="Cuerpodetexto"/>
                                    <w:jc w:val="center"/>
                                    <w:rPr>
                                      <w:sz w:val="24"/>
                                      <w:i/>
                                      <w:sz w:val="24"/>
                                      <w:i/>
                                      <w:szCs w:val="24"/>
                                      <w:iCs/>
                                      <w:rFonts w:ascii="Times New Roman" w:hAnsi="Times New Roman" w:eastAsia="Times New Roman" w:cs="Times New Roman"/>
                                      <w:lang w:val="en-US" w:eastAsia="es-ES"/>
                                    </w:rPr>
                                  </w:pPr>
                                  <w:bookmarkStart w:id="15" w:name="__UnoMark__2808_1092259924"/>
                                  <w:bookmarkStart w:id="16" w:name="__UnoMark__2807_1092259924"/>
                                  <w:bookmarkStart w:id="17" w:name="__UnoMark__2808_1092259924"/>
                                  <w:bookmarkStart w:id="18" w:name="__UnoMark__2807_1092259924"/>
                                  <w:bookmarkEnd w:id="17"/>
                                  <w:bookmarkEnd w:id="18"/>
                                  <w:r>
                                    <w:rPr>
                                      <w:rFonts w:cs="Times New Roman" w:ascii="Times New Roman" w:hAnsi="Times New Roman"/>
                                      <w:i/>
                                      <w:iCs/>
                                      <w:sz w:val="24"/>
                                      <w:szCs w:val="24"/>
                                      <w:lang w:val="en-US"/>
                                    </w:rPr>
                                  </w:r>
                                </w:p>
                              </w:tc>
                              <w:tc>
                                <w:tcPr>
                                  <w:tcW w:w="2212" w:type="dxa"/>
                                  <w:tcBorders>
                                    <w:top w:val="single" w:sz="4" w:space="0" w:color="00000A"/>
                                  </w:tcBorders>
                                  <w:shd w:fill="auto" w:val="clear"/>
                                </w:tcPr>
                                <w:p>
                                  <w:pPr>
                                    <w:pStyle w:val="Cuerpodetexto"/>
                                    <w:jc w:val="center"/>
                                  </w:pPr>
                                  <w:bookmarkStart w:id="19" w:name="__UnoMark__2809_1092259924"/>
                                  <w:bookmarkEnd w:id="19"/>
                                  <w:r>
                                    <w:rPr>
                                      <w:rFonts w:cs="Times New Roman" w:ascii="Times New Roman" w:hAnsi="Times New Roman"/>
                                      <w:i/>
                                      <w:iCs/>
                                      <w:sz w:val="24"/>
                                      <w:szCs w:val="24"/>
                                    </w:rPr>
                                    <w:t>St</w:t>
                                  </w:r>
                                  <w:r>
                                    <w:rPr>
                                      <w:rFonts w:cs="Times New Roman" w:ascii="Times New Roman" w:hAnsi="Times New Roman"/>
                                      <w:sz w:val="24"/>
                                      <w:szCs w:val="24"/>
                                      <w:vertAlign w:val="superscript"/>
                                    </w:rPr>
                                    <w:t>2</w:t>
                                  </w:r>
                                </w:p>
                              </w:tc>
                            </w:tr>
                          </w:tbl>
                        </w:txbxContent>
                      </wps:txbx>
                      <wps:bodyPr anchor="t" lIns="0" tIns="0" rIns="0" bIns="0">
                        <a:spAutoFit/>
                      </wps:bodyPr>
                    </wps:wsp>
                  </a:graphicData>
                </a:graphic>
              </wp:anchor>
            </w:drawing>
          </mc:Choice>
          <mc:Fallback>
            <w:pict>
              <v:rect style="position:absolute;width:255.95pt;height:29.95pt;mso-wrap-distance-left:7.05pt;mso-wrap-distance-right:7.05pt;mso-wrap-distance-top:0pt;mso-wrap-distance-bottom:0pt;margin-top:-5.05pt;margin-left:148.3pt">
                <v:textbox inset="0in,0in,0in,0in">
                  <w:txbxContent>
                    <w:tbl>
                      <w:tblPr>
                        <w:tblpPr w:bottomFromText="0" w:horzAnchor="page" w:leftFromText="141" w:rightFromText="141" w:tblpX="3036" w:tblpXSpec="" w:tblpY="-101" w:tblpYSpec="" w:topFromText="0" w:vertAnchor="text"/>
                        <w:tblW w:w="5119" w:type="dxa"/>
                        <w:jc w:val="left"/>
                        <w:tblInd w:w="70" w:type="dxa"/>
                        <w:tblBorders/>
                        <w:tblCellMar>
                          <w:top w:w="0" w:type="dxa"/>
                          <w:left w:w="70" w:type="dxa"/>
                          <w:bottom w:w="0" w:type="dxa"/>
                          <w:right w:w="70" w:type="dxa"/>
                        </w:tblCellMar>
                      </w:tblPr>
                      <w:tblGrid>
                        <w:gridCol w:w="818"/>
                        <w:gridCol w:w="1682"/>
                        <w:gridCol w:w="406"/>
                        <w:gridCol w:w="2212"/>
                      </w:tblGrid>
                      <w:tr>
                        <w:trPr>
                          <w:cantSplit w:val="true"/>
                        </w:trPr>
                        <w:tc>
                          <w:tcPr>
                            <w:tcW w:w="818" w:type="dxa"/>
                            <w:vMerge w:val="restart"/>
                            <w:tcBorders/>
                            <w:shd w:fill="auto" w:val="clear"/>
                            <w:vAlign w:val="center"/>
                          </w:tcPr>
                          <w:p>
                            <w:pPr>
                              <w:pStyle w:val="Cuerpodetexto"/>
                              <w:jc w:val="center"/>
                            </w:pPr>
                            <w:r>
                              <w:rPr>
                                <w:rFonts w:cs="Times New Roman" w:ascii="Symbol" w:hAnsi="Symbol"/>
                                <w:i/>
                                <w:iCs/>
                                <w:sz w:val="24"/>
                                <w:szCs w:val="24"/>
                              </w:rPr>
                              <w:t></w:t>
                            </w:r>
                            <w:r>
                              <w:rPr>
                                <w:rFonts w:cs="Times New Roman" w:ascii="Times New Roman" w:hAnsi="Times New Roman"/>
                                <w:i/>
                                <w:iCs/>
                                <w:sz w:val="24"/>
                                <w:szCs w:val="24"/>
                                <w:lang w:val="en-US"/>
                              </w:rPr>
                              <w:t xml:space="preserve"> </w:t>
                            </w:r>
                            <w:r>
                              <w:rPr>
                                <w:rFonts w:cs="Times New Roman" w:ascii="Times New Roman" w:hAnsi="Times New Roman"/>
                                <w:i/>
                                <w:iCs/>
                                <w:sz w:val="24"/>
                                <w:szCs w:val="24"/>
                                <w:lang w:val="en-US"/>
                              </w:rPr>
                              <w:t>=</w:t>
                            </w:r>
                          </w:p>
                        </w:tc>
                        <w:tc>
                          <w:tcPr>
                            <w:tcW w:w="1682" w:type="dxa"/>
                            <w:tcBorders>
                              <w:bottom w:val="single" w:sz="4" w:space="0" w:color="00000A"/>
                              <w:insideH w:val="single" w:sz="4" w:space="0" w:color="00000A"/>
                            </w:tcBorders>
                            <w:shd w:fill="auto" w:val="clear"/>
                          </w:tcPr>
                          <w:p>
                            <w:pPr>
                              <w:pStyle w:val="Cuerpodetexto"/>
                              <w:jc w:val="center"/>
                            </w:pPr>
                            <w:r>
                              <w:rPr>
                                <w:rFonts w:cs="Times New Roman" w:ascii="Times New Roman" w:hAnsi="Times New Roman"/>
                                <w:i/>
                                <w:iCs/>
                                <w:sz w:val="24"/>
                                <w:szCs w:val="24"/>
                                <w:lang w:val="en-US"/>
                              </w:rPr>
                              <w:t>K</w:t>
                            </w:r>
                          </w:p>
                        </w:tc>
                        <w:tc>
                          <w:tcPr>
                            <w:tcW w:w="406" w:type="dxa"/>
                            <w:tcBorders/>
                            <w:shd w:fill="auto" w:val="clear"/>
                          </w:tcPr>
                          <w:p>
                            <w:pPr>
                              <w:pStyle w:val="Cuerpodetexto"/>
                              <w:jc w:val="center"/>
                              <w:rPr>
                                <w:sz w:val="24"/>
                                <w:i/>
                                <w:sz w:val="24"/>
                                <w:i/>
                                <w:szCs w:val="24"/>
                                <w:iCs/>
                                <w:rFonts w:ascii="Times New Roman" w:hAnsi="Times New Roman" w:eastAsia="Times New Roman" w:cs="Times New Roman"/>
                                <w:lang w:val="en-US" w:eastAsia="es-ES"/>
                              </w:rPr>
                            </w:pPr>
                            <w:r>
                              <w:rPr>
                                <w:rFonts w:cs="Times New Roman" w:ascii="Times New Roman" w:hAnsi="Times New Roman"/>
                                <w:i/>
                                <w:iCs/>
                                <w:sz w:val="24"/>
                                <w:szCs w:val="24"/>
                                <w:lang w:val="en-US"/>
                              </w:rPr>
                              <mc:AlternateContent>
                                <mc:Choice Requires="wps">
                                  <w:drawing>
                                    <wp:inline distT="0" distB="0" distL="114300" distR="114300">
                                      <wp:extent cx="1489075" cy="462280"/>
                                      <wp:effectExtent l="0" t="0" r="0" b="0"/>
                                      <wp:docPr id="25" name=""/>
                                      <a:graphic xmlns:a="http://schemas.openxmlformats.org/drawingml/2006/main">
                                        <a:graphicData uri="http://schemas.microsoft.com/office/word/2010/wordprocessingShape">
                                          <wps:wsp>
                                            <wps:cNvSpPr/>
                                            <wps:spPr>
                                              <a:xfrm>
                                                <a:off x="0" y="0"/>
                                                <a:ext cx="1488600" cy="461520"/>
                                              </a:xfrm>
                                              <a:prstGeom prst="bracketPair">
                                                <a:avLst>
                                                  <a:gd name="adj" fmla="val 3700"/>
                                                </a:avLst>
                                              </a:prstGeom>
                                              <a:noFill/>
                                              <a:ln>
                                                <a:solidFill>
                                                  <a:srgbClr val="000000"/>
                                                </a:solidFill>
                                              </a:ln>
                                            </wps:spPr>
                                            <wps:style>
                                              <a:lnRef idx="0"/>
                                              <a:fillRef idx="0"/>
                                              <a:effectRef idx="0"/>
                                              <a:fontRef idx="minor"/>
                                            </wps:style>
                                            <wps:bodyPr/>
                                          </wps:wsp>
                                        </a:graphicData>
                                      </a:graphic>
                                    </wp:inline>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style="position:absolute;margin-left:14.95pt;margin-top:5.05pt;width:117.15pt;height:36.3pt" type="shapetype_185">
                                      <w10:wrap type="none"/>
                                      <v:fill on="false" o:detectmouseclick="t"/>
                                      <v:stroke color="black" joinstyle="round" endcap="flat"/>
                                    </v:shape>
                                  </w:pict>
                                </mc:Fallback>
                              </mc:AlternateContent>
                            </w:r>
                          </w:p>
                        </w:tc>
                        <w:tc>
                          <w:tcPr>
                            <w:tcW w:w="2212" w:type="dxa"/>
                            <w:tcBorders>
                              <w:bottom w:val="single" w:sz="4" w:space="0" w:color="00000A"/>
                              <w:insideH w:val="single" w:sz="4" w:space="0" w:color="00000A"/>
                            </w:tcBorders>
                            <w:shd w:fill="auto" w:val="clear"/>
                          </w:tcPr>
                          <w:p>
                            <w:pPr>
                              <w:pStyle w:val="Cuerpodetexto"/>
                              <w:jc w:val="center"/>
                            </w:pPr>
                            <w:r>
                              <w:rPr>
                                <w:rFonts w:cs="Times New Roman" w:ascii="Times New Roman" w:hAnsi="Times New Roman"/>
                                <w:i/>
                                <w:iCs/>
                                <w:sz w:val="24"/>
                                <w:szCs w:val="24"/>
                                <w:lang w:val="en-US"/>
                              </w:rPr>
                              <w:t xml:space="preserve">1 – </w:t>
                            </w:r>
                            <w:r>
                              <w:rPr>
                                <w:rFonts w:cs="Times New Roman" w:ascii="Symbol" w:hAnsi="Symbol"/>
                                <w:i/>
                                <w:iCs/>
                                <w:sz w:val="24"/>
                                <w:szCs w:val="24"/>
                              </w:rPr>
                              <w:t></w:t>
                            </w:r>
                            <w:r>
                              <w:rPr>
                                <w:rFonts w:cs="Times New Roman" w:ascii="Times New Roman" w:hAnsi="Times New Roman"/>
                                <w:i/>
                                <w:iCs/>
                                <w:sz w:val="24"/>
                                <w:szCs w:val="24"/>
                                <w:lang w:val="en-US"/>
                              </w:rPr>
                              <w:t xml:space="preserve">  S1</w:t>
                            </w:r>
                            <w:r>
                              <w:rPr>
                                <w:rFonts w:cs="Times New Roman" w:ascii="Times New Roman" w:hAnsi="Times New Roman"/>
                                <w:sz w:val="24"/>
                                <w:szCs w:val="24"/>
                                <w:vertAlign w:val="superscript"/>
                                <w:lang w:val="en-US"/>
                              </w:rPr>
                              <w:t>2</w:t>
                            </w:r>
                          </w:p>
                        </w:tc>
                      </w:tr>
                      <w:tr>
                        <w:trPr>
                          <w:cantSplit w:val="true"/>
                        </w:trPr>
                        <w:tc>
                          <w:tcPr>
                            <w:tcW w:w="818" w:type="dxa"/>
                            <w:vMerge w:val="continue"/>
                            <w:tcBorders/>
                            <w:shd w:fill="auto" w:val="clear"/>
                          </w:tcPr>
                          <w:p>
                            <w:pPr>
                              <w:pStyle w:val="Cuerpodetexto"/>
                              <w:rPr>
                                <w:sz w:val="24"/>
                                <w:i/>
                                <w:sz w:val="24"/>
                                <w:i/>
                                <w:szCs w:val="24"/>
                                <w:iCs/>
                                <w:rFonts w:ascii="Times New Roman" w:hAnsi="Times New Roman" w:eastAsia="Times New Roman" w:cs="Times New Roman"/>
                                <w:lang w:val="en-US" w:eastAsia="es-ES"/>
                              </w:rPr>
                            </w:pPr>
                            <w:bookmarkStart w:id="20" w:name="__UnoMark__2804_1092259924"/>
                            <w:bookmarkStart w:id="21" w:name="__UnoMark__2803_1092259924"/>
                            <w:bookmarkStart w:id="22" w:name="__UnoMark__2804_1092259924"/>
                            <w:bookmarkStart w:id="23" w:name="__UnoMark__2803_1092259924"/>
                            <w:bookmarkEnd w:id="22"/>
                            <w:bookmarkEnd w:id="23"/>
                            <w:r>
                              <w:rPr>
                                <w:rFonts w:cs="Times New Roman" w:ascii="Times New Roman" w:hAnsi="Times New Roman"/>
                                <w:i/>
                                <w:iCs/>
                                <w:sz w:val="24"/>
                                <w:szCs w:val="24"/>
                                <w:lang w:val="en-US"/>
                              </w:rPr>
                            </w:r>
                          </w:p>
                        </w:tc>
                        <w:tc>
                          <w:tcPr>
                            <w:tcW w:w="1682" w:type="dxa"/>
                            <w:tcBorders>
                              <w:top w:val="single" w:sz="4" w:space="0" w:color="00000A"/>
                            </w:tcBorders>
                            <w:shd w:fill="auto" w:val="clear"/>
                          </w:tcPr>
                          <w:p>
                            <w:pPr>
                              <w:pStyle w:val="Cuerpodetexto"/>
                              <w:jc w:val="center"/>
                            </w:pPr>
                            <w:bookmarkStart w:id="24" w:name="__UnoMark__2805_1092259924"/>
                            <w:bookmarkStart w:id="25" w:name="__UnoMark__2806_1092259924"/>
                            <w:bookmarkEnd w:id="24"/>
                            <w:bookmarkEnd w:id="25"/>
                            <w:r>
                              <w:rPr>
                                <w:rFonts w:cs="Times New Roman" w:ascii="Times New Roman" w:hAnsi="Times New Roman"/>
                                <w:i/>
                                <w:iCs/>
                                <w:sz w:val="24"/>
                                <w:szCs w:val="24"/>
                                <w:lang w:val="en-US"/>
                              </w:rPr>
                              <w:t>K – 1</w:t>
                            </w:r>
                          </w:p>
                        </w:tc>
                        <w:tc>
                          <w:tcPr>
                            <w:tcW w:w="406" w:type="dxa"/>
                            <w:tcBorders/>
                            <w:shd w:fill="auto" w:val="clear"/>
                          </w:tcPr>
                          <w:p>
                            <w:pPr>
                              <w:pStyle w:val="Cuerpodetexto"/>
                              <w:jc w:val="center"/>
                              <w:rPr>
                                <w:sz w:val="24"/>
                                <w:i/>
                                <w:sz w:val="24"/>
                                <w:i/>
                                <w:szCs w:val="24"/>
                                <w:iCs/>
                                <w:rFonts w:ascii="Times New Roman" w:hAnsi="Times New Roman" w:eastAsia="Times New Roman" w:cs="Times New Roman"/>
                                <w:lang w:val="en-US" w:eastAsia="es-ES"/>
                              </w:rPr>
                            </w:pPr>
                            <w:bookmarkStart w:id="26" w:name="__UnoMark__2808_1092259924"/>
                            <w:bookmarkStart w:id="27" w:name="__UnoMark__2807_1092259924"/>
                            <w:bookmarkStart w:id="28" w:name="__UnoMark__2808_1092259924"/>
                            <w:bookmarkStart w:id="29" w:name="__UnoMark__2807_1092259924"/>
                            <w:bookmarkEnd w:id="28"/>
                            <w:bookmarkEnd w:id="29"/>
                            <w:r>
                              <w:rPr>
                                <w:rFonts w:cs="Times New Roman" w:ascii="Times New Roman" w:hAnsi="Times New Roman"/>
                                <w:i/>
                                <w:iCs/>
                                <w:sz w:val="24"/>
                                <w:szCs w:val="24"/>
                                <w:lang w:val="en-US"/>
                              </w:rPr>
                            </w:r>
                          </w:p>
                        </w:tc>
                        <w:tc>
                          <w:tcPr>
                            <w:tcW w:w="2212" w:type="dxa"/>
                            <w:tcBorders>
                              <w:top w:val="single" w:sz="4" w:space="0" w:color="00000A"/>
                            </w:tcBorders>
                            <w:shd w:fill="auto" w:val="clear"/>
                          </w:tcPr>
                          <w:p>
                            <w:pPr>
                              <w:pStyle w:val="Cuerpodetexto"/>
                              <w:jc w:val="center"/>
                            </w:pPr>
                            <w:bookmarkStart w:id="30" w:name="__UnoMark__2809_1092259924"/>
                            <w:bookmarkEnd w:id="30"/>
                            <w:r>
                              <w:rPr>
                                <w:rFonts w:cs="Times New Roman" w:ascii="Times New Roman" w:hAnsi="Times New Roman"/>
                                <w:i/>
                                <w:iCs/>
                                <w:sz w:val="24"/>
                                <w:szCs w:val="24"/>
                              </w:rPr>
                              <w:t>St</w:t>
                            </w:r>
                            <w:r>
                              <w:rPr>
                                <w:rFonts w:cs="Times New Roman" w:ascii="Times New Roman" w:hAnsi="Times New Roman"/>
                                <w:sz w:val="24"/>
                                <w:szCs w:val="24"/>
                                <w:vertAlign w:val="superscript"/>
                              </w:rPr>
                              <w:t>2</w:t>
                            </w:r>
                          </w:p>
                        </w:tc>
                      </w:tr>
                    </w:tbl>
                  </w:txbxContent>
                </v:textbox>
                <w10:wrap type="square"/>
              </v:rect>
            </w:pict>
          </mc:Fallback>
        </mc:AlternateContent>
      </w:r>
      <w:r/>
    </w:p>
    <w:p>
      <w:pPr>
        <w:pStyle w:val="Normal"/>
      </w:pPr>
      <w:r>
        <w:rPr/>
      </w:r>
      <w:r/>
    </w:p>
    <w:p>
      <w:pPr>
        <w:pStyle w:val="Normal"/>
      </w:pPr>
      <w:r>
        <w:rPr/>
      </w:r>
      <w:r/>
    </w:p>
    <w:p>
      <w:pPr>
        <w:pStyle w:val="Normal"/>
      </w:pPr>
      <w:r>
        <w:rPr/>
        <w:t xml:space="preserve">Donde: </w:t>
      </w:r>
      <w:r/>
    </w:p>
    <w:p>
      <w:pPr>
        <w:pStyle w:val="Normal"/>
      </w:pPr>
      <w:r>
        <w:rPr/>
        <w:t xml:space="preserve"> </w:t>
      </w:r>
      <w:r>
        <w:rPr/>
        <w:t>α = Coeficiente Alpha de Crombach</w:t>
      </w:r>
      <w:r/>
    </w:p>
    <w:p>
      <w:pPr>
        <w:pStyle w:val="Normal"/>
      </w:pPr>
      <w:r>
        <w:rPr>
          <w:i/>
        </w:rPr>
        <w:t>K</w:t>
      </w:r>
      <w:r>
        <w:rPr/>
        <w:t>= Numero de Ítems del instrumento utilizado</w:t>
      </w:r>
      <w:r/>
    </w:p>
    <w:p>
      <w:pPr>
        <w:pStyle w:val="Normal"/>
      </w:pPr>
      <w:r>
        <w:rPr/>
        <w:t>ΣSi = Sumatoria de la varianza de los ítems</w:t>
      </w:r>
      <w:r/>
    </w:p>
    <w:p>
      <w:pPr>
        <w:pStyle w:val="Normal"/>
      </w:pPr>
      <w:r>
        <w:rPr/>
        <w:t>St = Varianza total del Instrumento</w:t>
      </w:r>
      <w:r/>
    </w:p>
    <w:p>
      <w:pPr>
        <w:pStyle w:val="Normal"/>
      </w:pPr>
      <w:r>
        <w:rPr/>
      </w:r>
      <w:r/>
    </w:p>
    <w:p>
      <w:pPr>
        <w:pStyle w:val="Normal"/>
      </w:pPr>
      <w:r>
        <w:rPr/>
      </w:r>
      <w:r/>
    </w:p>
    <w:p>
      <w:pPr>
        <w:pStyle w:val="Normal"/>
      </w:pPr>
      <w:r>
        <w:rPr/>
      </w:r>
      <w:r/>
    </w:p>
    <w:p>
      <w:pPr>
        <w:pStyle w:val="Normal"/>
      </w:pPr>
      <w:r>
        <w:rPr/>
        <w:t>Sustituyendo en la formula:</w:t>
      </w:r>
      <w:r/>
    </w:p>
    <w:p>
      <w:pPr>
        <w:pStyle w:val="NormalWeb"/>
        <w:spacing w:lineRule="auto" w:line="360" w:beforeAutospacing="0" w:before="0" w:afterAutospacing="0" w:after="0"/>
        <w:ind w:firstLine="567"/>
        <w:jc w:val="both"/>
        <w:rPr>
          <w:color w:val="000000"/>
        </w:rPr>
      </w:pPr>
      <w:r>
        <w:rPr>
          <w:color w:val="000000"/>
        </w:rPr>
        <w:t xml:space="preserve">                                      </w:t>
      </w:r>
      <w:r/>
    </w:p>
    <w:p>
      <w:pPr>
        <w:pStyle w:val="Normal"/>
        <w:tabs>
          <w:tab w:val="left" w:pos="360" w:leader="none"/>
        </w:tabs>
        <w:ind w:left="460" w:firstLine="567"/>
        <w:rPr>
          <w:vertAlign w:val="superscript"/>
          <w:lang w:val="en-US"/>
        </w:rPr>
      </w:pPr>
      <w:r>
        <w:rPr/>
        <w:object>
          <v:shape id="ole_rId29" style="width:19.5pt;height:11.25pt" o:ole="">
            <v:imagedata r:id="rId30" o:title=""/>
          </v:shape>
          <o:OLEObject Type="Embed" ProgID="Equation.3" ShapeID="ole_rId29" DrawAspect="Content" ObjectID="_1578908045" r:id="rId29"/>
        </w:object>
      </w:r>
      <w:r>
        <w:rPr>
          <w:u w:val="single"/>
          <w:lang w:val="en-US"/>
        </w:rPr>
        <w:t xml:space="preserve"> </w:t>
      </w:r>
      <w:r>
        <w:rPr>
          <w:u w:val="single"/>
          <w:lang w:val="en-US"/>
        </w:rPr>
        <w:t xml:space="preserve">K   </w:t>
      </w:r>
      <w:r>
        <w:rPr>
          <w:lang w:val="en-US"/>
        </w:rPr>
        <w:t xml:space="preserve">           1 – </w:t>
      </w:r>
      <w:r>
        <w:rPr>
          <w:rFonts w:ascii="Symbol" w:hAnsi="Symbol"/>
          <w:lang w:val="en-US"/>
        </w:rPr>
        <w:t></w:t>
      </w:r>
      <w:r>
        <w:rPr>
          <w:lang w:val="en-US"/>
        </w:rPr>
        <w:t xml:space="preserve"> St</w:t>
      </w:r>
      <w:r>
        <w:rPr>
          <w:vertAlign w:val="superscript"/>
          <w:lang w:val="en-US"/>
        </w:rPr>
        <w:t>2</w:t>
        <mc:AlternateContent>
          <mc:Choice Requires="wps">
            <w:drawing>
              <wp:anchor behindDoc="1" distT="0" distB="0" distL="114300" distR="114300" simplePos="0" locked="0" layoutInCell="1" allowOverlap="1" relativeHeight="64">
                <wp:simplePos x="0" y="0"/>
                <wp:positionH relativeFrom="column">
                  <wp:posOffset>1485900</wp:posOffset>
                </wp:positionH>
                <wp:positionV relativeFrom="paragraph">
                  <wp:posOffset>171450</wp:posOffset>
                </wp:positionV>
                <wp:extent cx="321310" cy="1270"/>
                <wp:effectExtent l="0" t="0" r="0" b="0"/>
                <wp:wrapNone/>
                <wp:docPr id="26" name=""/>
                <a:graphic xmlns:a="http://schemas.openxmlformats.org/drawingml/2006/main">
                  <a:graphicData uri="http://schemas.microsoft.com/office/word/2010/wordprocessingShape">
                    <wps:wsp>
                      <wps:cNvSpPr/>
                      <wps:spPr>
                        <a:xfrm>
                          <a:off x="0" y="0"/>
                          <a:ext cx="457200" cy="0"/>
                        </a:xfrm>
                        <a:prstGeom prst="line">
                          <a:avLst/>
                        </a:prstGeom>
                        <a:ln>
                          <a:solidFill>
                            <a:srgbClr val="000000"/>
                          </a:solidFill>
                        </a:ln>
                      </wps:spPr>
                      <wps:bodyPr/>
                    </wps:wsp>
                  </a:graphicData>
                </a:graphic>
              </wp:anchor>
            </w:drawing>
          </mc:Choice>
          <mc:Fallback>
            <w:pict>
              <v:line id="shape_0" from="117pt,13.5pt" to="152.95pt,13.5pt" stroked="t" style="position:absolute">
                <v:stroke color="black" joinstyle="round" endcap="flat"/>
                <v:fill on="false" o:detectmouseclick="t"/>
              </v:line>
            </w:pict>
          </mc:Fallback>
        </mc:AlternateContent>
      </w:r>
      <w:r/>
    </w:p>
    <w:p>
      <w:pPr>
        <w:pStyle w:val="Normal"/>
        <w:tabs>
          <w:tab w:val="left" w:pos="360" w:leader="none"/>
        </w:tabs>
        <w:ind w:right="-7" w:firstLine="567"/>
        <w:rPr>
          <w:lang w:val="en-US"/>
        </w:rPr>
      </w:pPr>
      <w:r>
        <w:rPr>
          <w:lang w:val="en-US"/>
        </w:rPr>
        <w:tab/>
        <w:tab/>
        <w:t>K - 1</w:t>
        <w:tab/>
        <w:t xml:space="preserve">                S</w:t>
      </w:r>
      <w:r>
        <w:rPr>
          <w:vertAlign w:val="superscript"/>
          <w:lang w:val="en-US"/>
        </w:rPr>
        <w:t xml:space="preserve">2 </w:t>
      </w:r>
      <w:r>
        <w:rPr>
          <w:lang w:val="en-US"/>
        </w:rPr>
        <w:t xml:space="preserve">t                  </w:t>
      </w:r>
      <w:r/>
    </w:p>
    <w:p>
      <w:pPr>
        <w:pStyle w:val="Normal"/>
        <w:tabs>
          <w:tab w:val="left" w:pos="360" w:leader="none"/>
        </w:tabs>
        <w:ind w:right="-7" w:firstLine="567"/>
        <w:rPr>
          <w:lang w:val="en-US"/>
        </w:rPr>
      </w:pPr>
      <w:r>
        <w:rPr>
          <w:lang w:val="en-US"/>
        </w:rPr>
        <w:tab/>
        <w:t xml:space="preserve">     </w:t>
      </w:r>
      <w:r/>
    </w:p>
    <w:p>
      <w:pPr>
        <w:pStyle w:val="Normal"/>
        <w:tabs>
          <w:tab w:val="left" w:pos="360" w:leader="none"/>
        </w:tabs>
        <w:ind w:right="-7" w:firstLine="567"/>
        <w:rPr>
          <w:color w:val="000000"/>
          <w:lang w:val="en-GB"/>
        </w:rPr>
      </w:pPr>
      <w:r>
        <w:rPr>
          <w:color w:val="000000"/>
          <w:lang w:val="en-US"/>
        </w:rPr>
        <w:tab/>
      </w:r>
      <w:r>
        <w:rPr>
          <w:color w:val="000000"/>
          <w:lang w:val="en-GB"/>
        </w:rPr>
        <w:t>Donde:</w:t>
      </w:r>
      <w:r/>
    </w:p>
    <w:p>
      <w:pPr>
        <w:pStyle w:val="Normal"/>
        <w:tabs>
          <w:tab w:val="left" w:pos="720" w:leader="none"/>
        </w:tabs>
        <w:ind w:firstLine="600"/>
      </w:pPr>
      <w:r>
        <w:rPr/>
        <w:object>
          <v:shape id="ole_rId31" style="width:19.5pt;height:11.25pt" o:ole="">
            <v:imagedata r:id="rId32" o:title=""/>
          </v:shape>
          <o:OLEObject Type="Embed" ProgID="Equation.3" ShapeID="ole_rId31" DrawAspect="Content" ObjectID="_1942517217" r:id="rId31"/>
        </w:object>
      </w:r>
      <w:r>
        <w:rPr/>
        <w:t xml:space="preserve">Coeficiente  de confiabilidad </w:t>
      </w:r>
      <w:r/>
    </w:p>
    <w:p>
      <w:pPr>
        <w:pStyle w:val="Normal"/>
        <w:ind w:firstLine="600"/>
        <w:rPr>
          <w:sz w:val="24"/>
          <w:sz w:val="24"/>
          <w:szCs w:val="24"/>
          <w:rFonts w:ascii="Times New Roman" w:hAnsi="Times New Roman" w:eastAsia="Times New Roman" w:cs="Times New Roman"/>
          <w:lang w:eastAsia="es-VE"/>
        </w:rPr>
      </w:pPr>
      <w:r>
        <w:rPr/>
        <w:t>K = Número de ítems del instrumento.</w:t>
      </w:r>
      <w:r/>
    </w:p>
    <w:p>
      <w:pPr>
        <w:pStyle w:val="Normal"/>
        <w:ind w:firstLine="600"/>
      </w:pPr>
      <w:r>
        <w:rPr>
          <w:rFonts w:ascii="Symbol" w:hAnsi="Symbol"/>
          <w:lang w:val="en-US"/>
        </w:rPr>
        <w:t></w:t>
      </w:r>
      <w:r>
        <w:rPr/>
        <w:t xml:space="preserve"> </w:t>
      </w:r>
      <w:r>
        <w:rPr/>
        <w:t>St</w:t>
      </w:r>
      <w:r>
        <w:rPr>
          <w:vertAlign w:val="superscript"/>
        </w:rPr>
        <w:t xml:space="preserve">2 </w:t>
      </w:r>
      <w:r>
        <w:rPr/>
        <w:t>=  Sumatoria de las varianzas por preguntas</w:t>
      </w:r>
      <w:r/>
    </w:p>
    <w:p>
      <w:pPr>
        <w:pStyle w:val="Normal"/>
        <w:ind w:firstLine="600"/>
      </w:pPr>
      <w:r>
        <w:rPr/>
        <w:t>S</w:t>
      </w:r>
      <w:r>
        <w:rPr>
          <w:vertAlign w:val="superscript"/>
        </w:rPr>
        <w:t xml:space="preserve">2  </w:t>
      </w:r>
      <w:r>
        <w:rPr/>
        <w:t>t =  Varianza total del instrumento.</w:t>
      </w:r>
      <w:r/>
    </w:p>
    <w:p>
      <w:pPr>
        <w:pStyle w:val="Normal"/>
        <w:tabs>
          <w:tab w:val="left" w:pos="360" w:leader="none"/>
        </w:tabs>
        <w:ind w:right="-7" w:firstLine="567"/>
        <w:rPr>
          <w:sz w:val="24"/>
          <w:sz w:val="24"/>
          <w:szCs w:val="24"/>
          <w:rFonts w:ascii="Times New Roman" w:hAnsi="Times New Roman" w:eastAsia="Times New Roman" w:cs="Times New Roman"/>
          <w:lang w:eastAsia="es-VE"/>
        </w:rPr>
      </w:pPr>
      <w:r>
        <w:rPr/>
        <w:t xml:space="preserve"> </w:t>
        <mc:AlternateContent>
          <mc:Choice Requires="wps">
            <w:drawing>
              <wp:anchor behindDoc="1" distT="0" distB="0" distL="114300" distR="114300" simplePos="0" locked="0" layoutInCell="1" allowOverlap="1" relativeHeight="60">
                <wp:simplePos x="0" y="0"/>
                <wp:positionH relativeFrom="column">
                  <wp:posOffset>1150620</wp:posOffset>
                </wp:positionH>
                <wp:positionV relativeFrom="paragraph">
                  <wp:posOffset>91440</wp:posOffset>
                </wp:positionV>
                <wp:extent cx="92075" cy="572135"/>
                <wp:effectExtent l="0" t="0" r="0" b="0"/>
                <wp:wrapNone/>
                <wp:docPr id="27" name=""/>
                <a:graphic xmlns:a="http://schemas.openxmlformats.org/drawingml/2006/main">
                  <a:graphicData uri="http://schemas.microsoft.com/office/word/2010/wordprocessingShape">
                    <wps:wsp>
                      <wps:cNvSpPr/>
                      <wps:spPr>
                        <a:xfrm>
                          <a:off x="0" y="0"/>
                          <a:ext cx="91440" cy="571680"/>
                        </a:xfrm>
                        <a:prstGeom prst="leftBracket">
                          <a:avLst>
                            <a:gd name="adj" fmla="val 1800"/>
                          </a:avLst>
                        </a:prstGeom>
                        <a:noFill/>
                        <a:ln>
                          <a:solidFill>
                            <a:srgbClr val="000000"/>
                          </a:solidFill>
                        </a:ln>
                      </wps:spPr>
                      <wps:style>
                        <a:lnRef idx="0"/>
                        <a:fillRef idx="0"/>
                        <a:effectRef idx="0"/>
                        <a:fontRef idx="minor"/>
                      </wps:style>
                      <wps:bodyPr/>
                    </wps:wsp>
                  </a:graphicData>
                </a:graphic>
              </wp:anchor>
            </w:drawing>
          </mc:Choice>
          <mc:Fallback>
            <w:pict>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margin-left:90.6pt;margin-top:7.2pt;width:7.15pt;height:44.95pt" type="shapetype_85">
                <w10:wrap type="none"/>
                <v:fill on="false" o:detectmouseclick="t"/>
                <v:stroke color="black" joinstyle="round" endcap="flat"/>
              </v:shape>
            </w:pict>
          </mc:Fallback>
        </mc:AlternateContent>
        <mc:AlternateContent>
          <mc:Choice Requires="wps">
            <w:drawing>
              <wp:anchor behindDoc="1" distT="0" distB="0" distL="114300" distR="114300" simplePos="0" locked="0" layoutInCell="1" allowOverlap="1" relativeHeight="61">
                <wp:simplePos x="0" y="0"/>
                <wp:positionH relativeFrom="column">
                  <wp:posOffset>1943100</wp:posOffset>
                </wp:positionH>
                <wp:positionV relativeFrom="paragraph">
                  <wp:posOffset>107950</wp:posOffset>
                </wp:positionV>
                <wp:extent cx="76835" cy="572135"/>
                <wp:effectExtent l="0" t="0" r="0" b="0"/>
                <wp:wrapNone/>
                <wp:docPr id="28" name=""/>
                <a:graphic xmlns:a="http://schemas.openxmlformats.org/drawingml/2006/main">
                  <a:graphicData uri="http://schemas.microsoft.com/office/word/2010/wordprocessingShape">
                    <wps:wsp>
                      <wps:cNvSpPr/>
                      <wps:spPr>
                        <a:xfrm>
                          <a:off x="0" y="0"/>
                          <a:ext cx="76320" cy="571680"/>
                        </a:xfrm>
                        <a:prstGeom prst="rightBracket">
                          <a:avLst>
                            <a:gd name="adj" fmla="val 1800"/>
                          </a:avLst>
                        </a:prstGeom>
                        <a:noFill/>
                        <a:ln>
                          <a:solidFill>
                            <a:srgbClr val="000000"/>
                          </a:solidFill>
                        </a:ln>
                      </wps:spPr>
                      <wps:style>
                        <a:lnRef idx="0"/>
                        <a:fillRef idx="0"/>
                        <a:effectRef idx="0"/>
                        <a:fontRef idx="minor"/>
                      </wps:style>
                      <wps:bodyPr/>
                    </wps:wsp>
                  </a:graphicData>
                </a:graphic>
              </wp:anchor>
            </w:drawing>
          </mc:Choice>
          <mc:Fallback>
            <w:pict>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stroked="t" style="position:absolute;margin-left:153pt;margin-top:8.5pt;width:5.95pt;height:44.95pt" type="shapetype_86">
                <w10:wrap type="none"/>
                <v:fill on="false" o:detectmouseclick="t"/>
                <v:stroke color="black" joinstyle="round" endcap="flat"/>
              </v:shape>
            </w:pict>
          </mc:Fallback>
        </mc:AlternateContent>
      </w:r>
      <w:r/>
    </w:p>
    <w:p>
      <w:pPr>
        <w:pStyle w:val="Normal"/>
        <w:tabs>
          <w:tab w:val="left" w:pos="360" w:leader="none"/>
        </w:tabs>
        <w:ind w:right="-7" w:firstLine="567"/>
      </w:pPr>
      <w:r>
        <w:rPr/>
        <w:t xml:space="preserve">       </w:t>
      </w:r>
      <w:r>
        <w:rPr/>
        <w:object>
          <v:shape id="ole_rId33" style="width:19.5pt;height:11.25pt" o:ole="">
            <v:imagedata r:id="rId34" o:title=""/>
          </v:shape>
          <o:OLEObject Type="Embed" ProgID="Equation.3" ShapeID="ole_rId33" DrawAspect="Content" ObjectID="_1191886273" r:id="rId33"/>
        </w:object>
      </w:r>
      <w:r>
        <w:rPr/>
        <w:t xml:space="preserve"> </w:t>
      </w:r>
      <w:r>
        <w:rPr>
          <w:u w:val="single"/>
        </w:rPr>
        <w:t>22</w:t>
      </w:r>
      <w:r>
        <w:rPr/>
        <w:t xml:space="preserve">    1 -  </w:t>
      </w:r>
      <w:r>
        <w:rPr>
          <w:u w:val="single"/>
        </w:rPr>
        <w:t xml:space="preserve">  20.43    </w:t>
      </w:r>
      <w:r/>
    </w:p>
    <w:p>
      <w:pPr>
        <w:pStyle w:val="Encabezado9"/>
        <w:spacing w:before="0" w:after="0"/>
        <w:rPr>
          <w:sz w:val="24"/>
          <w:sz w:val="24"/>
        </w:rPr>
      </w:pPr>
      <w:r>
        <w:rPr>
          <w:sz w:val="24"/>
        </w:rPr>
        <w:t xml:space="preserve">               </w:t>
      </w:r>
      <w:r>
        <w:rPr>
          <w:sz w:val="24"/>
        </w:rPr>
        <w:t>21            197.10</w:t>
      </w:r>
      <w:r/>
    </w:p>
    <w:p>
      <w:pPr>
        <w:pStyle w:val="Normal"/>
        <w:tabs>
          <w:tab w:val="left" w:pos="7540" w:leader="none"/>
        </w:tabs>
        <w:ind w:left="420" w:firstLine="567"/>
        <w:rPr>
          <w:sz w:val="24"/>
          <w:sz w:val="24"/>
          <w:szCs w:val="24"/>
          <w:rFonts w:ascii="Times New Roman" w:hAnsi="Times New Roman" w:eastAsia="Times New Roman" w:cs="Times New Roman"/>
          <w:lang w:eastAsia="es-VE"/>
        </w:rPr>
      </w:pPr>
      <w:r>
        <w:rPr/>
        <mc:AlternateContent>
          <mc:Choice Requires="wps">
            <w:drawing>
              <wp:anchor behindDoc="1" distT="0" distB="0" distL="114300" distR="114300" simplePos="0" locked="0" layoutInCell="1" allowOverlap="1" relativeHeight="62">
                <wp:simplePos x="0" y="0"/>
                <wp:positionH relativeFrom="column">
                  <wp:posOffset>1242060</wp:posOffset>
                </wp:positionH>
                <wp:positionV relativeFrom="paragraph">
                  <wp:posOffset>206375</wp:posOffset>
                </wp:positionV>
                <wp:extent cx="92075" cy="366395"/>
                <wp:effectExtent l="0" t="0" r="0" b="0"/>
                <wp:wrapNone/>
                <wp:docPr id="29" name=""/>
                <a:graphic xmlns:a="http://schemas.openxmlformats.org/drawingml/2006/main">
                  <a:graphicData uri="http://schemas.microsoft.com/office/word/2010/wordprocessingShape">
                    <wps:wsp>
                      <wps:cNvSpPr/>
                      <wps:spPr>
                        <a:xfrm>
                          <a:off x="0" y="0"/>
                          <a:ext cx="91440" cy="365760"/>
                        </a:xfrm>
                        <a:prstGeom prst="leftBracket">
                          <a:avLst>
                            <a:gd name="adj" fmla="val 1800"/>
                          </a:avLst>
                        </a:pr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97.8pt;margin-top:16.25pt;width:7.15pt;height:28.75pt" type="shapetype_85">
                <w10:wrap type="none"/>
                <v:fill on="false" o:detectmouseclick="t"/>
                <v:stroke color="black" joinstyle="round" endcap="flat"/>
              </v:shape>
            </w:pict>
          </mc:Fallback>
        </mc:AlternateContent>
        <mc:AlternateContent>
          <mc:Choice Requires="wps">
            <w:drawing>
              <wp:anchor behindDoc="1" distT="0" distB="0" distL="114300" distR="114300" simplePos="0" locked="0" layoutInCell="1" allowOverlap="1" relativeHeight="63">
                <wp:simplePos x="0" y="0"/>
                <wp:positionH relativeFrom="column">
                  <wp:posOffset>1851660</wp:posOffset>
                </wp:positionH>
                <wp:positionV relativeFrom="paragraph">
                  <wp:posOffset>106680</wp:posOffset>
                </wp:positionV>
                <wp:extent cx="92075" cy="366395"/>
                <wp:effectExtent l="0" t="0" r="0" b="0"/>
                <wp:wrapNone/>
                <wp:docPr id="30" name=""/>
                <a:graphic xmlns:a="http://schemas.openxmlformats.org/drawingml/2006/main">
                  <a:graphicData uri="http://schemas.microsoft.com/office/word/2010/wordprocessingShape">
                    <wps:wsp>
                      <wps:cNvSpPr/>
                      <wps:spPr>
                        <a:xfrm>
                          <a:off x="0" y="0"/>
                          <a:ext cx="91440" cy="365760"/>
                        </a:xfrm>
                        <a:prstGeom prst="rightBracket">
                          <a:avLst>
                            <a:gd name="adj" fmla="val 1800"/>
                          </a:avLst>
                        </a:pr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45.8pt;margin-top:8.4pt;width:7.15pt;height:28.75pt" type="shapetype_86">
                <w10:wrap type="none"/>
                <v:fill on="false" o:detectmouseclick="t"/>
                <v:stroke color="black" joinstyle="round" endcap="flat"/>
              </v:shape>
            </w:pict>
          </mc:Fallback>
        </mc:AlternateContent>
      </w:r>
      <w:r/>
    </w:p>
    <w:p>
      <w:pPr>
        <w:pStyle w:val="Normal"/>
        <w:tabs>
          <w:tab w:val="left" w:pos="7540" w:leader="none"/>
        </w:tabs>
        <w:ind w:left="420" w:firstLine="567"/>
      </w:pPr>
      <w:r>
        <w:rPr/>
        <w:object>
          <v:shape id="ole_rId35" style="width:19.5pt;height:11.25pt" o:ole="">
            <v:imagedata r:id="rId36" o:title=""/>
          </v:shape>
          <o:OLEObject Type="Embed" ProgID="Equation.3" ShapeID="ole_rId35" DrawAspect="Content" ObjectID="_1784913325" r:id="rId35"/>
        </w:object>
      </w:r>
      <w:r>
        <w:rPr/>
        <w:t xml:space="preserve"> </w:t>
      </w:r>
      <w:r>
        <w:rPr/>
        <w:t>1.05   1 -  0.10</w:t>
      </w:r>
      <w:r/>
    </w:p>
    <w:p>
      <w:pPr>
        <w:pStyle w:val="NormalWeb"/>
        <w:spacing w:lineRule="auto" w:line="360" w:beforeAutospacing="0" w:before="0" w:afterAutospacing="0" w:after="0"/>
        <w:jc w:val="both"/>
        <w:rPr>
          <w:sz w:val="24"/>
          <w:sz w:val="24"/>
          <w:szCs w:val="24"/>
          <w:rFonts w:ascii="Times New Roman" w:hAnsi="Times New Roman" w:eastAsia="Times New Roman" w:cs="Times New Roman"/>
          <w:color w:val="000000"/>
          <w:lang w:val="es-ES" w:eastAsia="es-ES"/>
        </w:rPr>
      </w:pPr>
      <w:r>
        <w:rPr>
          <w:color w:val="000000"/>
        </w:rPr>
      </w:r>
      <w:r/>
    </w:p>
    <w:p>
      <w:pPr>
        <w:pStyle w:val="Encabezado9"/>
        <w:tabs>
          <w:tab w:val="left" w:pos="1140" w:leader="none"/>
        </w:tabs>
        <w:spacing w:before="0" w:after="0"/>
        <w:ind w:left="780" w:hanging="406"/>
        <w:rPr>
          <w:sz w:val="24"/>
          <w:sz w:val="24"/>
        </w:rPr>
      </w:pPr>
      <w:r>
        <w:rPr/>
        <w:object>
          <v:shape id="ole_rId37" style="width:19.5pt;height:11.25pt" o:ole="">
            <v:imagedata r:id="rId38" o:title=""/>
          </v:shape>
          <o:OLEObject Type="Embed" ProgID="Equation.3" ShapeID="ole_rId37" DrawAspect="Content" ObjectID="_962094032" r:id="rId37"/>
        </w:object>
      </w:r>
      <w:r>
        <w:rPr>
          <w:sz w:val="24"/>
        </w:rPr>
        <w:t>1.05 *  0.90</w:t>
      </w:r>
      <w:r/>
    </w:p>
    <w:p>
      <w:pPr>
        <w:pStyle w:val="Encabezado9"/>
        <w:tabs>
          <w:tab w:val="left" w:pos="1140" w:leader="none"/>
        </w:tabs>
        <w:spacing w:before="0" w:after="0"/>
        <w:rPr>
          <w:sz w:val="24"/>
          <w:sz w:val="24"/>
        </w:rPr>
      </w:pPr>
      <w:r>
        <w:rPr/>
        <w:object>
          <v:shape id="ole_rId39" style="width:19.5pt;height:11.25pt" o:ole="">
            <v:imagedata r:id="rId40" o:title=""/>
          </v:shape>
          <o:OLEObject Type="Embed" ProgID="Equation.3" ShapeID="ole_rId39" DrawAspect="Content" ObjectID="_1544526520" r:id="rId39"/>
        </w:object>
      </w:r>
      <w:r>
        <w:rPr>
          <w:sz w:val="24"/>
        </w:rPr>
        <w:t>0,94</w:t>
      </w:r>
      <w:r/>
    </w:p>
    <w:p>
      <w:pPr>
        <w:pStyle w:val="NormalWeb"/>
        <w:spacing w:lineRule="auto" w:line="360" w:beforeAutospacing="0" w:before="0" w:afterAutospacing="0" w:after="0"/>
        <w:ind w:firstLine="567"/>
        <w:jc w:val="both"/>
        <w:rPr>
          <w:sz w:val="24"/>
          <w:sz w:val="24"/>
          <w:szCs w:val="24"/>
          <w:rFonts w:ascii="Times New Roman" w:hAnsi="Times New Roman" w:eastAsia="Times New Roman" w:cs="Times New Roman"/>
          <w:lang w:val="es-ES" w:eastAsia="es-ES"/>
        </w:rPr>
      </w:pPr>
      <w:r>
        <w:rPr/>
      </w:r>
      <w:r/>
    </w:p>
    <w:p>
      <w:pPr>
        <w:pStyle w:val="NormalWeb"/>
        <w:spacing w:lineRule="auto" w:line="360"/>
        <w:ind w:firstLine="567"/>
        <w:jc w:val="both"/>
        <w:rPr>
          <w:sz w:val="24"/>
          <w:sz w:val="24"/>
          <w:szCs w:val="24"/>
          <w:rFonts w:ascii="Times New Roman" w:hAnsi="Times New Roman" w:eastAsia="Times New Roman" w:cs="Times New Roman"/>
          <w:lang w:val="es-ES" w:eastAsia="es-ES"/>
        </w:rPr>
      </w:pPr>
      <w:r>
        <w:rPr/>
        <w:t>Este valor indica que en cada aplicación del instrumento, en el 94% de los casos  los sujetos encuestados responderán de igual forma, reflejando la confiabilidad  del  mismo,  ya que cuando el coeficiente de confiabilidad es superior a 0,60 se dice que dicho instrumento es confiable. En opinión de Hernández y otros (ob cit) los valores del criterio de confiabilidad son:</w:t>
      </w:r>
      <w:r/>
    </w:p>
    <w:p>
      <w:pPr>
        <w:pStyle w:val="NormalWeb"/>
        <w:widowControl w:val="false"/>
        <w:spacing w:beforeAutospacing="0" w:before="0" w:afterAutospacing="0" w:after="0"/>
        <w:jc w:val="both"/>
        <w:rPr>
          <w:sz w:val="24"/>
          <w:sz w:val="24"/>
          <w:szCs w:val="24"/>
          <w:rFonts w:ascii="Times New Roman" w:hAnsi="Times New Roman" w:eastAsia="Times New Roman" w:cs="Times New Roman"/>
          <w:lang w:val="es-ES" w:eastAsia="es-ES"/>
        </w:rPr>
      </w:pPr>
      <w:r>
        <w:rPr/>
        <w:t>No es confiable -1 a 0</w:t>
      </w:r>
      <w:r/>
    </w:p>
    <w:p>
      <w:pPr>
        <w:pStyle w:val="NormalWeb"/>
        <w:widowControl w:val="false"/>
        <w:spacing w:beforeAutospacing="0" w:before="0" w:afterAutospacing="0" w:after="0"/>
        <w:jc w:val="both"/>
        <w:rPr>
          <w:sz w:val="24"/>
          <w:sz w:val="24"/>
          <w:szCs w:val="24"/>
          <w:rFonts w:ascii="Times New Roman" w:hAnsi="Times New Roman" w:eastAsia="Times New Roman" w:cs="Times New Roman"/>
          <w:lang w:val="es-ES" w:eastAsia="es-ES"/>
        </w:rPr>
      </w:pPr>
      <w:r>
        <w:rPr/>
        <w:t>Baja confiabilidad 0.01 a 0. 49</w:t>
      </w:r>
      <w:r/>
    </w:p>
    <w:p>
      <w:pPr>
        <w:pStyle w:val="NormalWeb"/>
        <w:widowControl w:val="false"/>
        <w:spacing w:beforeAutospacing="0" w:before="0" w:afterAutospacing="0" w:after="0"/>
        <w:jc w:val="both"/>
        <w:rPr>
          <w:sz w:val="24"/>
          <w:sz w:val="24"/>
          <w:szCs w:val="24"/>
          <w:rFonts w:ascii="Times New Roman" w:hAnsi="Times New Roman" w:eastAsia="Times New Roman" w:cs="Times New Roman"/>
          <w:lang w:val="es-ES" w:eastAsia="es-ES"/>
        </w:rPr>
      </w:pPr>
      <w:r>
        <w:rPr/>
        <w:t>Moderada confiabilidad 0.5 a 0.75</w:t>
      </w:r>
      <w:r/>
    </w:p>
    <w:p>
      <w:pPr>
        <w:pStyle w:val="NormalWeb"/>
        <w:widowControl w:val="false"/>
        <w:spacing w:beforeAutospacing="0" w:before="0" w:afterAutospacing="0" w:after="0"/>
        <w:jc w:val="both"/>
        <w:rPr>
          <w:sz w:val="24"/>
          <w:sz w:val="24"/>
          <w:szCs w:val="24"/>
          <w:rFonts w:ascii="Times New Roman" w:hAnsi="Times New Roman" w:eastAsia="Times New Roman" w:cs="Times New Roman"/>
          <w:lang w:val="es-ES" w:eastAsia="es-ES"/>
        </w:rPr>
      </w:pPr>
      <w:r>
        <w:rPr/>
        <w:t>Fuerte confiabilidad 0.76 a 0.89</w:t>
      </w:r>
      <w:r/>
    </w:p>
    <w:p>
      <w:pPr>
        <w:sectPr>
          <w:footerReference w:type="default" r:id="rId41"/>
          <w:type w:val="nextPage"/>
          <w:pgSz w:w="12240" w:h="15840"/>
          <w:pgMar w:left="2268" w:right="1701" w:header="0" w:top="1701" w:footer="709" w:bottom="1701" w:gutter="0"/>
          <w:pgNumType w:fmt="decimal"/>
          <w:formProt w:val="false"/>
          <w:textDirection w:val="lrTb"/>
          <w:docGrid w:type="default" w:linePitch="360" w:charSpace="4294961151"/>
        </w:sectPr>
        <w:pStyle w:val="NormalWeb"/>
        <w:widowControl w:val="false"/>
        <w:spacing w:beforeAutospacing="0" w:before="0" w:afterAutospacing="0" w:after="0"/>
        <w:jc w:val="both"/>
        <w:rPr>
          <w:sz w:val="24"/>
          <w:sz w:val="24"/>
          <w:szCs w:val="24"/>
          <w:rFonts w:ascii="Times New Roman" w:hAnsi="Times New Roman" w:eastAsia="Times New Roman" w:cs="Times New Roman"/>
          <w:lang w:val="es-ES" w:eastAsia="es-ES"/>
        </w:rPr>
      </w:pPr>
      <w:r>
        <w:rPr/>
        <w:t>Alta confiabilidad 0.9 a 1</w:t>
      </w:r>
      <w:r/>
    </w:p>
    <w:p>
      <w:pPr>
        <w:pStyle w:val="NormalWeb"/>
        <w:spacing w:lineRule="auto" w:line="360" w:beforeAutospacing="0" w:before="0" w:afterAutospacing="0" w:after="0"/>
        <w:jc w:val="center"/>
        <w:rPr>
          <w:b/>
          <w:b/>
          <w:color w:val="000000"/>
        </w:rPr>
      </w:pPr>
      <w:r>
        <w:rPr>
          <w:b/>
          <w:color w:val="000000"/>
        </w:rPr>
        <w:t>Análisis de los Datos</w:t>
      </w:r>
      <w:r/>
    </w:p>
    <w:p>
      <w:pPr>
        <w:pStyle w:val="NormalWeb"/>
        <w:spacing w:lineRule="auto" w:line="360" w:beforeAutospacing="0" w:before="0" w:afterAutospacing="0" w:after="0"/>
        <w:jc w:val="both"/>
        <w:rPr>
          <w:sz w:val="24"/>
          <w:b/>
          <w:sz w:val="24"/>
          <w:b/>
          <w:szCs w:val="24"/>
          <w:rFonts w:ascii="Times New Roman" w:hAnsi="Times New Roman" w:eastAsia="Times New Roman" w:cs="Times New Roman"/>
          <w:color w:val="000000"/>
          <w:lang w:val="es-ES" w:eastAsia="es-ES"/>
        </w:rPr>
      </w:pPr>
      <w:r>
        <w:rPr>
          <w:b/>
          <w:color w:val="000000"/>
        </w:rPr>
      </w:r>
      <w:r/>
    </w:p>
    <w:p>
      <w:pPr>
        <w:pStyle w:val="Normal"/>
        <w:widowControl w:val="false"/>
        <w:tabs>
          <w:tab w:val="left" w:pos="567" w:leader="none"/>
        </w:tabs>
        <w:rPr>
          <w:color w:val="000000"/>
        </w:rPr>
      </w:pPr>
      <w:r>
        <w:rPr>
          <w:color w:val="000000"/>
        </w:rPr>
        <w:t xml:space="preserve">Cerda (1997) menciona que la mayoría de los investigadores afirman que un conjunto de datos sueltos o una información desarticulada no tienen ningún sentido. Que la información debe estar sistemáticamente ordenada, clasificada y organizada para que pueda tener importancia científica para lograr los objetivos de la investigación.  </w:t>
      </w:r>
      <w:r>
        <w:rPr/>
        <w:t>En relación a ello Gómez (2003), establece que:</w:t>
      </w:r>
      <w:r/>
    </w:p>
    <w:p>
      <w:pPr>
        <w:pStyle w:val="Normal"/>
        <w:widowControl w:val="false"/>
        <w:tabs>
          <w:tab w:val="left" w:pos="567" w:leader="none"/>
        </w:tabs>
        <w:rPr>
          <w:sz w:val="24"/>
          <w:sz w:val="24"/>
          <w:szCs w:val="24"/>
          <w:rFonts w:ascii="Times New Roman" w:hAnsi="Times New Roman" w:eastAsia="Times New Roman" w:cs="Times New Roman"/>
          <w:lang w:eastAsia="es-VE"/>
        </w:rPr>
      </w:pPr>
      <w:r>
        <w:rPr/>
        <w:t xml:space="preserve"> </w:t>
      </w:r>
      <w:r/>
    </w:p>
    <w:p>
      <w:pPr>
        <w:pStyle w:val="Normal"/>
        <w:widowControl w:val="false"/>
        <w:tabs>
          <w:tab w:val="left" w:pos="567" w:leader="none"/>
        </w:tabs>
        <w:spacing w:lineRule="auto" w:line="240"/>
        <w:ind w:left="567" w:right="618" w:hanging="0"/>
        <w:rPr>
          <w:sz w:val="24"/>
          <w:sz w:val="24"/>
          <w:szCs w:val="24"/>
          <w:rFonts w:ascii="Times New Roman" w:hAnsi="Times New Roman" w:eastAsia="Times New Roman" w:cs="Times New Roman"/>
          <w:lang w:eastAsia="es-VE"/>
        </w:rPr>
      </w:pPr>
      <w:r>
        <w:rPr/>
        <w:t xml:space="preserve">Debe hacerse el análisis de los resultados obtenidos como producto de los instrumentos aplicado a la muestra hacia la cual está dirigido el estudio. Este análisis puede ser reflejado, mediante cuadros, gráficos, flujo gramas y otros que permitan visualizar los resultados además de las explicaciones que tendrá cada uno de ellos” (p. 26). </w:t>
      </w:r>
      <w:r/>
    </w:p>
    <w:p>
      <w:pPr>
        <w:pStyle w:val="Normal"/>
        <w:widowControl w:val="false"/>
        <w:tabs>
          <w:tab w:val="left" w:pos="567" w:leader="none"/>
        </w:tabs>
        <w:rPr>
          <w:sz w:val="24"/>
          <w:sz w:val="24"/>
          <w:szCs w:val="24"/>
          <w:rFonts w:ascii="Times New Roman" w:hAnsi="Times New Roman" w:eastAsia="Times New Roman" w:cs="Times New Roman"/>
          <w:lang w:eastAsia="es-VE"/>
        </w:rPr>
      </w:pPr>
      <w:r>
        <w:rPr/>
      </w:r>
      <w:r/>
    </w:p>
    <w:p>
      <w:pPr>
        <w:pStyle w:val="Normal"/>
        <w:widowControl w:val="false"/>
        <w:tabs>
          <w:tab w:val="left" w:pos="567" w:leader="none"/>
        </w:tabs>
        <w:rPr>
          <w:sz w:val="24"/>
          <w:sz w:val="24"/>
          <w:szCs w:val="24"/>
          <w:rFonts w:ascii="Times New Roman" w:hAnsi="Times New Roman" w:eastAsia="Times New Roman" w:cs="Times New Roman"/>
          <w:lang w:eastAsia="es-VE"/>
        </w:rPr>
      </w:pPr>
      <w:r>
        <w:rPr/>
        <w:t>De igual modo, se empleó el programa Microsoft Office Excel para graficar y efectuar los cálculos estadísticos necesarios para el análisis y procesamiento de los datos. De forma, que para este trabajo, se aplicó la técnica de procesamiento y análisis de datos, a los resultados obtenidos al ser aplicado el instrumento a la muestra, los cuales fueron colocados en cuadros donde se consideró la frecuencia y los porcentajes, para luego ser representados en gráficos, para ser analizados estadísticamente, empleando para la traficación y tabulación el programa Microsoft Office Excel.</w:t>
      </w:r>
      <w:r/>
    </w:p>
    <w:p>
      <w:pPr>
        <w:pStyle w:val="Ttulo"/>
        <w:spacing w:lineRule="auto" w:line="360"/>
        <w:rPr>
          <w:sz w:val="24"/>
          <w:b w:val="false"/>
          <w:sz w:val="24"/>
          <w:b w:val="false"/>
          <w:szCs w:val="24"/>
          <w:bCs w:val="false"/>
          <w:rFonts w:ascii="Times New Roman" w:hAnsi="Times New Roman" w:eastAsia="Times New Roman" w:cs="Times New Roman"/>
          <w:lang w:val="es-VE" w:eastAsia="es-VE"/>
        </w:rPr>
      </w:pPr>
      <w:r>
        <w:rPr>
          <w:rFonts w:ascii="Times New Roman" w:hAnsi="Times New Roman"/>
          <w:b w:val="false"/>
          <w:bCs w:val="false"/>
          <w:sz w:val="24"/>
          <w:lang w:val="es-VE" w:eastAsia="es-VE"/>
        </w:rPr>
      </w:r>
      <w:r/>
    </w:p>
    <w:p>
      <w:pPr>
        <w:pStyle w:val="Ttulo"/>
        <w:spacing w:lineRule="auto" w:line="360"/>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jc w:val="both"/>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jc w:val="both"/>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jc w:val="both"/>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sz w:val="24"/>
          <w:bCs w:val="false"/>
          <w:rFonts w:ascii="Times New Roman" w:hAnsi="Times New Roman"/>
        </w:rPr>
      </w:pPr>
      <w:r>
        <w:rPr>
          <w:rFonts w:ascii="Times New Roman" w:hAnsi="Times New Roman"/>
          <w:bCs w:val="false"/>
          <w:sz w:val="24"/>
        </w:rPr>
        <w:t>CAPÍTULO IV</w:t>
      </w:r>
      <w:r/>
    </w:p>
    <w:p>
      <w:pPr>
        <w:pStyle w:val="Ttulo"/>
        <w:spacing w:lineRule="auto" w:line="360"/>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sz w:val="24"/>
          <w:bCs w:val="false"/>
          <w:rFonts w:ascii="Times New Roman" w:hAnsi="Times New Roman"/>
        </w:rPr>
      </w:pPr>
      <w:r>
        <w:rPr>
          <w:rFonts w:ascii="Times New Roman" w:hAnsi="Times New Roman"/>
          <w:bCs w:val="false"/>
          <w:sz w:val="24"/>
        </w:rPr>
        <w:t>PROCESAMIENTO Y ANÁLISIS DE LOS RESULTADOS</w:t>
      </w:r>
      <w:r/>
    </w:p>
    <w:p>
      <w:pPr>
        <w:pStyle w:val="Normal"/>
        <w:ind w:hanging="0"/>
        <w:rPr>
          <w:sz w:val="24"/>
          <w:b/>
          <w:sz w:val="24"/>
          <w:b/>
          <w:szCs w:val="24"/>
          <w:rFonts w:ascii="Times New Roman" w:hAnsi="Times New Roman" w:eastAsia="Times New Roman" w:cs="Times New Roman"/>
          <w:lang w:eastAsia="es-VE"/>
        </w:rPr>
      </w:pPr>
      <w:r>
        <w:rPr>
          <w:b/>
        </w:rPr>
      </w:r>
      <w:r/>
    </w:p>
    <w:p>
      <w:pPr>
        <w:pStyle w:val="Normal"/>
        <w:tabs>
          <w:tab w:val="left" w:pos="567" w:leader="none"/>
        </w:tabs>
        <w:ind w:firstLine="600"/>
      </w:pPr>
      <w:r>
        <w:rPr/>
        <w:t xml:space="preserve">El presente trabajo se fundamenta en </w:t>
      </w:r>
      <w:r>
        <w:rPr>
          <w:lang w:val="es-MX"/>
        </w:rPr>
        <w:t>estrategias de aprendizaje significativo para la comprensión lectora en las estudiantes de 5to grado de la Unidad Educativa Escuela Parroquial “Padre Alfonso”</w:t>
      </w:r>
      <w:r>
        <w:rPr>
          <w:iCs/>
          <w:color w:val="000000"/>
        </w:rPr>
        <w:t xml:space="preserve"> del Municipio Valencia del Estado Carabobo</w:t>
      </w:r>
      <w:r>
        <w:rPr/>
        <w:t>.</w:t>
      </w:r>
      <w:r/>
    </w:p>
    <w:p>
      <w:pPr>
        <w:pStyle w:val="Normal"/>
        <w:tabs>
          <w:tab w:val="left" w:pos="567" w:leader="none"/>
        </w:tabs>
        <w:ind w:firstLine="600"/>
        <w:rPr>
          <w:sz w:val="24"/>
          <w:sz w:val="24"/>
          <w:szCs w:val="24"/>
          <w:rFonts w:ascii="Times New Roman" w:hAnsi="Times New Roman" w:eastAsia="Times New Roman" w:cs="Times New Roman"/>
          <w:lang w:eastAsia="es-VE"/>
        </w:rPr>
      </w:pPr>
      <w:r>
        <w:rPr/>
        <w:t>Este  capítulo muestra los resultados obtenidos, luego de haber aplicado el instrumento a la muestra seleccionada, los cuales son representados en cuadros con una distribución de frecuencia y en gráficos que luego son analizados e interpretados.  El análisis se fundamenta en las bases teóricas de la presente investigación.</w:t>
      </w:r>
      <w:r/>
    </w:p>
    <w:p>
      <w:pPr>
        <w:pStyle w:val="Normal"/>
      </w:pPr>
      <w:r>
        <w:rPr/>
        <w:t>En este sentido, los resultados de esta investigación luego de haber aplicado los instrumentos a la muestra seleccionada, facilitaron el análisis estadísticos de los datos, que se derivan de la “Estadística Descriptiva” haciendo uso de cuadros que representan tablas de frecuencia (f) y porcentajes (%) junto a sus respectivas representaciones gráficas en diagramas de barra para una mejor visualización, con el objeto de resumir y comparar las observaciones que se han evidenciado con  relación a las dimensiones estudiadas y al mismo tiempo explicar la asociación que pueda existir entre ellas.</w:t>
      </w:r>
      <w:r/>
    </w:p>
    <w:p>
      <w:pPr>
        <w:pStyle w:val="Normal"/>
        <w:rPr>
          <w:u w:val="none"/>
          <w:color w:val="00000A"/>
        </w:rPr>
      </w:pPr>
      <w:r>
        <w:rPr>
          <w:color w:val="00000A"/>
          <w:u w:val="none"/>
        </w:rPr>
        <w:t xml:space="preserve">Cabe destacar que cada análisis se hace en función de las respuestas aportadas por </w:t>
      </w:r>
      <w:r>
        <w:rPr>
          <w:color w:val="000000"/>
        </w:rPr>
        <w:t xml:space="preserve">estudiantes de 5to grado pertenecientes a la U.E.E.P “Padre Alfonso” Municipio Valencia del Estado Carabobo, </w:t>
      </w:r>
      <w:r>
        <w:rPr>
          <w:color w:val="00000A"/>
          <w:u w:val="none"/>
        </w:rPr>
        <w:t xml:space="preserve">seleccionados como muestra. </w:t>
      </w:r>
      <w:r/>
    </w:p>
    <w:p>
      <w:pPr>
        <w:pStyle w:val="Normal"/>
        <w:tabs>
          <w:tab w:val="left" w:pos="567" w:leader="none"/>
        </w:tabs>
        <w:ind w:firstLine="600"/>
        <w:rPr>
          <w:u w:val="none"/>
          <w:color w:val="00000A"/>
        </w:rPr>
      </w:pPr>
      <w:r>
        <w:rPr>
          <w:color w:val="00000A"/>
          <w:u w:val="none"/>
        </w:rPr>
        <w:t>A continuación se destacan los resultados en cuadros, gráficos, con sus respectivos análisis porcentuales de acuerdo a los indicadores de la tabla de operacionalizaciones:</w:t>
      </w:r>
      <w:r/>
    </w:p>
    <w:p>
      <w:pPr>
        <w:pStyle w:val="Normal"/>
        <w:tabs>
          <w:tab w:val="left" w:pos="567" w:leader="none"/>
        </w:tabs>
        <w:ind w:firstLine="600"/>
        <w:rPr>
          <w:sz w:val="24"/>
          <w:u w:val="none"/>
          <w:sz w:val="24"/>
          <w:szCs w:val="24"/>
          <w:rFonts w:ascii="Times New Roman" w:hAnsi="Times New Roman" w:eastAsia="Times New Roman" w:cs="Times New Roman"/>
          <w:color w:val="00000A"/>
          <w:lang w:eastAsia="es-VE"/>
        </w:rPr>
      </w:pPr>
      <w:r>
        <w:rPr>
          <w:color w:val="00000A"/>
          <w:u w:val="none"/>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1</w:t>
      </w:r>
      <w:r/>
    </w:p>
    <w:p>
      <w:pPr>
        <w:pStyle w:val="Normal"/>
        <w:spacing w:lineRule="auto" w:line="240"/>
        <w:ind w:hanging="0"/>
        <w:rPr>
          <w:b/>
          <w:b/>
        </w:rPr>
      </w:pPr>
      <w:r>
        <w:rPr>
          <w:b/>
        </w:rPr>
        <w:t>Variable: Estrategias de Aprendizaje Significativo</w:t>
      </w:r>
      <w:r/>
    </w:p>
    <w:p>
      <w:pPr>
        <w:pStyle w:val="Normal"/>
        <w:spacing w:lineRule="auto" w:line="240"/>
        <w:ind w:hanging="0"/>
        <w:rPr>
          <w:b/>
          <w:b/>
        </w:rPr>
      </w:pPr>
      <w:r>
        <w:rPr>
          <w:b/>
        </w:rPr>
        <w:t>Dimensión: estrategias de enseñanza</w:t>
      </w:r>
      <w:r/>
    </w:p>
    <w:p>
      <w:pPr>
        <w:pStyle w:val="Normal"/>
        <w:spacing w:lineRule="auto" w:line="240"/>
        <w:ind w:hanging="0"/>
        <w:rPr>
          <w:b/>
          <w:b/>
        </w:rPr>
      </w:pPr>
      <w:r>
        <w:rPr>
          <w:b/>
        </w:rPr>
        <w:t>Indicador: conocimiento</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4950" w:type="pct"/>
        <w:jc w:val="left"/>
        <w:tblInd w:w="0" w:type="dxa"/>
        <w:tblBorders/>
        <w:tblCellMar>
          <w:top w:w="0" w:type="dxa"/>
          <w:left w:w="108" w:type="dxa"/>
          <w:bottom w:w="0" w:type="dxa"/>
          <w:right w:w="108" w:type="dxa"/>
        </w:tblCellMar>
      </w:tblPr>
      <w:tblGrid>
        <w:gridCol w:w="707"/>
        <w:gridCol w:w="2348"/>
        <w:gridCol w:w="362"/>
        <w:gridCol w:w="444"/>
        <w:gridCol w:w="362"/>
        <w:gridCol w:w="466"/>
        <w:gridCol w:w="1"/>
        <w:gridCol w:w="350"/>
        <w:gridCol w:w="546"/>
        <w:gridCol w:w="2"/>
        <w:gridCol w:w="406"/>
        <w:gridCol w:w="549"/>
        <w:gridCol w:w="1"/>
        <w:gridCol w:w="411"/>
        <w:gridCol w:w="444"/>
        <w:gridCol w:w="2"/>
        <w:gridCol w:w="786"/>
      </w:tblGrid>
      <w:tr>
        <w:trPr/>
        <w:tc>
          <w:tcPr>
            <w:tcW w:w="707"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348"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06"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29"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898"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56"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5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786"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07"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348"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6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6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1"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4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0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4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2"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788"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07" w:type="dxa"/>
            <w:tcBorders>
              <w:top w:val="nil"/>
              <w:bottom w:val="nil"/>
              <w:insideH w:val="nil"/>
            </w:tcBorders>
            <w:shd w:fill="auto" w:val="clear"/>
          </w:tcPr>
          <w:p>
            <w:pPr>
              <w:pStyle w:val="Normal"/>
              <w:spacing w:lineRule="auto" w:line="240"/>
              <w:ind w:hanging="0"/>
              <w:jc w:val="center"/>
              <w:rPr>
                <w:b w:val="false"/>
                <w:b w:val="false"/>
              </w:rPr>
            </w:pPr>
            <w:r>
              <w:rPr>
                <w:b w:val="false"/>
                <w:bCs/>
                <w:color w:val="365F91" w:themeColor="accent1" w:themeShade="bf"/>
              </w:rPr>
              <w:t>1</w:t>
            </w:r>
            <w:r/>
          </w:p>
        </w:tc>
        <w:tc>
          <w:tcPr>
            <w:tcW w:w="2348" w:type="dxa"/>
            <w:tcBorders>
              <w:top w:val="nil"/>
              <w:bottom w:val="nil"/>
              <w:insideH w:val="nil"/>
            </w:tcBorders>
            <w:shd w:fill="auto" w:val="clear"/>
          </w:tcPr>
          <w:p>
            <w:pPr>
              <w:pStyle w:val="Normal"/>
              <w:spacing w:lineRule="auto" w:line="240"/>
              <w:ind w:hanging="0"/>
              <w:jc w:val="left"/>
              <w:rPr>
                <w:lang w:eastAsia="es-ES"/>
              </w:rPr>
            </w:pPr>
            <w:r>
              <w:rPr>
                <w:color w:val="365F91" w:themeColor="accent1" w:themeShade="bf"/>
              </w:rPr>
              <w:t>Los  docentes durante las clases implementan estrategias de aprendizaje significativo para la comprensión lectora</w:t>
            </w:r>
            <w:r/>
          </w:p>
        </w:tc>
        <w:tc>
          <w:tcPr>
            <w:tcW w:w="362"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44"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362"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66"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351"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546"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408"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7</w:t>
            </w:r>
            <w:r/>
          </w:p>
        </w:tc>
        <w:tc>
          <w:tcPr>
            <w:tcW w:w="549"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35</w:t>
            </w:r>
            <w:r/>
          </w:p>
        </w:tc>
        <w:tc>
          <w:tcPr>
            <w:tcW w:w="412"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9</w:t>
            </w:r>
            <w:r/>
          </w:p>
        </w:tc>
        <w:tc>
          <w:tcPr>
            <w:tcW w:w="444"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45</w:t>
            </w:r>
            <w:r/>
          </w:p>
        </w:tc>
        <w:tc>
          <w:tcPr>
            <w:tcW w:w="788"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r>
        <w:trPr/>
        <w:tc>
          <w:tcPr>
            <w:tcW w:w="707" w:type="dxa"/>
            <w:tcBorders>
              <w:top w:val="nil"/>
            </w:tcBorders>
            <w:shd w:color="auto" w:fill="D3DFEE" w:themeFill="accent1" w:themeFillTint="3f" w:val="clear"/>
          </w:tcPr>
          <w:p>
            <w:pPr>
              <w:pStyle w:val="Normal"/>
              <w:spacing w:lineRule="auto" w:line="240"/>
              <w:ind w:hanging="0"/>
              <w:jc w:val="center"/>
              <w:rPr>
                <w:b w:val="false"/>
                <w:b w:val="false"/>
              </w:rPr>
            </w:pPr>
            <w:r>
              <w:rPr>
                <w:b w:val="false"/>
                <w:bCs/>
                <w:color w:val="365F91" w:themeColor="accent1" w:themeShade="bf"/>
              </w:rPr>
              <w:t>2</w:t>
            </w:r>
            <w:r/>
          </w:p>
        </w:tc>
        <w:tc>
          <w:tcPr>
            <w:tcW w:w="2348" w:type="dxa"/>
            <w:tcBorders>
              <w:top w:val="nil"/>
            </w:tcBorders>
            <w:shd w:color="auto" w:fill="D3DFEE" w:themeFill="accent1" w:themeFillTint="3f" w:val="clear"/>
          </w:tcPr>
          <w:p>
            <w:pPr>
              <w:pStyle w:val="Normal"/>
              <w:spacing w:lineRule="auto" w:line="240"/>
              <w:ind w:hanging="0"/>
              <w:jc w:val="left"/>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Durante las actividades de clases ha sido informado sobre la importancia de las estrategias de enseñanza para la comprensión lectora</w:t>
            </w:r>
            <w:r/>
          </w:p>
        </w:tc>
        <w:tc>
          <w:tcPr>
            <w:tcW w:w="362"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44"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362"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66"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351"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546"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408"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9</w:t>
            </w:r>
            <w:r/>
          </w:p>
        </w:tc>
        <w:tc>
          <w:tcPr>
            <w:tcW w:w="549"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45</w:t>
            </w:r>
            <w:r/>
          </w:p>
        </w:tc>
        <w:tc>
          <w:tcPr>
            <w:tcW w:w="412"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8</w:t>
            </w:r>
            <w:r/>
          </w:p>
        </w:tc>
        <w:tc>
          <w:tcPr>
            <w:tcW w:w="444"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40</w:t>
            </w:r>
            <w:r/>
          </w:p>
        </w:tc>
        <w:tc>
          <w:tcPr>
            <w:tcW w:w="788"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spacing w:lineRule="auto" w:line="240"/>
        <w:ind w:hanging="0"/>
        <w:rPr>
          <w:b/>
          <w:b/>
        </w:rPr>
      </w:pPr>
      <w:r>
        <w:rPr/>
        <w:drawing>
          <wp:inline distT="0" distB="0" distL="0" distR="0">
            <wp:extent cx="5267325" cy="2733675"/>
            <wp:effectExtent l="0" t="0" r="0" b="0"/>
            <wp:docPr id="3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b/>
        </w:rPr>
        <w:t>Fuente: Grand (2012)</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widowControl w:val="false"/>
        <w:spacing w:lineRule="auto" w:line="240"/>
        <w:ind w:hanging="0"/>
      </w:pPr>
      <w:r>
        <w:rPr>
          <w:b/>
          <w:i/>
        </w:rPr>
        <w:t>Gráfico 1</w:t>
      </w:r>
      <w:r>
        <w:rPr>
          <w:b/>
        </w:rPr>
        <w:t xml:space="preserve">: </w:t>
      </w:r>
      <w:r>
        <w:rPr/>
        <w:t>Representación gráfica de las respuestas emitidas por la muestra en la dimensión estrategias de enseñanza en el indicador conocimiento.</w:t>
      </w:r>
      <w:r/>
    </w:p>
    <w:p>
      <w:pPr>
        <w:pStyle w:val="Normal"/>
        <w:widowControl w:val="false"/>
        <w:spacing w:lineRule="auto" w:line="240"/>
        <w:ind w:hanging="0"/>
        <w:rPr>
          <w:sz w:val="24"/>
          <w:sz w:val="24"/>
          <w:szCs w:val="24"/>
          <w:rFonts w:ascii="Times New Roman" w:hAnsi="Times New Roman" w:eastAsia="Times New Roman" w:cs="Times New Roman"/>
          <w:lang w:eastAsia="es-VE"/>
        </w:rPr>
      </w:pPr>
      <w:r>
        <w:rPr/>
      </w:r>
      <w:r/>
    </w:p>
    <w:p>
      <w:pPr>
        <w:pStyle w:val="Normal"/>
        <w:widowControl w:val="false"/>
        <w:spacing w:lineRule="auto" w:line="240"/>
        <w:ind w:hanging="0"/>
        <w:rPr>
          <w:sz w:val="24"/>
          <w:sz w:val="24"/>
          <w:szCs w:val="24"/>
          <w:rFonts w:ascii="Times New Roman" w:hAnsi="Times New Roman" w:eastAsia="Times New Roman" w:cs="Times New Roman"/>
          <w:lang w:eastAsia="es-VE"/>
        </w:rPr>
      </w:pPr>
      <w:r>
        <w:rPr/>
      </w:r>
      <w:r/>
    </w:p>
    <w:p>
      <w:pPr>
        <w:pStyle w:val="Normal"/>
        <w:widowControl w:val="false"/>
        <w:spacing w:lineRule="auto" w:line="240"/>
        <w:ind w:hanging="0"/>
        <w:rPr>
          <w:sz w:val="24"/>
          <w:sz w:val="24"/>
          <w:szCs w:val="24"/>
          <w:rFonts w:ascii="Times New Roman" w:hAnsi="Times New Roman" w:eastAsia="Times New Roman" w:cs="Times New Roman"/>
          <w:lang w:eastAsia="es-VE"/>
        </w:rPr>
      </w:pPr>
      <w:r>
        <w:rPr/>
      </w:r>
      <w:r/>
    </w:p>
    <w:p>
      <w:pPr>
        <w:pStyle w:val="Normal"/>
        <w:widowControl w:val="false"/>
        <w:spacing w:lineRule="auto" w:line="240"/>
        <w:ind w:hanging="0"/>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t>Al observar las respuestas emitidas por la muestra en la dimensión estrategias de enseñanza en el indicador conocimiento en el ítem 1 se pudo determinar que cuarenta y cinco por ciento (45 %) de la muestra opinó que los  docentes durante las clases nunca implementan estrategias de aprendizaje significativo para la comprensión lectora, treinta y cinco por ciento (35 %) señaló que casi nunca imparten estrategias de aprendizajes para la comprensión lectora y cinco por ciento (5 %) estableció que algunas veces lo hacen, denotándose que existe una marcada tendencia negativa en este ítem representada por ochenta y cinco por ciento (85 %) de la muestra, lo que significa que a este grupo de educandos los docentes nunca les han implementado estrategias de aprendizaje significativo para la comprensión lectora.</w:t>
      </w:r>
      <w:r/>
    </w:p>
    <w:p>
      <w:pPr>
        <w:pStyle w:val="Normal"/>
      </w:pPr>
      <w:r>
        <w:rPr/>
        <w:t>En lo referente al ítem 2, se observó que cuarenta y cinco por ciento (45 %) de la muestra respondió que casi nunca durante las actividades de clases ha sido informado sobre la importancia de las estrategias de enseñanza para la comprensión lectora, cuarenta por ciento (40 %) estableció que nunca ha sido informado sobre las estrategias de enseñanza para la comprensión de la lectura y diez por ciento (10 %) planteo que algunas veces ha sido informado sobre la importancia de este tema.</w:t>
      </w:r>
      <w:r/>
    </w:p>
    <w:p>
      <w:pPr>
        <w:pStyle w:val="Normal"/>
      </w:pPr>
      <w:r>
        <w:rPr/>
        <w:t>Estableciéndose que existe una marcada tendencia negativa del noventa y cinco por ciento (95 %) lo que implica, que esta población estudiantil considerada como muestra no ha recibido información sobre la importancia de las estrategias de enseñanza para la comprensión lectora.</w:t>
      </w:r>
      <w:r/>
    </w:p>
    <w:p>
      <w:pPr>
        <w:pStyle w:val="Normal"/>
        <w:widowControl w:val="false"/>
        <w:rPr>
          <w:sz w:val="24"/>
          <w:sz w:val="24"/>
          <w:szCs w:val="24"/>
          <w:rFonts w:ascii="Times New Roman" w:hAnsi="Times New Roman" w:eastAsia="Times New Roman" w:cs="Times New Roman"/>
          <w:lang w:eastAsia="es-VE"/>
        </w:rPr>
      </w:pPr>
      <w:r>
        <w:rPr/>
        <w:t>En este mismo orden de ideas, se destaca lo señalado por Viable (citado por Tovar, 2006), quien plantea que “las estrategias permiten desarrollar, fomentar y estimular la imaginación del joven tanto en las actividades plásticas, drama, música, juegos y literatura, como en aquellas de índole más analítica como académicas o sociales...” (p. 99). De manera, que en el indicador conocimientos los alumnos no poseen conocimiento sobre las estrategias de enseñanza que conllevan al desarrollo de la comprensión lectora, lo que implica que existe debilidad en este indicador conocimiento en relación a las estrategias de enseñanza para el aprendizaje significativo de la comprensión lectora.</w:t>
      </w:r>
      <w:r/>
    </w:p>
    <w:p>
      <w:pPr>
        <w:pStyle w:val="Normal"/>
        <w:widowControl w:val="false"/>
        <w:ind w:hanging="0"/>
        <w:rPr>
          <w:sz w:val="24"/>
          <w:b/>
          <w:sz w:val="24"/>
          <w:b/>
          <w:szCs w:val="24"/>
          <w:rFonts w:ascii="Times New Roman" w:hAnsi="Times New Roman" w:eastAsia="Times New Roman" w:cs="Times New Roman"/>
          <w:lang w:eastAsia="es-VE"/>
        </w:rPr>
      </w:pPr>
      <w:r>
        <w:rPr>
          <w:b/>
        </w:rPr>
      </w:r>
      <w:r/>
    </w:p>
    <w:p>
      <w:pPr>
        <w:pStyle w:val="Normal"/>
        <w:widowControl w:val="false"/>
        <w:spacing w:lineRule="auto" w:line="240"/>
        <w:ind w:hanging="0"/>
        <w:rPr>
          <w:b/>
          <w:b/>
        </w:rPr>
      </w:pPr>
      <w:r>
        <w:rPr>
          <w:b/>
        </w:rPr>
        <w:t>Cuadro 2</w:t>
      </w:r>
      <w:r/>
    </w:p>
    <w:p>
      <w:pPr>
        <w:pStyle w:val="Normal"/>
        <w:widowControl w:val="false"/>
        <w:spacing w:lineRule="auto" w:line="240"/>
        <w:ind w:hanging="0"/>
        <w:rPr>
          <w:b/>
          <w:b/>
        </w:rPr>
      </w:pPr>
      <w:r>
        <w:rPr>
          <w:b/>
        </w:rPr>
        <w:t>Variable: Estrategias de Aprendizaje Significativo</w:t>
      </w:r>
      <w:r/>
    </w:p>
    <w:p>
      <w:pPr>
        <w:pStyle w:val="Normal"/>
        <w:spacing w:lineRule="auto" w:line="240"/>
        <w:ind w:hanging="0"/>
        <w:rPr>
          <w:b/>
          <w:b/>
        </w:rPr>
      </w:pPr>
      <w:r>
        <w:rPr>
          <w:b/>
        </w:rPr>
        <w:t>Dimensión: estrategias de enseñanza</w:t>
      </w:r>
      <w:r/>
    </w:p>
    <w:p>
      <w:pPr>
        <w:pStyle w:val="Normal"/>
        <w:spacing w:lineRule="auto" w:line="240"/>
        <w:ind w:hanging="0"/>
        <w:rPr>
          <w:b/>
          <w:b/>
        </w:rPr>
      </w:pPr>
      <w:r>
        <w:rPr>
          <w:b/>
        </w:rPr>
        <w:t>Indicador: actividades de lectura</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4850" w:type="pct"/>
        <w:jc w:val="left"/>
        <w:tblInd w:w="0" w:type="dxa"/>
        <w:tblBorders/>
        <w:tblCellMar>
          <w:top w:w="0" w:type="dxa"/>
          <w:left w:w="108" w:type="dxa"/>
          <w:bottom w:w="0" w:type="dxa"/>
          <w:right w:w="108" w:type="dxa"/>
        </w:tblCellMar>
      </w:tblPr>
      <w:tblGrid>
        <w:gridCol w:w="714"/>
        <w:gridCol w:w="1913"/>
        <w:gridCol w:w="361"/>
        <w:gridCol w:w="431"/>
        <w:gridCol w:w="334"/>
        <w:gridCol w:w="552"/>
        <w:gridCol w:w="414"/>
        <w:gridCol w:w="492"/>
        <w:gridCol w:w="476"/>
        <w:gridCol w:w="550"/>
        <w:gridCol w:w="0"/>
        <w:gridCol w:w="414"/>
        <w:gridCol w:w="552"/>
        <w:gridCol w:w="1"/>
        <w:gridCol w:w="817"/>
      </w:tblGrid>
      <w:tr>
        <w:trPr/>
        <w:tc>
          <w:tcPr>
            <w:tcW w:w="714"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1913"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792"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86"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906"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1026"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96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17"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Total</w:t>
            </w:r>
            <w:r/>
          </w:p>
        </w:tc>
      </w:tr>
      <w:tr>
        <w:trPr/>
        <w:tc>
          <w:tcPr>
            <w:tcW w:w="714"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1913"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3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3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9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7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4"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18" w:type="dxa"/>
            <w:gridSpan w:val="2"/>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14" w:type="dxa"/>
            <w:tcBorders>
              <w:top w:val="nil"/>
              <w:bottom w:val="nil"/>
              <w:insideH w:val="nil"/>
            </w:tcBorders>
            <w:shd w:fill="auto" w:val="clear"/>
          </w:tcPr>
          <w:p>
            <w:pPr>
              <w:pStyle w:val="Normal"/>
              <w:spacing w:lineRule="auto" w:line="240"/>
              <w:ind w:hanging="0"/>
              <w:jc w:val="center"/>
              <w:rPr>
                <w:b w:val="false"/>
                <w:b w:val="false"/>
              </w:rPr>
            </w:pPr>
            <w:r>
              <w:rPr>
                <w:b w:val="false"/>
                <w:bCs/>
                <w:color w:val="365F91" w:themeColor="accent1" w:themeShade="bf"/>
              </w:rPr>
              <w:t>3</w:t>
            </w:r>
            <w:r/>
          </w:p>
        </w:tc>
        <w:tc>
          <w:tcPr>
            <w:tcW w:w="1913" w:type="dxa"/>
            <w:tcBorders>
              <w:top w:val="nil"/>
              <w:bottom w:val="nil"/>
              <w:insideH w:val="nil"/>
            </w:tcBorders>
            <w:shd w:fill="auto" w:val="clear"/>
          </w:tcPr>
          <w:p>
            <w:pPr>
              <w:pStyle w:val="Normal"/>
              <w:spacing w:lineRule="auto" w:line="240"/>
              <w:ind w:hanging="0"/>
              <w:jc w:val="left"/>
              <w:rPr>
                <w:lang w:eastAsia="es-ES"/>
              </w:rPr>
            </w:pPr>
            <w:r>
              <w:rPr>
                <w:color w:val="365F91" w:themeColor="accent1" w:themeShade="bf"/>
                <w:lang w:eastAsia="es-ES"/>
              </w:rPr>
              <w:t>Los docentes durante el desarrollo de las clases realizan actividades de lectura que favorezcan la comprensión de textos</w:t>
            </w:r>
            <w:r/>
          </w:p>
        </w:tc>
        <w:tc>
          <w:tcPr>
            <w:tcW w:w="361"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31"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334"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552"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414"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92"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476"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550"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50</w:t>
            </w:r>
            <w:r/>
          </w:p>
        </w:tc>
        <w:tc>
          <w:tcPr>
            <w:tcW w:w="414"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7</w:t>
            </w:r>
            <w:r/>
          </w:p>
        </w:tc>
        <w:tc>
          <w:tcPr>
            <w:tcW w:w="552"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35</w:t>
            </w:r>
            <w:r/>
          </w:p>
        </w:tc>
        <w:tc>
          <w:tcPr>
            <w:tcW w:w="818"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r>
        <w:trPr/>
        <w:tc>
          <w:tcPr>
            <w:tcW w:w="714" w:type="dxa"/>
            <w:tcBorders>
              <w:top w:val="nil"/>
            </w:tcBorders>
            <w:shd w:color="auto" w:fill="D3DFEE" w:themeFill="accent1" w:themeFillTint="3f" w:val="clear"/>
          </w:tcPr>
          <w:p>
            <w:pPr>
              <w:pStyle w:val="Normal"/>
              <w:spacing w:lineRule="auto" w:line="240"/>
              <w:ind w:hanging="0"/>
              <w:jc w:val="center"/>
              <w:rPr>
                <w:b w:val="false"/>
                <w:b w:val="false"/>
              </w:rPr>
            </w:pPr>
            <w:r>
              <w:rPr>
                <w:b w:val="false"/>
                <w:bCs/>
                <w:color w:val="365F91" w:themeColor="accent1" w:themeShade="bf"/>
              </w:rPr>
              <w:t>4</w:t>
            </w:r>
            <w:r/>
          </w:p>
        </w:tc>
        <w:tc>
          <w:tcPr>
            <w:tcW w:w="1913" w:type="dxa"/>
            <w:tcBorders>
              <w:top w:val="nil"/>
            </w:tcBorders>
            <w:shd w:color="auto" w:fill="D3DFEE" w:themeFill="accent1" w:themeFillTint="3f" w:val="clear"/>
          </w:tcPr>
          <w:p>
            <w:pPr>
              <w:pStyle w:val="Normal"/>
              <w:spacing w:lineRule="auto" w:line="240"/>
              <w:ind w:hanging="0"/>
              <w:jc w:val="left"/>
              <w:rPr>
                <w:lang w:eastAsia="es-ES"/>
              </w:rPr>
            </w:pPr>
            <w:r>
              <w:rPr>
                <w:color w:val="365F91" w:themeColor="accent1" w:themeShade="bf"/>
              </w:rPr>
              <w:t xml:space="preserve">Los docentes implementan en sus  clases estrategias de enseñanza fundamentadas en actividades de lectura </w:t>
            </w:r>
            <w:r/>
          </w:p>
        </w:tc>
        <w:tc>
          <w:tcPr>
            <w:tcW w:w="361"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31"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334"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552"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414"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92"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476"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550"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414"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52"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25</w:t>
            </w:r>
            <w:r/>
          </w:p>
        </w:tc>
        <w:tc>
          <w:tcPr>
            <w:tcW w:w="818"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rPr>
      </w:pPr>
      <w:r>
        <w:rPr/>
        <w:drawing>
          <wp:inline distT="0" distB="0" distL="0" distR="0">
            <wp:extent cx="5282565" cy="2541270"/>
            <wp:effectExtent l="0" t="0" r="0" b="0"/>
            <wp:docPr id="3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b/>
        </w:rPr>
        <w:t>Fuente: Grand (2012</w:t>
      </w:r>
      <w:r/>
    </w:p>
    <w:p>
      <w:pPr>
        <w:pStyle w:val="Normal"/>
        <w:ind w:hanging="0"/>
        <w:rPr>
          <w:sz w:val="24"/>
          <w:b/>
          <w:sz w:val="24"/>
          <w:b/>
          <w:szCs w:val="24"/>
          <w:rFonts w:ascii="Times New Roman" w:hAnsi="Times New Roman" w:eastAsia="Times New Roman" w:cs="Times New Roman"/>
          <w:lang w:eastAsia="es-VE"/>
        </w:rPr>
      </w:pPr>
      <w:r>
        <w:rPr>
          <w:b/>
        </w:rPr>
      </w:r>
      <w:r/>
    </w:p>
    <w:p>
      <w:pPr>
        <w:pStyle w:val="Normal"/>
        <w:widowControl w:val="false"/>
        <w:spacing w:lineRule="auto" w:line="240"/>
        <w:ind w:hanging="0"/>
      </w:pPr>
      <w:r>
        <w:rPr>
          <w:b/>
          <w:i/>
        </w:rPr>
        <w:t>Gráfico 2</w:t>
      </w:r>
      <w:r>
        <w:rPr>
          <w:b/>
        </w:rPr>
        <w:t xml:space="preserve">: </w:t>
      </w:r>
      <w:r>
        <w:rPr/>
        <w:t>Representación gráfica de las respuestas emitidas por la muestra en la dimensión estrategias de enseñanza en el indicador actividades de lectura</w:t>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lang w:eastAsia="es-ES"/>
        </w:rPr>
      </w:pPr>
      <w:r>
        <w:rPr/>
        <w:t xml:space="preserve">En el indicador actividades de lectura en el ítem 3 se observó que cincuenta por ciento (50 %) de la muestra opinó que casi nunca </w:t>
      </w:r>
      <w:r>
        <w:rPr>
          <w:lang w:eastAsia="es-ES"/>
        </w:rPr>
        <w:t>los docentes durante el desarrollo de las clases realizan actividades de lectura que favorezcan la comprensión de textos, treinta y cinco por ciento (35 %) estableció que nunca los docentes realizan actividades que favorezcan la comprensión lectora y cinco por ciento (5 %) opinó que algunas veces son aplicadas actividades para favorecer la comprensión lectora  en el desarrollo de las clases. Es de resaltar que se evidencia una marcada tendencia negativa en este ítem, ya que noventa por ciento (90 %) de la muestra es de la opinión que los docentes en sus clases no realizan actividades que lectura para la comprensión de la lectura.</w:t>
      </w:r>
      <w:r/>
    </w:p>
    <w:p>
      <w:pPr>
        <w:pStyle w:val="Normal"/>
      </w:pPr>
      <w:r>
        <w:rPr>
          <w:lang w:eastAsia="es-ES"/>
        </w:rPr>
        <w:t xml:space="preserve">En igual orden de ideas, en el ítem 4 se observó que treinta (30 %)  por ciento de la muestra, señaló que casi nunca </w:t>
      </w:r>
      <w:r>
        <w:rPr/>
        <w:t>los docentes implementan en sus  clases estrategias de enseñanza fundamentadas en actividades de lectura, veinticinco por ciento (25 %) opinó que nunca implementan en sus clases actividades de lectura y diez por ciento (10 %) estableció que algunas veces los docentes aplican este tipo de enseñanza, denotándose que existe una moderada tendencia negativa representada por sesenta y cinco por ciento (65 %) lo que implica que en el desarrollo de las clases los docentes no implementan actividades de lectura como estrategias de enseñanza.</w:t>
      </w:r>
      <w:r/>
    </w:p>
    <w:p>
      <w:pPr>
        <w:pStyle w:val="Normal"/>
      </w:pPr>
      <w:r>
        <w:rPr>
          <w:color w:val="000000"/>
        </w:rPr>
        <w:t xml:space="preserve">En este sentido, </w:t>
      </w:r>
      <w:r>
        <w:rPr/>
        <w:t>Tejada (2005) señala que las estrategias son aquellas que permiten capacitar al  alumno para percibir estimular, transformarlos y hacerlos competentes para comunicar sus ideas o realizaciones personales mediante códigos  oral y escrito a los que esté más predispuesto. Es por ello que la estrategia de aprendizaje según este autor las indica como una construcción epistémico en la que el estudiante se apropia de los contenidos, en el que se constituyen conocimientos desde la reflexión y el abordaje de la acción docente, en tanto que la enseñanza es la facilitación del proceso de construcción del aprendizaje. De manera, que las estrategias de aprendizaje ocupan un lugar de importancia en relación a las actividades de comprensión lectora, ya que permiten que el estudiante se apropie de los conocimientos y facilitando el aprendizaje significativo.</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3</w:t>
      </w:r>
      <w:r/>
    </w:p>
    <w:p>
      <w:pPr>
        <w:pStyle w:val="Normal"/>
        <w:spacing w:lineRule="auto" w:line="240"/>
        <w:ind w:hanging="0"/>
        <w:rPr>
          <w:b/>
          <w:b/>
        </w:rPr>
      </w:pPr>
      <w:r>
        <w:rPr>
          <w:b/>
        </w:rPr>
        <w:t>Variable: Estrategias de Aprendizaje Significativo</w:t>
      </w:r>
      <w:r/>
    </w:p>
    <w:p>
      <w:pPr>
        <w:pStyle w:val="Normal"/>
        <w:spacing w:lineRule="auto" w:line="240"/>
        <w:ind w:hanging="0"/>
        <w:rPr>
          <w:b/>
          <w:b/>
        </w:rPr>
      </w:pPr>
      <w:r>
        <w:rPr>
          <w:b/>
        </w:rPr>
        <w:t>Dimensión: estrategias de enseñanza</w:t>
      </w:r>
      <w:r/>
    </w:p>
    <w:p>
      <w:pPr>
        <w:pStyle w:val="Normal"/>
        <w:spacing w:lineRule="auto" w:line="240"/>
        <w:ind w:hanging="0"/>
        <w:rPr>
          <w:b/>
          <w:b/>
        </w:rPr>
      </w:pPr>
      <w:r>
        <w:rPr>
          <w:b/>
        </w:rPr>
        <w:t>Indicador: motivación</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93"/>
        <w:gridCol w:w="1878"/>
        <w:gridCol w:w="370"/>
        <w:gridCol w:w="442"/>
        <w:gridCol w:w="527"/>
        <w:gridCol w:w="443"/>
        <w:gridCol w:w="0"/>
        <w:gridCol w:w="526"/>
        <w:gridCol w:w="529"/>
        <w:gridCol w:w="2"/>
        <w:gridCol w:w="525"/>
        <w:gridCol w:w="442"/>
        <w:gridCol w:w="3"/>
        <w:gridCol w:w="524"/>
        <w:gridCol w:w="443"/>
        <w:gridCol w:w="3"/>
        <w:gridCol w:w="820"/>
      </w:tblGrid>
      <w:tr>
        <w:trPr/>
        <w:tc>
          <w:tcPr>
            <w:tcW w:w="793"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1878"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12"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970"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105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70"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970"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20"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93"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1878"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7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6"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2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7"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7"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23"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93" w:type="dxa"/>
            <w:tcBorders>
              <w:top w:val="nil"/>
              <w:bottom w:val="nil"/>
              <w:insideH w:val="nil"/>
            </w:tcBorders>
            <w:shd w:fill="auto" w:val="clear"/>
          </w:tcPr>
          <w:p>
            <w:pPr>
              <w:pStyle w:val="Normal"/>
              <w:spacing w:lineRule="auto" w:line="240"/>
              <w:ind w:hanging="0"/>
              <w:jc w:val="center"/>
              <w:rPr>
                <w:b w:val="false"/>
                <w:b w:val="false"/>
              </w:rPr>
            </w:pPr>
            <w:r>
              <w:rPr>
                <w:b w:val="false"/>
                <w:bCs/>
                <w:color w:val="365F91" w:themeColor="accent1" w:themeShade="bf"/>
              </w:rPr>
              <w:t>5</w:t>
            </w:r>
            <w:r/>
          </w:p>
        </w:tc>
        <w:tc>
          <w:tcPr>
            <w:tcW w:w="1878"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El docente durante su clase anima a los estudiantes a discutir y reflexionar sobre el contenido del  texto</w:t>
            </w:r>
            <w:r/>
          </w:p>
        </w:tc>
        <w:tc>
          <w:tcPr>
            <w:tcW w:w="370"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42"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27"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443"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526"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529"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27"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11</w:t>
            </w:r>
            <w:r/>
          </w:p>
        </w:tc>
        <w:tc>
          <w:tcPr>
            <w:tcW w:w="442"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55</w:t>
            </w:r>
            <w:r/>
          </w:p>
        </w:tc>
        <w:tc>
          <w:tcPr>
            <w:tcW w:w="527"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43"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823"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r>
        <w:trPr/>
        <w:tc>
          <w:tcPr>
            <w:tcW w:w="793" w:type="dxa"/>
            <w:tcBorders>
              <w:top w:val="nil"/>
            </w:tcBorders>
            <w:shd w:color="auto" w:fill="D3DFEE" w:themeFill="accent1" w:themeFillTint="3f" w:val="clear"/>
          </w:tcPr>
          <w:p>
            <w:pPr>
              <w:pStyle w:val="Normal"/>
              <w:spacing w:lineRule="auto" w:line="240"/>
              <w:ind w:hanging="0"/>
              <w:jc w:val="center"/>
              <w:rPr>
                <w:b w:val="false"/>
                <w:b w:val="false"/>
              </w:rPr>
            </w:pPr>
            <w:r>
              <w:rPr>
                <w:b w:val="false"/>
                <w:bCs/>
                <w:color w:val="365F91" w:themeColor="accent1" w:themeShade="bf"/>
              </w:rPr>
              <w:t>6</w:t>
            </w:r>
            <w:r/>
          </w:p>
        </w:tc>
        <w:tc>
          <w:tcPr>
            <w:tcW w:w="1878" w:type="dxa"/>
            <w:tcBorders>
              <w:top w:val="nil"/>
            </w:tcBorders>
            <w:shd w:color="auto" w:fill="D3DFEE" w:themeFill="accent1" w:themeFillTint="3f" w:val="clear"/>
          </w:tcPr>
          <w:p>
            <w:pPr>
              <w:pStyle w:val="Normal"/>
              <w:spacing w:lineRule="auto" w:line="240"/>
              <w:ind w:hanging="0"/>
              <w:jc w:val="left"/>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El docente motiva a los educandos a seleccionar las ideas principales del autor para una mejor comprensión de la lectura.</w:t>
            </w:r>
            <w:r/>
          </w:p>
        </w:tc>
        <w:tc>
          <w:tcPr>
            <w:tcW w:w="370"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42"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527"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43"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26"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529"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27"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12</w:t>
            </w:r>
            <w:r/>
          </w:p>
        </w:tc>
        <w:tc>
          <w:tcPr>
            <w:tcW w:w="442"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60</w:t>
            </w:r>
            <w:r/>
          </w:p>
        </w:tc>
        <w:tc>
          <w:tcPr>
            <w:tcW w:w="527"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443"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823"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rPr>
      </w:pPr>
      <w:r>
        <w:rPr/>
        <w:drawing>
          <wp:inline distT="0" distB="0" distL="0" distR="0">
            <wp:extent cx="5394960" cy="2683510"/>
            <wp:effectExtent l="0" t="0" r="0" b="0"/>
            <wp:docPr id="3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b/>
        </w:rPr>
        <w:t>Fuente: Grand (2012)</w:t>
      </w:r>
      <w:r/>
    </w:p>
    <w:p>
      <w:pPr>
        <w:pStyle w:val="Normal"/>
        <w:spacing w:lineRule="auto" w:line="240"/>
        <w:ind w:hanging="0"/>
      </w:pPr>
      <w:r>
        <w:rPr>
          <w:b/>
          <w:i/>
        </w:rPr>
        <w:t>Gráfico 3</w:t>
      </w:r>
      <w:r>
        <w:rPr>
          <w:b/>
        </w:rPr>
        <w:t xml:space="preserve">: </w:t>
      </w:r>
      <w:r>
        <w:rPr/>
        <w:t>Representación gráfica de las respuestas emitidas por la muestra en la dimensión estrategias de enseñanza en el indicador motivación</w:t>
      </w:r>
      <w:r/>
    </w:p>
    <w:p>
      <w:pPr>
        <w:pStyle w:val="Normal"/>
      </w:pPr>
      <w:r>
        <w:rPr/>
      </w:r>
      <w:r/>
    </w:p>
    <w:p>
      <w:pPr>
        <w:pStyle w:val="Normal"/>
      </w:pPr>
      <w:r>
        <w:rPr/>
      </w:r>
      <w:r/>
    </w:p>
    <w:p>
      <w:pPr>
        <w:pStyle w:val="Normal"/>
      </w:pPr>
      <w:r>
        <w:rPr/>
      </w:r>
      <w:r/>
    </w:p>
    <w:p>
      <w:pPr>
        <w:pStyle w:val="Normal"/>
      </w:pPr>
      <w:r>
        <w:rPr/>
        <w:t>En el gráfico 3 se observan las respuestas emitidas por la muestra en la dimensión estrategias de enseñanza en el indicador motivación, evidenciándose que en el ítem 5 cincuenta y cinco por ciento (55 %) de la muestra opinó que casi nunca el docente durante su clase anima a los estudiantes a discutir y reflexionar sobre el contenido del  texto, quince por ciento (15 %) señaló que nunca  el docente anima a los estudiantes a la discusión de los contenidos del texto y cinco por ciento (5 %) especificó que algunas veces el docente motiva a los educandos a discutir y reflexionar sobre el texto.</w:t>
      </w:r>
      <w:r/>
    </w:p>
    <w:p>
      <w:pPr>
        <w:pStyle w:val="Normal"/>
      </w:pPr>
      <w:r>
        <w:rPr/>
        <w:t>Es de resaltar, que en el ítem 5 existe una marcada tendencia negativa representada por el setenta y cinco por ciento (75 %) de las respuestas dadas por la muestra, lo que significa que en esta institución los docentes nunca motivan a los estudiantes a discutir los contenidos del texto.</w:t>
      </w:r>
      <w:r/>
    </w:p>
    <w:p>
      <w:pPr>
        <w:pStyle w:val="Normal"/>
      </w:pPr>
      <w:r>
        <w:rPr/>
        <w:t>En igual sentido, se observó que en el ítem 6 sesenta por ciento (60 %) de la muestra señaló que casi nunca el docente motiva a los educandos a seleccionar las ideas principales del autor para una mejor comprensión de la lectura, treinta por ciento (30 %) opinó que nunca se motiva a los educandos a seleccionar ideas principales y cinco por ciento (5%) señaló que algunas veces se motiva a seleccionar las ideas principales para la mejor comprensión lectora.</w:t>
      </w:r>
      <w:r/>
    </w:p>
    <w:p>
      <w:pPr>
        <w:pStyle w:val="Normal"/>
      </w:pPr>
      <w:r>
        <w:rPr/>
        <w:t>En relación a este ítem se determinó que en el mismo existe una marcada tendencia negativa del noventa y cinco por ciento (95 %) implicando que en esta institución educativa los docentes nunca motivan a los educandos a seleccionar las ideas principales del autor para una mejor comprensión de la lectura.</w:t>
      </w:r>
      <w:r/>
    </w:p>
    <w:p>
      <w:pPr>
        <w:pStyle w:val="Normal"/>
        <w:widowControl w:val="false"/>
        <w:rPr>
          <w:sz w:val="24"/>
          <w:sz w:val="24"/>
          <w:szCs w:val="24"/>
          <w:rFonts w:ascii="Times New Roman" w:hAnsi="Times New Roman" w:eastAsia="Times New Roman" w:cs="Times New Roman"/>
          <w:lang w:eastAsia="es-VE"/>
        </w:rPr>
      </w:pPr>
      <w:r>
        <w:rPr/>
        <w:t>Desde esta perspectiva se destaca la importancia motivadora de las estrategias de enseñanza, de allí lo señalado por Viable (citado por Tovar, 2006), quien plantea que “las estrategias permiten desarrollar, fomentar y estimular la imaginación del joven tanto en las actividades plásticas, drama, música, juegos y literatura, como en aquellas de índole más analítica como académicas o sociales...” (p. 99). De forma que a través de la implementación de estrategias de enseñanza el alumno se motiva hacia el logro de los objetivos propuestos.</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4</w:t>
      </w:r>
      <w:r/>
    </w:p>
    <w:p>
      <w:pPr>
        <w:pStyle w:val="Normal"/>
        <w:spacing w:lineRule="auto" w:line="240"/>
        <w:ind w:hanging="0"/>
        <w:rPr>
          <w:b/>
          <w:b/>
        </w:rPr>
      </w:pPr>
      <w:r>
        <w:rPr>
          <w:b/>
        </w:rPr>
        <w:t>Variable: Estrategias de Aprendizaje Significativo</w:t>
      </w:r>
      <w:r/>
    </w:p>
    <w:p>
      <w:pPr>
        <w:pStyle w:val="Normal"/>
        <w:spacing w:lineRule="auto" w:line="240"/>
        <w:ind w:hanging="0"/>
        <w:rPr>
          <w:b/>
          <w:b/>
        </w:rPr>
      </w:pPr>
      <w:r>
        <w:rPr>
          <w:b/>
        </w:rPr>
        <w:t>Dimensión: estrategias de enseñanza</w:t>
      </w:r>
      <w:r/>
    </w:p>
    <w:p>
      <w:pPr>
        <w:pStyle w:val="Normal"/>
        <w:spacing w:lineRule="auto" w:line="240"/>
        <w:ind w:hanging="0"/>
        <w:rPr>
          <w:b/>
          <w:b/>
        </w:rPr>
      </w:pPr>
      <w:r>
        <w:rPr>
          <w:b/>
        </w:rPr>
        <w:t>Indicador: atención</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90"/>
        <w:gridCol w:w="1879"/>
        <w:gridCol w:w="366"/>
        <w:gridCol w:w="443"/>
        <w:gridCol w:w="528"/>
        <w:gridCol w:w="443"/>
        <w:gridCol w:w="1"/>
        <w:gridCol w:w="527"/>
        <w:gridCol w:w="528"/>
        <w:gridCol w:w="2"/>
        <w:gridCol w:w="526"/>
        <w:gridCol w:w="443"/>
        <w:gridCol w:w="3"/>
        <w:gridCol w:w="525"/>
        <w:gridCol w:w="444"/>
        <w:gridCol w:w="3"/>
        <w:gridCol w:w="819"/>
      </w:tblGrid>
      <w:tr>
        <w:trPr/>
        <w:tc>
          <w:tcPr>
            <w:tcW w:w="790"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1879"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09"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97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105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7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97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19"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90"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1879"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8"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28"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22"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90"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7</w:t>
            </w:r>
            <w:r/>
          </w:p>
        </w:tc>
        <w:tc>
          <w:tcPr>
            <w:tcW w:w="1879" w:type="dxa"/>
            <w:tcBorders>
              <w:top w:val="nil"/>
            </w:tcBorders>
            <w:shd w:fill="auto" w:val="clear"/>
          </w:tcPr>
          <w:p>
            <w:pPr>
              <w:pStyle w:val="Normal"/>
              <w:spacing w:lineRule="auto" w:line="240"/>
              <w:ind w:hanging="0"/>
              <w:jc w:val="left"/>
              <w:rPr>
                <w:b/>
                <w:b/>
              </w:rPr>
            </w:pPr>
            <w:r>
              <w:rPr>
                <w:color w:val="365F91" w:themeColor="accent1" w:themeShade="bf"/>
              </w:rPr>
              <w:t>El docente atrae la atención de los estudiantes hacia la comprensión lectora a través de estrategias de aprendizaje</w:t>
            </w:r>
            <w:r/>
          </w:p>
        </w:tc>
        <w:tc>
          <w:tcPr>
            <w:tcW w:w="366"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4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528"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4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52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528"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2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44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52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8</w:t>
            </w:r>
            <w:r/>
          </w:p>
        </w:tc>
        <w:tc>
          <w:tcPr>
            <w:tcW w:w="44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40</w:t>
            </w:r>
            <w:r/>
          </w:p>
        </w:tc>
        <w:tc>
          <w:tcPr>
            <w:tcW w:w="822"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rPr>
      </w:pPr>
      <w:r>
        <w:rPr/>
        <w:drawing>
          <wp:inline distT="0" distB="0" distL="0" distR="0">
            <wp:extent cx="5334000" cy="2447925"/>
            <wp:effectExtent l="0" t="0" r="0" b="0"/>
            <wp:docPr id="3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b/>
        </w:rPr>
        <w:t>Fuente: Grand (2012)</w:t>
      </w:r>
      <w:r/>
    </w:p>
    <w:p>
      <w:pPr>
        <w:pStyle w:val="Normal"/>
        <w:spacing w:lineRule="auto" w:line="240"/>
        <w:ind w:hanging="0"/>
        <w:rPr>
          <w:sz w:val="24"/>
          <w:i/>
          <w:b/>
          <w:sz w:val="24"/>
          <w:i/>
          <w:b/>
          <w:szCs w:val="24"/>
          <w:rFonts w:ascii="Times New Roman" w:hAnsi="Times New Roman" w:eastAsia="Times New Roman" w:cs="Times New Roman"/>
          <w:lang w:eastAsia="es-VE"/>
        </w:rPr>
      </w:pPr>
      <w:r>
        <w:rPr>
          <w:b/>
          <w:i/>
        </w:rPr>
      </w:r>
      <w:r/>
    </w:p>
    <w:p>
      <w:pPr>
        <w:pStyle w:val="Normal"/>
        <w:spacing w:lineRule="auto" w:line="240"/>
        <w:ind w:hanging="0"/>
        <w:rPr>
          <w:sz w:val="24"/>
          <w:i/>
          <w:b/>
          <w:sz w:val="24"/>
          <w:i/>
          <w:b/>
          <w:szCs w:val="24"/>
          <w:rFonts w:ascii="Times New Roman" w:hAnsi="Times New Roman" w:eastAsia="Times New Roman" w:cs="Times New Roman"/>
          <w:lang w:eastAsia="es-VE"/>
        </w:rPr>
      </w:pPr>
      <w:r>
        <w:rPr>
          <w:b/>
          <w:i/>
        </w:rPr>
      </w:r>
      <w:r/>
    </w:p>
    <w:p>
      <w:pPr>
        <w:pStyle w:val="Normal"/>
        <w:spacing w:lineRule="auto" w:line="240"/>
        <w:ind w:hanging="0"/>
        <w:rPr>
          <w:sz w:val="24"/>
          <w:i/>
          <w:b/>
          <w:sz w:val="24"/>
          <w:i/>
          <w:b/>
          <w:szCs w:val="24"/>
          <w:rFonts w:ascii="Times New Roman" w:hAnsi="Times New Roman" w:eastAsia="Times New Roman" w:cs="Times New Roman"/>
          <w:lang w:eastAsia="es-VE"/>
        </w:rPr>
      </w:pPr>
      <w:r>
        <w:rPr>
          <w:b/>
          <w:i/>
        </w:rPr>
      </w:r>
      <w:r/>
    </w:p>
    <w:p>
      <w:pPr>
        <w:pStyle w:val="Normal"/>
        <w:spacing w:lineRule="auto" w:line="240"/>
        <w:ind w:hanging="0"/>
      </w:pPr>
      <w:r>
        <w:rPr>
          <w:b/>
          <w:i/>
        </w:rPr>
        <w:t>Gráfico 4</w:t>
      </w:r>
      <w:r>
        <w:rPr>
          <w:b/>
        </w:rPr>
        <w:t xml:space="preserve">: </w:t>
      </w:r>
      <w:r>
        <w:rPr/>
        <w:t>Representación gráfica de las respuestas emitidas por la muestra en la dimensión estrategias de enseñanza en el indicador atención</w:t>
      </w:r>
      <w:r/>
    </w:p>
    <w:p>
      <w:pPr>
        <w:pStyle w:val="Normal"/>
        <w:ind w:hanging="0"/>
        <w:rPr>
          <w:sz w:val="24"/>
          <w:b/>
          <w:sz w:val="24"/>
          <w:b/>
          <w:szCs w:val="24"/>
          <w:rFonts w:ascii="Times New Roman" w:hAnsi="Times New Roman" w:eastAsia="Times New Roman" w:cs="Times New Roman"/>
          <w:lang w:eastAsia="es-VE"/>
        </w:rPr>
      </w:pPr>
      <w:r>
        <w:rPr>
          <w:b/>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rPr>
          <w:color w:val="000000"/>
        </w:rPr>
      </w:pPr>
      <w:r>
        <w:rPr/>
        <w:t xml:space="preserve">En lo referente al ítem 7 de la dimensión estrategias de enseñanza en el indicador atención, se observó que cuarenta por ciento (40 %) de la muestra señaló que nunca el docente atrae la atención de los estudiantes hacia la comprensión lectora a través de estrategias de aprendizaje, treinta por ciento (30 %) opinó que casi nunca atrae el docente la atención hacia la comprensión de la lectura y cinco por ciento (5 %) señaló que algunas veces atrae la atención el docente hacia la comprensión lectora. De manera que se establece una marcada tendencia negativa del setenta  y cinco por ciento, implicando que a estos educandos los docentes no atraen su atención  hacia la comprensión de la lectura. Al respecto Tejera (2005) plantea que las estrategias de enseñanza </w:t>
      </w:r>
      <w:r>
        <w:rPr>
          <w:color w:val="000000"/>
        </w:rPr>
        <w:t>tienen un carácter consciente e intencional en el que están implicados procesos de toma de decisiones por parte del alumno ajustados al objetivo o meta que pretende conseguir.</w:t>
      </w:r>
      <w:r/>
    </w:p>
    <w:p>
      <w:pPr>
        <w:pStyle w:val="Normal"/>
      </w:pPr>
      <w:r>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5</w:t>
      </w:r>
      <w:r/>
    </w:p>
    <w:p>
      <w:pPr>
        <w:pStyle w:val="Normal"/>
        <w:spacing w:lineRule="auto" w:line="240"/>
        <w:ind w:hanging="0"/>
        <w:rPr>
          <w:b/>
          <w:b/>
        </w:rPr>
      </w:pPr>
      <w:r>
        <w:rPr>
          <w:b/>
        </w:rPr>
        <w:t>Variable: Estrategias de Aprendizaje Significativo</w:t>
      </w:r>
      <w:r/>
    </w:p>
    <w:p>
      <w:pPr>
        <w:pStyle w:val="Normal"/>
        <w:spacing w:lineRule="auto" w:line="240"/>
        <w:ind w:hanging="0"/>
        <w:rPr>
          <w:b/>
          <w:b/>
        </w:rPr>
      </w:pPr>
      <w:r>
        <w:rPr>
          <w:b/>
        </w:rPr>
        <w:t>Dimensión: estrategias de enseñanza</w:t>
      </w:r>
      <w:r/>
    </w:p>
    <w:p>
      <w:pPr>
        <w:pStyle w:val="Normal"/>
        <w:spacing w:lineRule="auto" w:line="240"/>
        <w:ind w:hanging="0"/>
        <w:rPr>
          <w:b/>
          <w:b/>
        </w:rPr>
      </w:pPr>
      <w:r>
        <w:rPr>
          <w:b/>
        </w:rPr>
        <w:t>Indicador: planificación</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90"/>
        <w:gridCol w:w="2054"/>
        <w:gridCol w:w="363"/>
        <w:gridCol w:w="485"/>
        <w:gridCol w:w="1"/>
        <w:gridCol w:w="322"/>
        <w:gridCol w:w="549"/>
        <w:gridCol w:w="1"/>
        <w:gridCol w:w="409"/>
        <w:gridCol w:w="550"/>
        <w:gridCol w:w="2"/>
        <w:gridCol w:w="409"/>
        <w:gridCol w:w="550"/>
        <w:gridCol w:w="2"/>
        <w:gridCol w:w="408"/>
        <w:gridCol w:w="550"/>
        <w:gridCol w:w="3"/>
        <w:gridCol w:w="822"/>
      </w:tblGrid>
      <w:tr>
        <w:trPr/>
        <w:tc>
          <w:tcPr>
            <w:tcW w:w="790"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054"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49"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7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96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6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96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22"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90"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054"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8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23"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4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0"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1"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0"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25"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90"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8</w:t>
            </w:r>
            <w:r/>
          </w:p>
        </w:tc>
        <w:tc>
          <w:tcPr>
            <w:tcW w:w="2054" w:type="dxa"/>
            <w:tcBorders>
              <w:top w:val="nil"/>
            </w:tcBorders>
            <w:shd w:fill="auto" w:val="clear"/>
          </w:tcPr>
          <w:p>
            <w:pPr>
              <w:pStyle w:val="Normal"/>
              <w:spacing w:lineRule="auto" w:line="240"/>
              <w:ind w:hanging="0"/>
              <w:jc w:val="left"/>
              <w:rPr>
                <w:b/>
                <w:b/>
              </w:rPr>
            </w:pPr>
            <w:r>
              <w:rPr>
                <w:color w:val="365F91" w:themeColor="accent1" w:themeShade="bf"/>
              </w:rPr>
              <w:t>El docente planifica las actividades de clases para   atender necesidades  de comprensión lectora</w:t>
            </w:r>
            <w:r/>
          </w:p>
        </w:tc>
        <w:tc>
          <w:tcPr>
            <w:tcW w:w="36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485"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323"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54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410"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55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411"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55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410"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5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25</w:t>
            </w:r>
            <w:r/>
          </w:p>
        </w:tc>
        <w:tc>
          <w:tcPr>
            <w:tcW w:w="825"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rPr>
      </w:pPr>
      <w:r>
        <w:rPr/>
        <w:drawing>
          <wp:inline distT="0" distB="0" distL="0" distR="0">
            <wp:extent cx="5367655" cy="2733675"/>
            <wp:effectExtent l="0" t="0" r="0" b="0"/>
            <wp:docPr id="3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b/>
        </w:rPr>
        <w:t>Fuente: Grand (2012)</w:t>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pPr>
      <w:r>
        <w:rPr>
          <w:b/>
          <w:i/>
        </w:rPr>
        <w:t>Gráfico 5</w:t>
      </w:r>
      <w:r>
        <w:rPr>
          <w:b/>
        </w:rPr>
        <w:t xml:space="preserve">: </w:t>
      </w:r>
      <w:r>
        <w:rPr/>
        <w:t>Representación gráfica de las respuestas emitidas por la muestra en la dimensión estrategias de enseñanza en el indicador conocimiento planificación</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t xml:space="preserve">Al observar las respuestas emitidas por la muestra en la dimensión estrategias de enseñanza en el indicador conocimiento planificación en el ítem 8 se evidenció que treinta por ciento (30 %) opinó que casi nunca el docente planifica las actividades de clases para atender necesidades  de comprensión lectora, veinticinco por ciento (25 %) estableció que nunca el docente planifica para atender las necesidades de comprensión lectora y diez por ciento (10 %) señaló que lagunas veces planifica este tipo de actividades. Estableciéndose una moderada tendencia negativa en relación a la planificación realizada por el docente en relación a la comprensión lectora.  Al respecto, Tejera (2005) opina que </w:t>
      </w:r>
      <w:r>
        <w:rPr>
          <w:color w:val="000000"/>
        </w:rPr>
        <w:t>las estrategias implican una secuencia de actividades, operaciones o planes dirigidos a la consecución de metas de aprendizaje.</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6</w:t>
      </w:r>
      <w:r/>
    </w:p>
    <w:p>
      <w:pPr>
        <w:pStyle w:val="Normal"/>
        <w:spacing w:lineRule="auto" w:line="240"/>
        <w:ind w:hanging="0"/>
        <w:rPr>
          <w:b/>
          <w:b/>
        </w:rPr>
      </w:pPr>
      <w:r>
        <w:rPr>
          <w:b/>
        </w:rPr>
        <w:t>Variable: Estrategias de Aprendizaje Significativo</w:t>
      </w:r>
      <w:r/>
    </w:p>
    <w:p>
      <w:pPr>
        <w:pStyle w:val="Normal"/>
        <w:spacing w:lineRule="auto" w:line="240"/>
        <w:ind w:hanging="0"/>
        <w:rPr>
          <w:b/>
          <w:b/>
        </w:rPr>
      </w:pPr>
      <w:r>
        <w:rPr>
          <w:b/>
        </w:rPr>
        <w:t>Dimensión: estrategias de enseñanza</w:t>
      </w:r>
      <w:r/>
    </w:p>
    <w:p>
      <w:pPr>
        <w:pStyle w:val="Normal"/>
        <w:spacing w:lineRule="auto" w:line="240"/>
        <w:ind w:hanging="0"/>
        <w:rPr>
          <w:b/>
          <w:b/>
        </w:rPr>
      </w:pPr>
      <w:r>
        <w:rPr>
          <w:b/>
        </w:rPr>
        <w:t>Indicador: aplicación</w:t>
      </w:r>
      <w:r/>
    </w:p>
    <w:p>
      <w:pPr>
        <w:pStyle w:val="Normal"/>
        <w:spacing w:lineRule="auto" w:line="240"/>
        <w:ind w:hanging="0"/>
        <w:rPr>
          <w:b/>
          <w:b/>
        </w:rPr>
      </w:pPr>
      <w:r>
        <w:rPr>
          <w:b/>
        </w:rPr>
        <w:t xml:space="preserve"> </w:t>
      </w:r>
      <w:r/>
    </w:p>
    <w:tbl>
      <w:tblPr>
        <w:tblStyle w:val="Sombreadoclaro-nfasis1"/>
        <w:tblW w:w="8487" w:type="dxa"/>
        <w:jc w:val="left"/>
        <w:tblInd w:w="0" w:type="dxa"/>
        <w:tblBorders/>
        <w:tblCellMar>
          <w:top w:w="0" w:type="dxa"/>
          <w:left w:w="108" w:type="dxa"/>
          <w:bottom w:w="0" w:type="dxa"/>
          <w:right w:w="108" w:type="dxa"/>
        </w:tblCellMar>
      </w:tblPr>
      <w:tblGrid>
        <w:gridCol w:w="619"/>
        <w:gridCol w:w="3120"/>
        <w:gridCol w:w="326"/>
        <w:gridCol w:w="435"/>
        <w:gridCol w:w="326"/>
        <w:gridCol w:w="435"/>
        <w:gridCol w:w="326"/>
        <w:gridCol w:w="436"/>
        <w:gridCol w:w="326"/>
        <w:gridCol w:w="435"/>
        <w:gridCol w:w="326"/>
        <w:gridCol w:w="435"/>
        <w:gridCol w:w="941"/>
      </w:tblGrid>
      <w:tr>
        <w:trPr/>
        <w:tc>
          <w:tcPr>
            <w:tcW w:w="619"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3120" w:type="dxa"/>
            <w:vMerge w:val="restart"/>
            <w:tcBorders/>
            <w:shd w:fill="auto" w:val="clear"/>
          </w:tcPr>
          <w:p>
            <w:pPr>
              <w:pStyle w:val="Normal"/>
              <w:spacing w:lineRule="auto" w:line="240" w:before="0" w:after="0"/>
              <w:ind w:hanging="0"/>
              <w:rPr>
                <w:bCs w:val="false"/>
              </w:rPr>
            </w:pPr>
            <w:r>
              <w:rPr>
                <w:b/>
                <w:bCs w:val="false"/>
                <w:color w:val="365F91" w:themeColor="accent1" w:themeShade="bf"/>
              </w:rPr>
              <w:t xml:space="preserve">Enunciado </w:t>
            </w:r>
            <w:r/>
          </w:p>
        </w:tc>
        <w:tc>
          <w:tcPr>
            <w:tcW w:w="761" w:type="dxa"/>
            <w:gridSpan w:val="2"/>
            <w:tcBorders/>
            <w:shd w:fill="auto" w:val="clear"/>
          </w:tcPr>
          <w:p>
            <w:pPr>
              <w:pStyle w:val="Normal"/>
              <w:spacing w:lineRule="auto" w:line="240" w:before="0" w:after="0"/>
              <w:ind w:hanging="0"/>
              <w:rPr>
                <w:b w:val="false"/>
                <w:b w:val="false"/>
              </w:rPr>
            </w:pPr>
            <w:r>
              <w:rPr>
                <w:b w:val="false"/>
                <w:bCs/>
                <w:color w:val="365F91" w:themeColor="accent1" w:themeShade="bf"/>
              </w:rPr>
              <w:t>S</w:t>
            </w:r>
            <w:r/>
          </w:p>
        </w:tc>
        <w:tc>
          <w:tcPr>
            <w:tcW w:w="761" w:type="dxa"/>
            <w:gridSpan w:val="2"/>
            <w:tcBorders/>
            <w:shd w:fill="auto" w:val="clear"/>
          </w:tcPr>
          <w:p>
            <w:pPr>
              <w:pStyle w:val="Normal"/>
              <w:spacing w:lineRule="auto" w:line="240" w:before="0" w:after="0"/>
              <w:ind w:hanging="0"/>
              <w:rPr>
                <w:b w:val="false"/>
                <w:b w:val="false"/>
              </w:rPr>
            </w:pPr>
            <w:r>
              <w:rPr>
                <w:b w:val="false"/>
                <w:bCs/>
                <w:color w:val="365F91" w:themeColor="accent1" w:themeShade="bf"/>
              </w:rPr>
              <w:t>CS</w:t>
            </w:r>
            <w:r/>
          </w:p>
        </w:tc>
        <w:tc>
          <w:tcPr>
            <w:tcW w:w="762" w:type="dxa"/>
            <w:gridSpan w:val="2"/>
            <w:tcBorders/>
            <w:shd w:fill="auto" w:val="clear"/>
          </w:tcPr>
          <w:p>
            <w:pPr>
              <w:pStyle w:val="Normal"/>
              <w:spacing w:lineRule="auto" w:line="240" w:before="0" w:after="0"/>
              <w:ind w:hanging="0"/>
              <w:rPr>
                <w:b w:val="false"/>
                <w:b w:val="false"/>
              </w:rPr>
            </w:pPr>
            <w:r>
              <w:rPr>
                <w:b w:val="false"/>
                <w:bCs/>
                <w:color w:val="365F91" w:themeColor="accent1" w:themeShade="bf"/>
              </w:rPr>
              <w:t>AV</w:t>
            </w:r>
            <w:r/>
          </w:p>
        </w:tc>
        <w:tc>
          <w:tcPr>
            <w:tcW w:w="761" w:type="dxa"/>
            <w:gridSpan w:val="2"/>
            <w:tcBorders/>
            <w:shd w:fill="auto" w:val="clear"/>
          </w:tcPr>
          <w:p>
            <w:pPr>
              <w:pStyle w:val="Normal"/>
              <w:spacing w:lineRule="auto" w:line="240" w:before="0" w:after="0"/>
              <w:ind w:hanging="0"/>
              <w:rPr>
                <w:b w:val="false"/>
                <w:b w:val="false"/>
              </w:rPr>
            </w:pPr>
            <w:r>
              <w:rPr>
                <w:b w:val="false"/>
                <w:bCs/>
                <w:color w:val="365F91" w:themeColor="accent1" w:themeShade="bf"/>
              </w:rPr>
              <w:t>Cn</w:t>
            </w:r>
            <w:r/>
          </w:p>
        </w:tc>
        <w:tc>
          <w:tcPr>
            <w:tcW w:w="761" w:type="dxa"/>
            <w:gridSpan w:val="2"/>
            <w:tcBorders/>
            <w:shd w:fill="auto" w:val="clear"/>
          </w:tcPr>
          <w:p>
            <w:pPr>
              <w:pStyle w:val="Normal"/>
              <w:spacing w:lineRule="auto" w:line="240" w:before="0" w:after="0"/>
              <w:ind w:hanging="0"/>
              <w:rPr>
                <w:b w:val="false"/>
                <w:b w:val="false"/>
              </w:rPr>
            </w:pPr>
            <w:r>
              <w:rPr>
                <w:b w:val="false"/>
                <w:bCs/>
                <w:color w:val="365F91" w:themeColor="accent1" w:themeShade="bf"/>
              </w:rPr>
              <w:t>N</w:t>
            </w:r>
            <w:r/>
          </w:p>
        </w:tc>
        <w:tc>
          <w:tcPr>
            <w:tcW w:w="941"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TOTAL</w:t>
            </w:r>
            <w:r/>
          </w:p>
        </w:tc>
      </w:tr>
      <w:tr>
        <w:trPr/>
        <w:tc>
          <w:tcPr>
            <w:tcW w:w="619"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3120" w:type="dxa"/>
            <w:vMerge w:val="continue"/>
            <w:tcBorders>
              <w:top w:val="nil"/>
              <w:bottom w:val="nil"/>
              <w:insideH w:val="nil"/>
            </w:tcBorders>
            <w:shd w:color="auto" w:fill="D3DFEE" w:themeFill="accent1" w:themeFillTint="3f" w:val="clear"/>
          </w:tcPr>
          <w:p>
            <w:pPr>
              <w:pStyle w:val="Normal"/>
              <w:spacing w:lineRule="auto" w:line="240"/>
              <w:ind w:hanging="0"/>
              <w:rPr>
                <w:sz w:val="24"/>
                <w:sz w:val="24"/>
                <w:szCs w:val="24"/>
                <w:bCs/>
                <w:rFonts w:ascii="Times New Roman" w:hAnsi="Times New Roman" w:eastAsia="Times New Roman" w:cs="Times New Roman"/>
                <w:color w:val="365F91" w:themeColor="accent1" w:themeShade="bf"/>
                <w:lang w:eastAsia="es-VE"/>
              </w:rPr>
            </w:pPr>
            <w:r>
              <w:rPr>
                <w:bCs/>
                <w:color w:val="365F91" w:themeColor="accent1" w:themeShade="bf"/>
              </w:rPr>
            </w:r>
            <w:r/>
          </w:p>
        </w:tc>
        <w:tc>
          <w:tcPr>
            <w:tcW w:w="32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3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2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3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2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3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2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3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2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3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941"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619" w:type="dxa"/>
            <w:tcBorders>
              <w:top w:val="nil"/>
              <w:bottom w:val="nil"/>
              <w:insideH w:val="nil"/>
            </w:tcBorders>
            <w:shd w:fill="auto" w:val="clear"/>
          </w:tcPr>
          <w:p>
            <w:pPr>
              <w:pStyle w:val="Normal"/>
              <w:spacing w:lineRule="auto" w:line="240"/>
              <w:ind w:hanging="0"/>
              <w:jc w:val="center"/>
              <w:rPr>
                <w:b w:val="false"/>
                <w:b w:val="false"/>
              </w:rPr>
            </w:pPr>
            <w:r>
              <w:rPr>
                <w:b w:val="false"/>
                <w:bCs/>
                <w:color w:val="365F91" w:themeColor="accent1" w:themeShade="bf"/>
              </w:rPr>
              <w:t>9</w:t>
            </w:r>
            <w:r/>
          </w:p>
        </w:tc>
        <w:tc>
          <w:tcPr>
            <w:tcW w:w="3120" w:type="dxa"/>
            <w:tcBorders>
              <w:top w:val="nil"/>
              <w:bottom w:val="nil"/>
              <w:insideH w:val="nil"/>
            </w:tcBorders>
            <w:shd w:fill="auto" w:val="clear"/>
          </w:tcPr>
          <w:p>
            <w:pPr>
              <w:pStyle w:val="Normal"/>
              <w:spacing w:lineRule="auto" w:line="240"/>
              <w:ind w:hanging="0"/>
              <w:jc w:val="left"/>
              <w:rPr>
                <w:sz w:val="21"/>
                <w:sz w:val="21"/>
                <w:szCs w:val="21"/>
              </w:rPr>
            </w:pPr>
            <w:r>
              <w:rPr>
                <w:color w:val="365F91" w:themeColor="accent1" w:themeShade="bf"/>
                <w:sz w:val="21"/>
                <w:szCs w:val="21"/>
              </w:rPr>
              <w:t>El docente aplica en clases estrategias dinámicas para la comprensión lectora.</w:t>
            </w:r>
            <w:r/>
          </w:p>
        </w:tc>
        <w:tc>
          <w:tcPr>
            <w:tcW w:w="326"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35"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326"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35"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326"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36"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326"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7</w:t>
            </w:r>
            <w:r/>
          </w:p>
        </w:tc>
        <w:tc>
          <w:tcPr>
            <w:tcW w:w="435"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35</w:t>
            </w:r>
            <w:r/>
          </w:p>
        </w:tc>
        <w:tc>
          <w:tcPr>
            <w:tcW w:w="326"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7</w:t>
            </w:r>
            <w:r/>
          </w:p>
        </w:tc>
        <w:tc>
          <w:tcPr>
            <w:tcW w:w="435"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35</w:t>
            </w:r>
            <w:r/>
          </w:p>
        </w:tc>
        <w:tc>
          <w:tcPr>
            <w:tcW w:w="941"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r>
        <w:trPr/>
        <w:tc>
          <w:tcPr>
            <w:tcW w:w="619" w:type="dxa"/>
            <w:tcBorders>
              <w:top w:val="nil"/>
              <w:bottom w:val="nil"/>
              <w:insideH w:val="nil"/>
            </w:tcBorders>
            <w:shd w:color="auto" w:fill="D3DFEE" w:themeFill="accent1" w:themeFillTint="3f" w:val="clear"/>
          </w:tcPr>
          <w:p>
            <w:pPr>
              <w:pStyle w:val="Normal"/>
              <w:spacing w:lineRule="auto" w:line="240"/>
              <w:ind w:hanging="0"/>
              <w:jc w:val="center"/>
              <w:rPr>
                <w:b w:val="false"/>
                <w:b w:val="false"/>
              </w:rPr>
            </w:pPr>
            <w:r>
              <w:rPr>
                <w:b w:val="false"/>
                <w:bCs/>
                <w:color w:val="365F91" w:themeColor="accent1" w:themeShade="bf"/>
              </w:rPr>
              <w:t>10</w:t>
            </w:r>
            <w:r/>
          </w:p>
        </w:tc>
        <w:tc>
          <w:tcPr>
            <w:tcW w:w="3120" w:type="dxa"/>
            <w:tcBorders>
              <w:top w:val="nil"/>
              <w:bottom w:val="nil"/>
              <w:insideH w:val="nil"/>
            </w:tcBorders>
            <w:shd w:color="auto" w:fill="D3DFEE" w:themeFill="accent1" w:themeFillTint="3f" w:val="clear"/>
          </w:tcPr>
          <w:p>
            <w:pPr>
              <w:pStyle w:val="Normal"/>
              <w:spacing w:lineRule="auto" w:line="240"/>
              <w:ind w:hanging="0"/>
              <w:jc w:val="left"/>
              <w:rPr>
                <w:sz w:val="21"/>
                <w:sz w:val="21"/>
                <w:szCs w:val="21"/>
              </w:rPr>
            </w:pPr>
            <w:r>
              <w:rPr>
                <w:color w:val="365F91" w:themeColor="accent1" w:themeShade="bf"/>
                <w:sz w:val="21"/>
                <w:szCs w:val="21"/>
              </w:rPr>
              <w:t>Las estrategias de enseñanza que aplican los docentes para la comprensión de la lectura resultan atractivas</w:t>
            </w:r>
            <w:r/>
          </w:p>
        </w:tc>
        <w:tc>
          <w:tcPr>
            <w:tcW w:w="326"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35"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326"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435"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326"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36"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326"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8</w:t>
            </w:r>
            <w:r/>
          </w:p>
        </w:tc>
        <w:tc>
          <w:tcPr>
            <w:tcW w:w="435"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40</w:t>
            </w:r>
            <w:r/>
          </w:p>
        </w:tc>
        <w:tc>
          <w:tcPr>
            <w:tcW w:w="326"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435"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25</w:t>
            </w:r>
            <w:r/>
          </w:p>
        </w:tc>
        <w:tc>
          <w:tcPr>
            <w:tcW w:w="941" w:type="dxa"/>
            <w:tcBorders>
              <w:top w:val="nil"/>
              <w:bottom w:val="nil"/>
              <w:insideH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r>
        <w:trPr/>
        <w:tc>
          <w:tcPr>
            <w:tcW w:w="619"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11</w:t>
            </w:r>
            <w:r/>
          </w:p>
        </w:tc>
        <w:tc>
          <w:tcPr>
            <w:tcW w:w="3120" w:type="dxa"/>
            <w:tcBorders>
              <w:top w:val="nil"/>
            </w:tcBorders>
            <w:shd w:fill="auto" w:val="clear"/>
          </w:tcPr>
          <w:p>
            <w:pPr>
              <w:pStyle w:val="Normal"/>
              <w:spacing w:lineRule="auto" w:line="240"/>
              <w:ind w:hanging="0"/>
              <w:jc w:val="left"/>
              <w:rPr>
                <w:sz w:val="21"/>
                <w:sz w:val="21"/>
                <w:szCs w:val="21"/>
              </w:rPr>
            </w:pPr>
            <w:r>
              <w:rPr>
                <w:color w:val="365F91" w:themeColor="accent1" w:themeShade="bf"/>
                <w:sz w:val="21"/>
                <w:szCs w:val="21"/>
              </w:rPr>
              <w:t>Los docentes de la institución  aplican estrategias donde empleen recursos tecnológicos que facilitan la comprensión lectora y ayudan en la mejora del rendimiento estudiantil</w:t>
            </w:r>
            <w:r/>
          </w:p>
        </w:tc>
        <w:tc>
          <w:tcPr>
            <w:tcW w:w="326"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35"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326"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35"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326"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36"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326"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8</w:t>
            </w:r>
            <w:r/>
          </w:p>
        </w:tc>
        <w:tc>
          <w:tcPr>
            <w:tcW w:w="435"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40</w:t>
            </w:r>
            <w:r/>
          </w:p>
        </w:tc>
        <w:tc>
          <w:tcPr>
            <w:tcW w:w="326"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435"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94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rPr>
      </w:pPr>
      <w:r>
        <w:rPr/>
        <w:drawing>
          <wp:inline distT="0" distB="0" distL="0" distR="0">
            <wp:extent cx="5334000" cy="2600325"/>
            <wp:effectExtent l="0" t="0" r="0" b="0"/>
            <wp:docPr id="3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p>
    <w:p>
      <w:pPr>
        <w:pStyle w:val="Normal"/>
        <w:spacing w:lineRule="auto" w:line="240"/>
        <w:ind w:hanging="0"/>
        <w:rPr>
          <w:sz w:val="24"/>
          <w:i/>
          <w:b/>
          <w:sz w:val="24"/>
          <w:i/>
          <w:b/>
          <w:szCs w:val="24"/>
          <w:rFonts w:ascii="Times New Roman" w:hAnsi="Times New Roman" w:eastAsia="Times New Roman" w:cs="Times New Roman"/>
          <w:lang w:eastAsia="es-VE"/>
        </w:rPr>
      </w:pPr>
      <w:r>
        <w:rPr>
          <w:b/>
          <w:i/>
        </w:rPr>
      </w:r>
      <w:r/>
    </w:p>
    <w:p>
      <w:pPr>
        <w:pStyle w:val="Normal"/>
        <w:spacing w:lineRule="auto" w:line="240"/>
        <w:ind w:hanging="0"/>
      </w:pPr>
      <w:r>
        <w:rPr>
          <w:b/>
          <w:i/>
        </w:rPr>
        <w:t>Gráfico 6</w:t>
      </w:r>
      <w:r>
        <w:rPr>
          <w:b/>
        </w:rPr>
        <w:t xml:space="preserve">: </w:t>
      </w:r>
      <w:r>
        <w:rPr/>
        <w:t>Representación gráfica de las respuestas emitidas por la muestra en la dimensión estrategias de enseñanza en el indicador aplicación</w:t>
      </w:r>
      <w:r/>
    </w:p>
    <w:p>
      <w:pPr>
        <w:pStyle w:val="Normal"/>
      </w:pPr>
      <w:r>
        <w:rPr/>
      </w:r>
      <w:r/>
    </w:p>
    <w:p>
      <w:pPr>
        <w:pStyle w:val="Normal"/>
      </w:pPr>
      <w:r>
        <w:rPr/>
      </w:r>
      <w:r/>
    </w:p>
    <w:p>
      <w:pPr>
        <w:pStyle w:val="Normal"/>
      </w:pPr>
      <w:r>
        <w:rPr/>
      </w:r>
      <w:r/>
    </w:p>
    <w:p>
      <w:pPr>
        <w:pStyle w:val="Normal"/>
      </w:pPr>
      <w:r>
        <w:rPr/>
      </w:r>
      <w:r/>
    </w:p>
    <w:p>
      <w:pPr>
        <w:pStyle w:val="Normal"/>
      </w:pPr>
      <w:r>
        <w:rPr/>
        <w:t>En el gráfico 6 se ven reflejadas las respuestas emitidas por la muestra en la dimensión estrategias de enseñanza en el indicador aplicación, observándose que en el ítem 9 treinta y cinco por ciento de los encuestados opinaron que casi nunca el docente aplica en clases estrategias dinámicas para la comprensión lectora, treinta y cinco por ciento (35 %) señaló que casi nunca se aplican estrategias dinámicas para comprender la lectura y cinco por ciento (5 %) estableció que algunas veces aplican este tipo de estrategias. De manera, que existe una marcada tendencia negativa en este ítem representada por setenta y cinco por ciento (75 %), lo que implica que los docentes no aplican en sus clases estrategias dinámicas para la comprensión lectora.</w:t>
      </w:r>
      <w:r/>
    </w:p>
    <w:p>
      <w:pPr>
        <w:pStyle w:val="Normal"/>
      </w:pPr>
      <w:r>
        <w:rPr/>
        <w:t>En igual orden de ideas, en el ítem 10 cuarenta por ciento (40 %) de los entrevistados opinaron que casi nunca las estrategias de enseñanza que aplican los docentes para la comprensión de la lectura resultan atractivas, veinticinco por ciento (25 %) señaló que nunca aplican los docentes para la comprensión lectora que sean atractivas y diez por ciento (10 %) planteó que algunas veces hace este tipo de actividades para la comprensión de la lectura. Implicando que estos docentes no aplican estrategias atractivas para la comprensión lectora, denotándose esto al evidenciarse una marcada tendencia negativa en este ítem de setenta y cinco por ciento (75 %).</w:t>
      </w:r>
      <w:r/>
    </w:p>
    <w:p>
      <w:pPr>
        <w:pStyle w:val="Normal"/>
      </w:pPr>
      <w:r>
        <w:rPr/>
        <w:t xml:space="preserve">Asimismo, se observó que en el ítem 11 cuarenta por ciento (40 %) de la muestra señaló que casi nunca los docentes de la institución  aplican estrategias donde empleen recursos tecnológicos que facilitan la comprensión lectora y ayudan en la mejora del rendimiento estudiantil, treinta por ciento (30 %) opinó que nunca aplican estrategias basadas en recursos tecnológicos y cinco por ciento (5 %) estableció que algunas veces aplican este tipo de estrategias donde empleen recursos tecnológicos. Estableciéndose, que existe una marcada tendencia negativa representada por  el setenta y cinco por ciento (75 %) de la muestra, implicando que los docentes no emplean recursos tecnológicos para facilitar la comprensión lectora. Para Beltran (1993) las estrategias de enseñanza  </w:t>
      </w:r>
      <w:r>
        <w:rPr>
          <w:color w:val="000000"/>
        </w:rPr>
        <w:t xml:space="preserve">se tratan de actividades u operaciones mentales que realiza el estudiante para mejorar el aprendizaje. </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7</w:t>
      </w:r>
      <w:r/>
    </w:p>
    <w:p>
      <w:pPr>
        <w:pStyle w:val="Normal"/>
        <w:spacing w:lineRule="auto" w:line="240"/>
        <w:ind w:hanging="0"/>
        <w:rPr>
          <w:b/>
          <w:b/>
        </w:rPr>
      </w:pPr>
      <w:r>
        <w:rPr>
          <w:b/>
        </w:rPr>
        <w:t>Variable: Comprensión Lectora</w:t>
      </w:r>
      <w:r/>
    </w:p>
    <w:p>
      <w:pPr>
        <w:pStyle w:val="Normal"/>
        <w:spacing w:lineRule="auto" w:line="240"/>
        <w:ind w:hanging="0"/>
        <w:rPr>
          <w:b/>
          <w:b/>
        </w:rPr>
      </w:pPr>
      <w:r>
        <w:rPr>
          <w:b/>
        </w:rPr>
        <w:t>Dimensión: estrategias de aprendizaje</w:t>
      </w:r>
      <w:r/>
    </w:p>
    <w:p>
      <w:pPr>
        <w:pStyle w:val="Normal"/>
        <w:spacing w:lineRule="auto" w:line="240"/>
        <w:ind w:hanging="0"/>
        <w:rPr>
          <w:b/>
          <w:b/>
        </w:rPr>
      </w:pPr>
      <w:r>
        <w:rPr>
          <w:b/>
        </w:rPr>
        <w:t>Indicador: comprensión global</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4950" w:type="pct"/>
        <w:jc w:val="left"/>
        <w:tblInd w:w="0" w:type="dxa"/>
        <w:tblBorders/>
        <w:tblCellMar>
          <w:top w:w="0" w:type="dxa"/>
          <w:left w:w="108" w:type="dxa"/>
          <w:bottom w:w="0" w:type="dxa"/>
          <w:right w:w="108" w:type="dxa"/>
        </w:tblCellMar>
      </w:tblPr>
      <w:tblGrid>
        <w:gridCol w:w="790"/>
        <w:gridCol w:w="2240"/>
        <w:gridCol w:w="365"/>
        <w:gridCol w:w="444"/>
        <w:gridCol w:w="365"/>
        <w:gridCol w:w="470"/>
        <w:gridCol w:w="355"/>
        <w:gridCol w:w="549"/>
        <w:gridCol w:w="409"/>
        <w:gridCol w:w="551"/>
        <w:gridCol w:w="413"/>
        <w:gridCol w:w="441"/>
        <w:gridCol w:w="1"/>
        <w:gridCol w:w="794"/>
      </w:tblGrid>
      <w:tr>
        <w:trPr/>
        <w:tc>
          <w:tcPr>
            <w:tcW w:w="790"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240"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09"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35"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904"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60"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55"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794" w:type="dxa"/>
            <w:vMerge w:val="restart"/>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90"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240"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6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7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4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0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795" w:type="dxa"/>
            <w:gridSpan w:val="2"/>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90"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12</w:t>
            </w:r>
            <w:r/>
          </w:p>
        </w:tc>
        <w:tc>
          <w:tcPr>
            <w:tcW w:w="2240" w:type="dxa"/>
            <w:tcBorders>
              <w:top w:val="nil"/>
            </w:tcBorders>
            <w:shd w:fill="auto" w:val="clear"/>
          </w:tcPr>
          <w:p>
            <w:pPr>
              <w:pStyle w:val="Normal"/>
              <w:spacing w:lineRule="auto" w:line="240"/>
              <w:ind w:hanging="0"/>
              <w:jc w:val="left"/>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En las actividades de lectura el docente aplica estrategias, donde se dé a conocer el contenido del texto</w:t>
            </w:r>
            <w:r/>
          </w:p>
          <w:p>
            <w:pPr>
              <w:pStyle w:val="Normal"/>
              <w:spacing w:lineRule="auto" w:line="240"/>
              <w:ind w:hanging="0"/>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r>
            <w:r/>
          </w:p>
          <w:p>
            <w:pPr>
              <w:pStyle w:val="Normal"/>
              <w:spacing w:lineRule="auto" w:line="240"/>
              <w:ind w:hanging="0"/>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r>
            <w:r/>
          </w:p>
          <w:p>
            <w:pPr>
              <w:pStyle w:val="Normal"/>
              <w:spacing w:lineRule="auto" w:line="240"/>
              <w:ind w:hanging="0"/>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r>
            <w:r/>
          </w:p>
          <w:p>
            <w:pPr>
              <w:pStyle w:val="Normal"/>
              <w:spacing w:lineRule="auto" w:line="240"/>
              <w:ind w:hanging="0"/>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r>
            <w:r/>
          </w:p>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5"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44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365"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7</w:t>
            </w:r>
            <w:r/>
          </w:p>
        </w:tc>
        <w:tc>
          <w:tcPr>
            <w:tcW w:w="47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35</w:t>
            </w:r>
            <w:r/>
          </w:p>
        </w:tc>
        <w:tc>
          <w:tcPr>
            <w:tcW w:w="355"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54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40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55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41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4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795"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sz w:val="24"/>
          <w:b/>
          <w:sz w:val="24"/>
          <w:b/>
          <w:szCs w:val="24"/>
          <w:rFonts w:ascii="Times New Roman" w:hAnsi="Times New Roman" w:eastAsia="Times New Roman" w:cs="Times New Roman"/>
          <w:lang w:val="es-ES" w:eastAsia="ja-JP"/>
        </w:rPr>
      </w:pPr>
      <w:r>
        <w:rPr>
          <w:b/>
          <w:lang w:val="es-ES" w:eastAsia="ja-JP"/>
        </w:rPr>
      </w:r>
      <w:r/>
    </w:p>
    <w:p>
      <w:pPr>
        <w:pStyle w:val="Normal"/>
        <w:ind w:hanging="0"/>
        <w:rPr>
          <w:b/>
          <w:b/>
        </w:rPr>
      </w:pPr>
      <w:r>
        <w:rPr/>
        <w:drawing>
          <wp:inline distT="0" distB="0" distL="0" distR="0">
            <wp:extent cx="5238750" cy="3333750"/>
            <wp:effectExtent l="0" t="0" r="0" b="0"/>
            <wp:docPr id="3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b/>
          <w:i/>
        </w:rPr>
        <w:t>Gráfico 7:</w:t>
      </w:r>
      <w:r>
        <w:rPr>
          <w:b/>
        </w:rPr>
        <w:t xml:space="preserve"> </w:t>
      </w:r>
      <w:r>
        <w:rPr/>
        <w:t>Representación gráfica de las respuestas emitidas por la muestra en la dimensión estrategias de aprendizaje en el indicador comprensión global</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t xml:space="preserve">En la dimensión estrategias de aprendizaje en el indicador comprensión global en el ítem 12 se observó que treinta y cinco por ciento (35 %) de la muestra señaló que en las actividades de lectura casi siempre el docente aplica estrategias, donde se dé a conocer el contenido del texto y treinta por ciento (30 %) opinó que siempre  aplica estrategias para dar a conocer el contenido del texto. </w:t>
      </w:r>
      <w:r/>
    </w:p>
    <w:p>
      <w:pPr>
        <w:pStyle w:val="Normal"/>
        <w:widowControl w:val="false"/>
        <w:rPr>
          <w:sz w:val="24"/>
          <w:sz w:val="24"/>
          <w:szCs w:val="24"/>
          <w:rFonts w:ascii="Times New Roman" w:hAnsi="Times New Roman" w:eastAsia="Times New Roman" w:cs="Times New Roman"/>
          <w:lang w:eastAsia="es-VE"/>
        </w:rPr>
      </w:pPr>
      <w:r>
        <w:rPr/>
        <w:t>Esto evidencia que existe una moderada tendencia positiva representada por el sesenta y cinco por ciento (65 %),  significando que el docente da a conocer el contenido del texto aplicando estrategias.</w:t>
      </w:r>
      <w:r/>
    </w:p>
    <w:p>
      <w:pPr>
        <w:pStyle w:val="Normal"/>
        <w:widowControl w:val="false"/>
        <w:rPr>
          <w:color w:val="000000"/>
        </w:rPr>
      </w:pPr>
      <w:r>
        <w:rPr/>
        <w:t xml:space="preserve"> </w:t>
      </w:r>
      <w:r>
        <w:rPr/>
        <w:t xml:space="preserve">Para Castañeda (1994) </w:t>
      </w:r>
      <w:r>
        <w:rPr>
          <w:color w:val="000000"/>
        </w:rPr>
        <w:t xml:space="preserve"> la comprensión de la lectura se produce a partir de la interacción entre las estructuras cognitivas del lector y las estructuras del contenido del texto, lo que da como resultado la construcción de una tercera estructura de conocimiento por parte del sujeto. </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9</w:t>
      </w:r>
      <w:r/>
    </w:p>
    <w:p>
      <w:pPr>
        <w:pStyle w:val="Normal"/>
        <w:spacing w:lineRule="auto" w:line="240"/>
        <w:ind w:hanging="0"/>
        <w:rPr>
          <w:b/>
          <w:b/>
        </w:rPr>
      </w:pPr>
      <w:r>
        <w:rPr>
          <w:b/>
        </w:rPr>
        <w:t>Variable: Comprensión Lectora</w:t>
      </w:r>
      <w:r/>
    </w:p>
    <w:p>
      <w:pPr>
        <w:pStyle w:val="Normal"/>
        <w:spacing w:lineRule="auto" w:line="240"/>
        <w:ind w:hanging="0"/>
        <w:rPr>
          <w:b/>
          <w:b/>
        </w:rPr>
      </w:pPr>
      <w:r>
        <w:rPr>
          <w:b/>
        </w:rPr>
        <w:t>Dimensión: estrategias de aprendizaje</w:t>
      </w:r>
      <w:r/>
    </w:p>
    <w:p>
      <w:pPr>
        <w:pStyle w:val="Normal"/>
        <w:spacing w:lineRule="auto" w:line="240"/>
        <w:ind w:hanging="0"/>
        <w:rPr>
          <w:b/>
          <w:b/>
        </w:rPr>
      </w:pPr>
      <w:r>
        <w:rPr>
          <w:b/>
        </w:rPr>
        <w:t>Indicador: activación de conocimientos</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4950" w:type="pct"/>
        <w:jc w:val="left"/>
        <w:tblInd w:w="0" w:type="dxa"/>
        <w:tblBorders/>
        <w:tblCellMar>
          <w:top w:w="0" w:type="dxa"/>
          <w:left w:w="108" w:type="dxa"/>
          <w:bottom w:w="0" w:type="dxa"/>
          <w:right w:w="108" w:type="dxa"/>
        </w:tblCellMar>
      </w:tblPr>
      <w:tblGrid>
        <w:gridCol w:w="794"/>
        <w:gridCol w:w="2206"/>
        <w:gridCol w:w="370"/>
        <w:gridCol w:w="444"/>
        <w:gridCol w:w="1"/>
        <w:gridCol w:w="369"/>
        <w:gridCol w:w="470"/>
        <w:gridCol w:w="2"/>
        <w:gridCol w:w="354"/>
        <w:gridCol w:w="412"/>
        <w:gridCol w:w="2"/>
        <w:gridCol w:w="416"/>
        <w:gridCol w:w="552"/>
        <w:gridCol w:w="2"/>
        <w:gridCol w:w="411"/>
        <w:gridCol w:w="554"/>
        <w:gridCol w:w="3"/>
        <w:gridCol w:w="825"/>
      </w:tblGrid>
      <w:tr>
        <w:trPr/>
        <w:tc>
          <w:tcPr>
            <w:tcW w:w="794"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206"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15"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4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768"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70"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968"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25"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94"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206"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7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70"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7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6"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1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3"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28"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94"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13</w:t>
            </w:r>
            <w:r/>
          </w:p>
        </w:tc>
        <w:tc>
          <w:tcPr>
            <w:tcW w:w="2206" w:type="dxa"/>
            <w:tcBorders>
              <w:top w:val="nil"/>
            </w:tcBorders>
            <w:shd w:fill="auto" w:val="clear"/>
          </w:tcPr>
          <w:p>
            <w:pPr>
              <w:pStyle w:val="Normal"/>
              <w:spacing w:lineRule="auto" w:line="240"/>
              <w:ind w:hanging="0"/>
              <w:jc w:val="left"/>
              <w:rPr>
                <w:b/>
                <w:b/>
              </w:rPr>
            </w:pPr>
            <w:r>
              <w:rPr>
                <w:color w:val="365F91" w:themeColor="accent1" w:themeShade="bf"/>
              </w:rPr>
              <w:t>Durante el desarrollo de las clases el docente activa los conocimientos que posees para motivarte a la comprensión de la lectura</w:t>
            </w:r>
            <w:r/>
          </w:p>
        </w:tc>
        <w:tc>
          <w:tcPr>
            <w:tcW w:w="37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4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370"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47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25</w:t>
            </w:r>
            <w:r/>
          </w:p>
        </w:tc>
        <w:tc>
          <w:tcPr>
            <w:tcW w:w="356"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12"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1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9</w:t>
            </w:r>
            <w:r/>
          </w:p>
        </w:tc>
        <w:tc>
          <w:tcPr>
            <w:tcW w:w="552"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45</w:t>
            </w:r>
            <w:r/>
          </w:p>
        </w:tc>
        <w:tc>
          <w:tcPr>
            <w:tcW w:w="413"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55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82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rPr>
      </w:pPr>
      <w:r>
        <w:rPr/>
        <w:drawing>
          <wp:inline distT="0" distB="0" distL="0" distR="0">
            <wp:extent cx="5267325" cy="3695700"/>
            <wp:effectExtent l="0" t="0" r="0" b="0"/>
            <wp:docPr id="3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Pr>
          <w:b/>
        </w:rPr>
        <w:t>Fuente: Grand (2012)</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i/>
        </w:rPr>
        <w:t>Gráfico 8</w:t>
      </w:r>
      <w:r>
        <w:rPr>
          <w:b/>
        </w:rPr>
        <w:t xml:space="preserve">: </w:t>
      </w:r>
      <w:r>
        <w:rPr/>
        <w:t>Representación gráfica de las respuestas emitidas por la muestra en la dimensión estrategias de aprendizaje en el indicador activación de conocimientos</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color w:val="000000"/>
        </w:rPr>
      </w:pPr>
      <w:r>
        <w:rPr/>
        <w:t xml:space="preserve">En el gráfico 8 se reflejan las respuestas emitidas por la muestra en la dimensión estrategias de aprendizaje en el indicador activación de conocimientos, evidenciándose que en el ítem 13 cuarenta y cinco por ciento (45 %) de los encuestados señaló que casi nunca durante el desarrollo de las clases el docente activa los conocimientos que posees para motivarte a la comprensión de la lectura y veinte por ciento (20 %) especifico que nunca el docente activa los conocimientos  para motivar a la comprensión de la lectura. De manera, que existe una moderada tendencia negativa del sesenta y cinco por ciento (65 %) implicando que no se motiva el conocimiento de los estudiantes hacia la comprensión lectora. De manera, que las estrategias cognitivas </w:t>
      </w:r>
      <w:r>
        <w:rPr>
          <w:color w:val="000000"/>
        </w:rPr>
        <w:t xml:space="preserve">hacen referencia a la integración del nuevo material con el conocimiento previo. </w:t>
      </w:r>
      <w:r/>
    </w:p>
    <w:p>
      <w:pPr>
        <w:pStyle w:val="Normal"/>
        <w:widowControl w:val="false"/>
        <w:rPr>
          <w:sz w:val="24"/>
          <w:sz w:val="24"/>
          <w:szCs w:val="24"/>
          <w:rFonts w:ascii="Times New Roman" w:hAnsi="Times New Roman" w:eastAsia="Times New Roman" w:cs="Times New Roman"/>
          <w:color w:val="000000"/>
          <w:lang w:eastAsia="es-VE"/>
        </w:rPr>
      </w:pPr>
      <w:r>
        <w:rPr>
          <w:color w:val="000000"/>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9</w:t>
      </w:r>
      <w:r/>
    </w:p>
    <w:p>
      <w:pPr>
        <w:pStyle w:val="Normal"/>
        <w:spacing w:lineRule="auto" w:line="240"/>
        <w:ind w:hanging="0"/>
        <w:rPr>
          <w:b/>
          <w:b/>
        </w:rPr>
      </w:pPr>
      <w:r>
        <w:rPr>
          <w:b/>
        </w:rPr>
        <w:t>Variable: Comprensión Lectora</w:t>
      </w:r>
      <w:r/>
    </w:p>
    <w:p>
      <w:pPr>
        <w:pStyle w:val="Normal"/>
        <w:spacing w:lineRule="auto" w:line="240"/>
        <w:ind w:hanging="0"/>
        <w:rPr>
          <w:b/>
          <w:b/>
        </w:rPr>
      </w:pPr>
      <w:r>
        <w:rPr>
          <w:b/>
        </w:rPr>
        <w:t>Dimensión: estrategias de aprendizaje</w:t>
      </w:r>
      <w:r/>
    </w:p>
    <w:p>
      <w:pPr>
        <w:pStyle w:val="Normal"/>
        <w:spacing w:lineRule="auto" w:line="240"/>
        <w:ind w:hanging="0"/>
        <w:rPr>
          <w:b/>
          <w:b/>
        </w:rPr>
      </w:pPr>
      <w:r>
        <w:rPr>
          <w:b/>
        </w:rPr>
        <w:t>Indicador: alternativas creativas</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91"/>
        <w:gridCol w:w="2329"/>
        <w:gridCol w:w="367"/>
        <w:gridCol w:w="441"/>
        <w:gridCol w:w="367"/>
        <w:gridCol w:w="468"/>
        <w:gridCol w:w="355"/>
        <w:gridCol w:w="411"/>
        <w:gridCol w:w="551"/>
        <w:gridCol w:w="549"/>
        <w:gridCol w:w="1"/>
        <w:gridCol w:w="275"/>
        <w:gridCol w:w="547"/>
        <w:gridCol w:w="1"/>
        <w:gridCol w:w="817"/>
      </w:tblGrid>
      <w:tr>
        <w:trPr/>
        <w:tc>
          <w:tcPr>
            <w:tcW w:w="791"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329"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08"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35"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766"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110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23"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17"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91"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329"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6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68"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1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5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4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276"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4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18"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91"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14</w:t>
            </w:r>
            <w:r/>
          </w:p>
        </w:tc>
        <w:tc>
          <w:tcPr>
            <w:tcW w:w="2329" w:type="dxa"/>
            <w:tcBorders>
              <w:top w:val="nil"/>
            </w:tcBorders>
            <w:shd w:fill="auto" w:val="clear"/>
          </w:tcPr>
          <w:p>
            <w:pPr>
              <w:pStyle w:val="Normal"/>
              <w:spacing w:lineRule="auto" w:line="240"/>
              <w:ind w:hanging="0"/>
              <w:rPr>
                <w:b/>
                <w:b/>
              </w:rPr>
            </w:pPr>
            <w:r>
              <w:rPr>
                <w:color w:val="365F91" w:themeColor="accent1" w:themeShade="bf"/>
              </w:rPr>
              <w:t>Te ofrece la maestra alternativas creativas de aprendizaje cuando se te presentan problemas de comprensión lectora.</w:t>
            </w:r>
            <w:r/>
          </w:p>
        </w:tc>
        <w:tc>
          <w:tcPr>
            <w:tcW w:w="36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4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36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68"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355"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1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5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12</w:t>
            </w:r>
            <w:r/>
          </w:p>
        </w:tc>
        <w:tc>
          <w:tcPr>
            <w:tcW w:w="54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60</w:t>
            </w:r>
            <w:r/>
          </w:p>
        </w:tc>
        <w:tc>
          <w:tcPr>
            <w:tcW w:w="276"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7</w:t>
            </w:r>
            <w:r/>
          </w:p>
        </w:tc>
        <w:tc>
          <w:tcPr>
            <w:tcW w:w="54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35</w:t>
            </w:r>
            <w:r/>
          </w:p>
        </w:tc>
        <w:tc>
          <w:tcPr>
            <w:tcW w:w="81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rPr>
      </w:pPr>
      <w:r>
        <w:rPr/>
        <w:drawing>
          <wp:inline distT="0" distB="0" distL="0" distR="0">
            <wp:extent cx="5172075" cy="4133215"/>
            <wp:effectExtent l="0" t="0" r="0" b="0"/>
            <wp:docPr id="3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b/>
        </w:rPr>
        <w:t>Fuente: Grand (2012)</w:t>
      </w:r>
      <w:r/>
    </w:p>
    <w:p>
      <w:pPr>
        <w:pStyle w:val="Normal"/>
        <w:spacing w:lineRule="auto" w:line="240"/>
        <w:ind w:hanging="0"/>
        <w:rPr>
          <w:sz w:val="24"/>
          <w:i/>
          <w:b/>
          <w:sz w:val="24"/>
          <w:i/>
          <w:b/>
          <w:szCs w:val="24"/>
          <w:rFonts w:ascii="Times New Roman" w:hAnsi="Times New Roman" w:eastAsia="Times New Roman" w:cs="Times New Roman"/>
          <w:lang w:eastAsia="es-VE"/>
        </w:rPr>
      </w:pPr>
      <w:r>
        <w:rPr>
          <w:b/>
          <w:i/>
        </w:rPr>
      </w:r>
      <w:r/>
    </w:p>
    <w:p>
      <w:pPr>
        <w:pStyle w:val="Normal"/>
        <w:spacing w:lineRule="auto" w:line="240"/>
        <w:ind w:hanging="0"/>
        <w:rPr>
          <w:sz w:val="24"/>
          <w:i/>
          <w:b/>
          <w:sz w:val="24"/>
          <w:i/>
          <w:b/>
          <w:szCs w:val="24"/>
          <w:rFonts w:ascii="Times New Roman" w:hAnsi="Times New Roman" w:eastAsia="Times New Roman" w:cs="Times New Roman"/>
          <w:lang w:eastAsia="es-VE"/>
        </w:rPr>
      </w:pPr>
      <w:r>
        <w:rPr>
          <w:b/>
          <w:i/>
        </w:rPr>
      </w:r>
      <w:r/>
    </w:p>
    <w:p>
      <w:pPr>
        <w:pStyle w:val="Normal"/>
        <w:spacing w:lineRule="auto" w:line="240"/>
        <w:ind w:hanging="0"/>
        <w:rPr>
          <w:b/>
          <w:b/>
        </w:rPr>
      </w:pPr>
      <w:r>
        <w:rPr>
          <w:b/>
          <w:i/>
        </w:rPr>
        <w:t>Gráfico 9</w:t>
      </w:r>
      <w:r>
        <w:rPr>
          <w:b/>
        </w:rPr>
        <w:t xml:space="preserve">: </w:t>
      </w:r>
      <w:r>
        <w:rPr/>
        <w:t>Representación grafica de las respuestas emitidas por la muestra en la dimensión estrategias de aprendizaje en el indicador alternativas creativas</w:t>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t>En relación al ítem 14 de la dimensión estrategias de aprendizaje en el indicador alternativas creativas, se observa que sesenta por ciento (60 %) de los entrevistados señalaron que casi nunca ofrece la maestra alternativas creativas de aprendizaje cuando se te presentan problemas de comprensión lectora, treinta y cinco por ciento respondió que nunca ofrecen alternativas creativas de aprendizaje y cinco por ciento especifico que algunas veces ofrecen este tipo de alternativa creativas.</w:t>
      </w:r>
      <w:r/>
    </w:p>
    <w:p>
      <w:pPr>
        <w:pStyle w:val="Normal"/>
        <w:widowControl w:val="false"/>
        <w:rPr>
          <w:sz w:val="24"/>
          <w:sz w:val="24"/>
          <w:szCs w:val="24"/>
          <w:rFonts w:ascii="Times New Roman" w:hAnsi="Times New Roman" w:eastAsia="Times New Roman" w:cs="Times New Roman"/>
          <w:lang w:eastAsia="es-VE"/>
        </w:rPr>
      </w:pPr>
      <w:r>
        <w:rPr/>
        <w:t>Esto denota que el total de la muestra opinó que nunca frecen alternativas de aprendizajes que resulten creativas  cuando se encuentran problemas de compresión lectora. Viable (citado por Tovar, 2006), plantea que “las estrategias permiten desarrollar, fomentar y estimular la imaginación del joven tanto en las actividades plásticas, drama, música, juegos y literatura, como en aquellas de índole más analítica como académicas o sociales...” (p. 99)</w:t>
      </w:r>
      <w:r/>
    </w:p>
    <w:p>
      <w:pPr>
        <w:pStyle w:val="Normal"/>
        <w:widowControl w:val="false"/>
        <w:rPr>
          <w:sz w:val="24"/>
          <w:sz w:val="24"/>
          <w:szCs w:val="24"/>
          <w:rFonts w:ascii="Times New Roman" w:hAnsi="Times New Roman" w:eastAsia="Times New Roman" w:cs="Times New Roman"/>
          <w:lang w:eastAsia="es-VE"/>
        </w:rPr>
      </w:pPr>
      <w:r>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10</w:t>
      </w:r>
      <w:r/>
    </w:p>
    <w:p>
      <w:pPr>
        <w:pStyle w:val="Normal"/>
        <w:spacing w:lineRule="auto" w:line="240"/>
        <w:ind w:hanging="0"/>
        <w:rPr>
          <w:b/>
          <w:b/>
        </w:rPr>
      </w:pPr>
      <w:r>
        <w:rPr>
          <w:b/>
        </w:rPr>
        <w:t>Variable: Comprensión Lectora</w:t>
      </w:r>
      <w:r/>
    </w:p>
    <w:p>
      <w:pPr>
        <w:pStyle w:val="Normal"/>
        <w:spacing w:lineRule="auto" w:line="240"/>
        <w:ind w:hanging="0"/>
        <w:rPr>
          <w:b/>
          <w:b/>
        </w:rPr>
      </w:pPr>
      <w:r>
        <w:rPr>
          <w:b/>
        </w:rPr>
        <w:t>Dimensión: estrategias de aprendizaje</w:t>
      </w:r>
      <w:r/>
    </w:p>
    <w:p>
      <w:pPr>
        <w:pStyle w:val="Normal"/>
        <w:spacing w:lineRule="auto" w:line="240"/>
        <w:ind w:hanging="0"/>
        <w:rPr>
          <w:b/>
          <w:b/>
        </w:rPr>
      </w:pPr>
      <w:r>
        <w:rPr>
          <w:b/>
        </w:rPr>
        <w:t>Indicador: trabajo en equipo</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60"/>
        <w:gridCol w:w="2345"/>
        <w:gridCol w:w="343"/>
        <w:gridCol w:w="439"/>
        <w:gridCol w:w="1"/>
        <w:gridCol w:w="341"/>
        <w:gridCol w:w="443"/>
        <w:gridCol w:w="1"/>
        <w:gridCol w:w="464"/>
        <w:gridCol w:w="517"/>
        <w:gridCol w:w="1"/>
        <w:gridCol w:w="384"/>
        <w:gridCol w:w="520"/>
        <w:gridCol w:w="2"/>
        <w:gridCol w:w="387"/>
        <w:gridCol w:w="437"/>
        <w:gridCol w:w="3"/>
        <w:gridCol w:w="882"/>
      </w:tblGrid>
      <w:tr>
        <w:trPr/>
        <w:tc>
          <w:tcPr>
            <w:tcW w:w="760"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345"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783"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785"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98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06"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2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82"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60"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345"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4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3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42"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65"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1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85"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2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89"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3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85"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rHeight w:val="1903" w:hRule="atLeast"/>
        </w:trPr>
        <w:tc>
          <w:tcPr>
            <w:tcW w:w="760" w:type="dxa"/>
            <w:tcBorders>
              <w:top w:val="nil"/>
            </w:tcBorders>
            <w:shd w:fill="auto" w:val="clear"/>
          </w:tcPr>
          <w:p>
            <w:pPr>
              <w:pStyle w:val="Normal"/>
              <w:spacing w:lineRule="auto" w:line="240"/>
              <w:ind w:hanging="0"/>
              <w:rPr>
                <w:b w:val="false"/>
                <w:b w:val="false"/>
              </w:rPr>
            </w:pPr>
            <w:r>
              <w:rPr>
                <w:b w:val="false"/>
                <w:bCs/>
                <w:color w:val="365F91" w:themeColor="accent1" w:themeShade="bf"/>
              </w:rPr>
              <w:t>15</w:t>
            </w:r>
            <w:r/>
          </w:p>
        </w:tc>
        <w:tc>
          <w:tcPr>
            <w:tcW w:w="2345" w:type="dxa"/>
            <w:tcBorders>
              <w:top w:val="nil"/>
            </w:tcBorders>
            <w:shd w:fill="auto" w:val="clear"/>
          </w:tcPr>
          <w:p>
            <w:pPr>
              <w:pStyle w:val="Normal"/>
              <w:spacing w:lineRule="auto" w:line="240"/>
              <w:ind w:hanging="0"/>
              <w:jc w:val="left"/>
              <w:rPr>
                <w:b/>
                <w:b/>
              </w:rPr>
            </w:pPr>
            <w:r>
              <w:rPr>
                <w:color w:val="365F91" w:themeColor="accent1" w:themeShade="bf"/>
              </w:rPr>
              <w:t>El trabajo en equipo fortalece el desempeño académico del estudiante con problema de comprensión lectora</w:t>
            </w:r>
            <w:r/>
          </w:p>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4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43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25</w:t>
            </w:r>
            <w:r/>
          </w:p>
        </w:tc>
        <w:tc>
          <w:tcPr>
            <w:tcW w:w="342"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4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465"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51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385"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52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389"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43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885"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i/>
          <w:b/>
          <w:sz w:val="24"/>
          <w:i/>
          <w:b/>
          <w:szCs w:val="24"/>
          <w:rFonts w:ascii="Times New Roman" w:hAnsi="Times New Roman" w:eastAsia="Times New Roman" w:cs="Times New Roman"/>
          <w:lang w:eastAsia="es-VE"/>
        </w:rPr>
      </w:pPr>
      <w:r>
        <w:rPr>
          <w:b/>
          <w:i/>
        </w:rPr>
      </w:r>
      <w:r/>
    </w:p>
    <w:p>
      <w:pPr>
        <w:pStyle w:val="Normal"/>
        <w:spacing w:lineRule="auto" w:line="240"/>
        <w:ind w:hanging="0"/>
        <w:rPr>
          <w:i/>
          <w:b/>
          <w:i/>
          <w:b/>
        </w:rPr>
      </w:pPr>
      <w:r>
        <w:rPr/>
        <w:drawing>
          <wp:inline distT="0" distB="0" distL="0" distR="0">
            <wp:extent cx="5305425" cy="3381375"/>
            <wp:effectExtent l="0" t="0" r="0" b="0"/>
            <wp:docPr id="4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p>
    <w:p>
      <w:pPr>
        <w:pStyle w:val="Normal"/>
        <w:spacing w:lineRule="auto" w:line="240"/>
        <w:ind w:hanging="0"/>
        <w:rPr>
          <w:b/>
          <w:b/>
        </w:rPr>
      </w:pPr>
      <w:r>
        <w:rPr>
          <w:b/>
          <w:i/>
        </w:rPr>
        <w:t>Gráfico 10</w:t>
      </w:r>
      <w:r>
        <w:rPr>
          <w:b/>
        </w:rPr>
        <w:t xml:space="preserve">: </w:t>
      </w:r>
      <w:r>
        <w:rPr/>
        <w:t>Representación gráfica de las respuestas emitidas por la muestra en la dimensión estrategias de aprendizaje en el indicador trabajo en equipo</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pPr>
      <w:r>
        <w:rPr/>
      </w:r>
      <w:r/>
    </w:p>
    <w:p>
      <w:pPr>
        <w:pStyle w:val="Normal"/>
      </w:pPr>
      <w:r>
        <w:rPr/>
        <w:t xml:space="preserve">En el ítem 15 se observa que treinta por ciento (30 %) de la muestra opinó que casi nunca el trabajo en equipo fortalece el desempeño académico del estudiante con problema de comprensión lectora, veinte por ciento (20 %) señaló que nunca el trabajo en equipo fortalece le desempeño académico del estudiantes en relación a la comprensión de la lectura y diez por ciento (10 %) opina que algunas veces el trabajo en equipo permite fortalecer el desempeño académico del estudiante. </w:t>
      </w:r>
      <w:r/>
    </w:p>
    <w:p>
      <w:pPr>
        <w:pStyle w:val="Normal"/>
      </w:pPr>
      <w:r>
        <w:rPr/>
        <w:t xml:space="preserve">De manera, que en este ítem existe una moderada tendencia negativa del sesenta por ciento (60 %) lo que implica que el trabajo en equipo nunca fortalece el desempeño académico de estos alumnos con relación a la comprensión de la lectura. </w:t>
      </w:r>
      <w:r/>
    </w:p>
    <w:p>
      <w:pPr>
        <w:pStyle w:val="Normal"/>
      </w:pPr>
      <w:r>
        <w:rPr/>
        <w:t xml:space="preserve">Al respecto Carney (2002) señala que </w:t>
      </w:r>
      <w:r>
        <w:rPr>
          <w:iCs/>
          <w:color w:val="000000"/>
        </w:rPr>
        <w:t xml:space="preserve">es evidente que para lograr el mejoramiento de la calidad de la educación hay que aplicar nuevas estrategias de enseñanza para la comprensión lectora y fortalecer el aprendizaje del estudiante. </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11</w:t>
      </w:r>
      <w:r/>
    </w:p>
    <w:p>
      <w:pPr>
        <w:pStyle w:val="Normal"/>
        <w:spacing w:lineRule="auto" w:line="240"/>
        <w:ind w:hanging="0"/>
        <w:rPr>
          <w:b/>
          <w:b/>
        </w:rPr>
      </w:pPr>
      <w:r>
        <w:rPr>
          <w:b/>
        </w:rPr>
        <w:t>Variable: Comprensión Lectora</w:t>
      </w:r>
      <w:r/>
    </w:p>
    <w:p>
      <w:pPr>
        <w:pStyle w:val="Normal"/>
        <w:spacing w:lineRule="auto" w:line="240"/>
        <w:ind w:hanging="0"/>
        <w:rPr>
          <w:b/>
          <w:b/>
        </w:rPr>
      </w:pPr>
      <w:r>
        <w:rPr>
          <w:b/>
        </w:rPr>
        <w:t>Dimensión: estrategias de aprendizaje</w:t>
      </w:r>
      <w:r/>
    </w:p>
    <w:p>
      <w:pPr>
        <w:pStyle w:val="Normal"/>
        <w:spacing w:lineRule="auto" w:line="240"/>
        <w:ind w:hanging="0"/>
        <w:rPr>
          <w:b/>
          <w:b/>
        </w:rPr>
      </w:pPr>
      <w:r>
        <w:rPr>
          <w:b/>
        </w:rPr>
        <w:t>Indicador: compartir</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63"/>
        <w:gridCol w:w="2493"/>
        <w:gridCol w:w="351"/>
        <w:gridCol w:w="442"/>
        <w:gridCol w:w="351"/>
        <w:gridCol w:w="451"/>
        <w:gridCol w:w="340"/>
        <w:gridCol w:w="530"/>
        <w:gridCol w:w="1"/>
        <w:gridCol w:w="441"/>
        <w:gridCol w:w="499"/>
        <w:gridCol w:w="1"/>
        <w:gridCol w:w="397"/>
        <w:gridCol w:w="442"/>
        <w:gridCol w:w="2"/>
        <w:gridCol w:w="766"/>
      </w:tblGrid>
      <w:tr>
        <w:trPr/>
        <w:tc>
          <w:tcPr>
            <w:tcW w:w="763"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493"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793"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02"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87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4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4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766"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63"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493"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5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5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4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3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42"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9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9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768"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63"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16</w:t>
            </w:r>
            <w:r/>
          </w:p>
        </w:tc>
        <w:tc>
          <w:tcPr>
            <w:tcW w:w="2493" w:type="dxa"/>
            <w:tcBorders>
              <w:top w:val="nil"/>
            </w:tcBorders>
            <w:shd w:fill="auto" w:val="clear"/>
          </w:tcPr>
          <w:p>
            <w:pPr>
              <w:pStyle w:val="Normal"/>
              <w:spacing w:lineRule="auto" w:line="240"/>
              <w:ind w:hanging="0"/>
              <w:jc w:val="left"/>
              <w:rPr>
                <w:b/>
                <w:b/>
              </w:rPr>
            </w:pPr>
            <w:r>
              <w:rPr>
                <w:color w:val="365F91" w:themeColor="accent1" w:themeShade="bf"/>
              </w:rPr>
              <w:t>Comparte el docente contigo la necesidad de emplear estrategias de aprendizaje para mejorar tu comprensión lectora.</w:t>
            </w:r>
            <w:r/>
          </w:p>
        </w:tc>
        <w:tc>
          <w:tcPr>
            <w:tcW w:w="35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42"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35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5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34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53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442"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11</w:t>
            </w:r>
            <w:r/>
          </w:p>
        </w:tc>
        <w:tc>
          <w:tcPr>
            <w:tcW w:w="49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55</w:t>
            </w:r>
            <w:r/>
          </w:p>
        </w:tc>
        <w:tc>
          <w:tcPr>
            <w:tcW w:w="39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7</w:t>
            </w:r>
            <w:r/>
          </w:p>
        </w:tc>
        <w:tc>
          <w:tcPr>
            <w:tcW w:w="442"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35</w:t>
            </w:r>
            <w:r/>
          </w:p>
        </w:tc>
        <w:tc>
          <w:tcPr>
            <w:tcW w:w="76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lang w:val="en-US" w:eastAsia="en-US"/>
        </w:rPr>
      </w:pPr>
      <w:r>
        <w:rPr/>
        <w:drawing>
          <wp:inline distT="0" distB="0" distL="0" distR="0">
            <wp:extent cx="5210175" cy="4152900"/>
            <wp:effectExtent l="0" t="0" r="0" b="0"/>
            <wp:docPr id="4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p>
    <w:p>
      <w:pPr>
        <w:pStyle w:val="Normal"/>
        <w:spacing w:lineRule="auto" w:line="240"/>
        <w:ind w:hanging="0"/>
        <w:rPr>
          <w:b/>
          <w:b/>
        </w:rPr>
      </w:pPr>
      <w:r>
        <w:rPr>
          <w:b/>
          <w:i/>
        </w:rPr>
        <w:t>Gráfico 11</w:t>
      </w:r>
      <w:r>
        <w:rPr>
          <w:b/>
        </w:rPr>
        <w:t xml:space="preserve">: </w:t>
      </w:r>
      <w:r>
        <w:rPr/>
        <w:t>Representación gráfica de las respuestas emitidas por la muestra en la dimensión estrategias de aprendizaje en el indicador compartir</w:t>
      </w:r>
      <w:r/>
    </w:p>
    <w:p>
      <w:pPr>
        <w:pStyle w:val="Normal"/>
        <w:ind w:hanging="0"/>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t>En el gráfico 11 se ven reflejadas las respuestas emitidas por la muestra en la dimensión estrategias de aprendizaje en el indicador compartir en el ítem 16, se observa que cincuenta y cinco por ciento (55 %) opinó que casi nunca comparte el docente contigo la necesidad de emplear estrategias de aprendizaje para mejorar tu comprensión lectora, treinta y cinco por ciento (35 %) señaló que nunca comparte el comparte la necesidad de utilizar estrategias y cinco por ciento (5 %) respondió que algunas veces el docente comparte la necesidad de emplear estrategias. De manera, que en este ítem se observa una marcada tendencia negativa del noventa y cinco por ciento (95 %) lo que implica que los docentes no comparten con los educandos la aplicación de estrategias para la comprensión lectora. Al respecto, Viable (citado por Tovar, 2006), plantea que “las estrategias permiten desarrollar, fomentar y estimular la imaginación del joven tanto en las actividades plásticas, música, juegos y literatura, como en aquellas de índole más analítica como académicas o sociales...” (p. 99)</w:t>
      </w:r>
      <w:r/>
    </w:p>
    <w:p>
      <w:pPr>
        <w:pStyle w:val="Normal"/>
        <w:widowControl w:val="false"/>
        <w:rPr>
          <w:sz w:val="24"/>
          <w:sz w:val="24"/>
          <w:szCs w:val="24"/>
          <w:rFonts w:ascii="Times New Roman" w:hAnsi="Times New Roman" w:eastAsia="Times New Roman" w:cs="Times New Roman"/>
          <w:lang w:eastAsia="es-VE"/>
        </w:rPr>
      </w:pPr>
      <w:r>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12</w:t>
      </w:r>
      <w:r/>
    </w:p>
    <w:p>
      <w:pPr>
        <w:pStyle w:val="Normal"/>
        <w:spacing w:lineRule="auto" w:line="240"/>
        <w:ind w:hanging="0"/>
        <w:rPr>
          <w:b/>
          <w:b/>
        </w:rPr>
      </w:pPr>
      <w:r>
        <w:rPr>
          <w:b/>
        </w:rPr>
        <w:t>Variable: Comprensión Lectora</w:t>
      </w:r>
      <w:r/>
    </w:p>
    <w:p>
      <w:pPr>
        <w:pStyle w:val="Normal"/>
        <w:spacing w:lineRule="auto" w:line="240"/>
        <w:ind w:hanging="0"/>
        <w:rPr>
          <w:b/>
          <w:b/>
        </w:rPr>
      </w:pPr>
      <w:r>
        <w:rPr>
          <w:b/>
        </w:rPr>
        <w:t>Dimensión: estrategias de aprendizaje</w:t>
      </w:r>
      <w:r/>
    </w:p>
    <w:p>
      <w:pPr>
        <w:pStyle w:val="Normal"/>
        <w:spacing w:lineRule="auto" w:line="240"/>
        <w:ind w:hanging="0"/>
        <w:rPr>
          <w:b/>
          <w:b/>
        </w:rPr>
      </w:pPr>
      <w:r>
        <w:rPr>
          <w:b/>
        </w:rPr>
        <w:t>Indicador: aplicación de conocimientos flexibles</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64"/>
        <w:gridCol w:w="2358"/>
        <w:gridCol w:w="364"/>
        <w:gridCol w:w="441"/>
        <w:gridCol w:w="1"/>
        <w:gridCol w:w="367"/>
        <w:gridCol w:w="467"/>
        <w:gridCol w:w="1"/>
        <w:gridCol w:w="351"/>
        <w:gridCol w:w="549"/>
        <w:gridCol w:w="2"/>
        <w:gridCol w:w="406"/>
        <w:gridCol w:w="550"/>
        <w:gridCol w:w="3"/>
        <w:gridCol w:w="410"/>
        <w:gridCol w:w="443"/>
        <w:gridCol w:w="4"/>
        <w:gridCol w:w="789"/>
      </w:tblGrid>
      <w:tr>
        <w:trPr/>
        <w:tc>
          <w:tcPr>
            <w:tcW w:w="764"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358"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06"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35"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90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59"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5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789"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64"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358"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6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6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2"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4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0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13"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793"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64"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17</w:t>
            </w:r>
            <w:r/>
          </w:p>
        </w:tc>
        <w:tc>
          <w:tcPr>
            <w:tcW w:w="2358" w:type="dxa"/>
            <w:tcBorders>
              <w:top w:val="nil"/>
            </w:tcBorders>
            <w:shd w:fill="auto" w:val="clear"/>
          </w:tcPr>
          <w:p>
            <w:pPr>
              <w:pStyle w:val="Normal"/>
              <w:spacing w:lineRule="auto" w:line="240"/>
              <w:ind w:hanging="0"/>
              <w:jc w:val="left"/>
              <w:rPr>
                <w:b/>
                <w:b/>
              </w:rPr>
            </w:pPr>
            <w:r>
              <w:rPr>
                <w:color w:val="365F91" w:themeColor="accent1" w:themeShade="bf"/>
              </w:rPr>
              <w:t>La maestra te permite  el empleo de procedimientos flexibles para comprender la lectura</w:t>
            </w:r>
            <w:r/>
          </w:p>
        </w:tc>
        <w:tc>
          <w:tcPr>
            <w:tcW w:w="36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4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36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6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352"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54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40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5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25</w:t>
            </w:r>
            <w:r/>
          </w:p>
        </w:tc>
        <w:tc>
          <w:tcPr>
            <w:tcW w:w="413"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8</w:t>
            </w:r>
            <w:r/>
          </w:p>
        </w:tc>
        <w:tc>
          <w:tcPr>
            <w:tcW w:w="44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40</w:t>
            </w:r>
            <w:r/>
          </w:p>
        </w:tc>
        <w:tc>
          <w:tcPr>
            <w:tcW w:w="793"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rPr>
      </w:pPr>
      <w:r>
        <w:rPr/>
        <w:drawing>
          <wp:inline distT="0" distB="0" distL="0" distR="0">
            <wp:extent cx="5181600" cy="4466590"/>
            <wp:effectExtent l="0" t="0" r="0" b="0"/>
            <wp:docPr id="4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p>
    <w:p>
      <w:pPr>
        <w:pStyle w:val="Normal"/>
        <w:spacing w:lineRule="auto" w:line="240"/>
        <w:ind w:hanging="0"/>
        <w:rPr>
          <w:b/>
          <w:b/>
        </w:rPr>
      </w:pPr>
      <w:r>
        <w:rPr>
          <w:b/>
          <w:i/>
        </w:rPr>
        <w:t>Gráfico 12</w:t>
      </w:r>
      <w:r>
        <w:rPr>
          <w:b/>
        </w:rPr>
        <w:t xml:space="preserve">: </w:t>
      </w:r>
      <w:r>
        <w:rPr/>
        <w:t>Representación gráfica de las respuestas emitidas por la muestra en la dimensión estrategias de aprendizaje en el indicador aplicación de conocimientos flexibles</w:t>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sz w:val="24"/>
          <w:sz w:val="24"/>
          <w:szCs w:val="24"/>
          <w:rFonts w:ascii="Times New Roman" w:hAnsi="Times New Roman" w:eastAsia="Times New Roman" w:cs="Times New Roman"/>
          <w:lang w:eastAsia="es-VE"/>
        </w:rPr>
      </w:pPr>
      <w:r>
        <w:rPr/>
      </w:r>
      <w:r/>
    </w:p>
    <w:p>
      <w:pPr>
        <w:pStyle w:val="Normal"/>
        <w:widowControl w:val="false"/>
        <w:rPr>
          <w:color w:val="000000"/>
        </w:rPr>
      </w:pPr>
      <w:r>
        <w:rPr/>
        <w:t>Al observar las respuestas emitidas por la muestra en el ítem 17 del indicador aplicación de conocimientos flexibles, se estableció que cuarenta por ciento (40 %) opinó que nunca la maestra  permite  el empleo de procedimientos flexibles para comprender la lectura,  veinticinco por ciento (25 %) señaló que casi nunca la maestra permite el empleo de procedimientos comprensión lectora y  diez por ciento (10 %) señaló que algunas veces la docente permite este tipo de procedimientos.  Se evidencia que en este ítem existe una marcada tendencia negativa de setenta y cinco por ciento (75 %), implicando que a este grupo de alumnos la docente no les permite el empleo de procedimientos flexibles para la comprensión de la lectura.</w:t>
      </w:r>
      <w:r>
        <w:rPr>
          <w:color w:val="000000"/>
        </w:rPr>
        <w:t xml:space="preserve"> (Anderson y Pearson, 1984) señalan que la comprensión tal, y como se concibe actualmente, es un proceso a través del cual el lector elabora un significado en su interacción con el texto.</w:t>
      </w:r>
      <w:r/>
    </w:p>
    <w:p>
      <w:pPr>
        <w:pStyle w:val="Normal"/>
        <w:widowControl w:val="false"/>
        <w:rPr>
          <w:sz w:val="24"/>
          <w:sz w:val="24"/>
          <w:szCs w:val="24"/>
          <w:rFonts w:ascii="Times New Roman" w:hAnsi="Times New Roman" w:eastAsia="Times New Roman" w:cs="Times New Roman"/>
          <w:color w:val="000000"/>
          <w:lang w:eastAsia="es-VE"/>
        </w:rPr>
      </w:pPr>
      <w:r>
        <w:rPr>
          <w:color w:val="000000"/>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13</w:t>
      </w:r>
      <w:r/>
    </w:p>
    <w:p>
      <w:pPr>
        <w:pStyle w:val="Normal"/>
        <w:spacing w:lineRule="auto" w:line="240"/>
        <w:ind w:hanging="0"/>
        <w:rPr>
          <w:b/>
          <w:b/>
        </w:rPr>
      </w:pPr>
      <w:r>
        <w:rPr>
          <w:b/>
        </w:rPr>
        <w:t>Variable: Comprensión Lectora</w:t>
      </w:r>
      <w:r/>
    </w:p>
    <w:p>
      <w:pPr>
        <w:pStyle w:val="Normal"/>
        <w:spacing w:lineRule="auto" w:line="240"/>
        <w:ind w:hanging="0"/>
        <w:rPr>
          <w:b/>
          <w:b/>
        </w:rPr>
      </w:pPr>
      <w:r>
        <w:rPr>
          <w:b/>
        </w:rPr>
        <w:t>Dimensión: estrategias de aprendizaje</w:t>
      </w:r>
      <w:r/>
    </w:p>
    <w:p>
      <w:pPr>
        <w:pStyle w:val="Normal"/>
        <w:spacing w:lineRule="auto" w:line="240"/>
        <w:ind w:hanging="0"/>
        <w:rPr>
          <w:b/>
          <w:b/>
        </w:rPr>
      </w:pPr>
      <w:r>
        <w:rPr>
          <w:b/>
        </w:rPr>
        <w:t>Indicador: responsabilidad</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67"/>
        <w:gridCol w:w="1883"/>
        <w:gridCol w:w="369"/>
        <w:gridCol w:w="445"/>
        <w:gridCol w:w="1"/>
        <w:gridCol w:w="528"/>
        <w:gridCol w:w="445"/>
        <w:gridCol w:w="1"/>
        <w:gridCol w:w="527"/>
        <w:gridCol w:w="530"/>
        <w:gridCol w:w="3"/>
        <w:gridCol w:w="526"/>
        <w:gridCol w:w="445"/>
        <w:gridCol w:w="3"/>
        <w:gridCol w:w="525"/>
        <w:gridCol w:w="445"/>
        <w:gridCol w:w="5"/>
        <w:gridCol w:w="822"/>
      </w:tblGrid>
      <w:tr>
        <w:trPr/>
        <w:tc>
          <w:tcPr>
            <w:tcW w:w="767"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1883"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15"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974"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1060"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74"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975"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22"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67"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1883"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9"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3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9"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52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5"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27"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67" w:type="dxa"/>
            <w:tcBorders>
              <w:top w:val="nil"/>
              <w:bottom w:val="nil"/>
              <w:insideH w:val="nil"/>
            </w:tcBorders>
            <w:shd w:fill="auto" w:val="clear"/>
          </w:tcPr>
          <w:p>
            <w:pPr>
              <w:pStyle w:val="Normal"/>
              <w:spacing w:lineRule="auto" w:line="240"/>
              <w:ind w:hanging="0"/>
              <w:jc w:val="center"/>
              <w:rPr>
                <w:b w:val="false"/>
                <w:b w:val="false"/>
              </w:rPr>
            </w:pPr>
            <w:r>
              <w:rPr>
                <w:b w:val="false"/>
                <w:bCs/>
                <w:color w:val="365F91" w:themeColor="accent1" w:themeShade="bf"/>
              </w:rPr>
              <w:t>18</w:t>
            </w:r>
            <w:r/>
          </w:p>
        </w:tc>
        <w:tc>
          <w:tcPr>
            <w:tcW w:w="1883" w:type="dxa"/>
            <w:tcBorders>
              <w:top w:val="nil"/>
              <w:bottom w:val="nil"/>
              <w:insideH w:val="nil"/>
            </w:tcBorders>
            <w:shd w:fill="auto" w:val="clear"/>
          </w:tcPr>
          <w:p>
            <w:pPr>
              <w:pStyle w:val="Normal"/>
              <w:spacing w:lineRule="auto" w:line="240"/>
              <w:ind w:hanging="0"/>
              <w:jc w:val="left"/>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Los docentes deben ser responsables del aprendizaje de las comprensión lectora de los educandos</w:t>
            </w:r>
            <w:r/>
          </w:p>
        </w:tc>
        <w:tc>
          <w:tcPr>
            <w:tcW w:w="369"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8</w:t>
            </w:r>
            <w:r/>
          </w:p>
        </w:tc>
        <w:tc>
          <w:tcPr>
            <w:tcW w:w="445"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40</w:t>
            </w:r>
            <w:r/>
          </w:p>
        </w:tc>
        <w:tc>
          <w:tcPr>
            <w:tcW w:w="529"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9</w:t>
            </w:r>
            <w:r/>
          </w:p>
        </w:tc>
        <w:tc>
          <w:tcPr>
            <w:tcW w:w="445"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45</w:t>
            </w:r>
            <w:r/>
          </w:p>
        </w:tc>
        <w:tc>
          <w:tcPr>
            <w:tcW w:w="528"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530"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529"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45"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528"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45" w:type="dxa"/>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827" w:type="dxa"/>
            <w:gridSpan w:val="2"/>
            <w:tcBorders>
              <w:top w:val="nil"/>
              <w:bottom w:val="nil"/>
              <w:insideH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r>
        <w:trPr/>
        <w:tc>
          <w:tcPr>
            <w:tcW w:w="767" w:type="dxa"/>
            <w:tcBorders>
              <w:top w:val="nil"/>
            </w:tcBorders>
            <w:shd w:color="auto" w:fill="D3DFEE" w:themeFill="accent1" w:themeFillTint="3f" w:val="clear"/>
          </w:tcPr>
          <w:p>
            <w:pPr>
              <w:pStyle w:val="Normal"/>
              <w:spacing w:lineRule="auto" w:line="240"/>
              <w:ind w:hanging="0"/>
              <w:jc w:val="center"/>
              <w:rPr>
                <w:b w:val="false"/>
                <w:b w:val="false"/>
              </w:rPr>
            </w:pPr>
            <w:r>
              <w:rPr>
                <w:b w:val="false"/>
                <w:bCs/>
                <w:color w:val="365F91" w:themeColor="accent1" w:themeShade="bf"/>
              </w:rPr>
              <w:t>19</w:t>
            </w:r>
            <w:r/>
          </w:p>
        </w:tc>
        <w:tc>
          <w:tcPr>
            <w:tcW w:w="1883" w:type="dxa"/>
            <w:tcBorders>
              <w:top w:val="nil"/>
            </w:tcBorders>
            <w:shd w:color="auto" w:fill="D3DFEE" w:themeFill="accent1" w:themeFillTint="3f" w:val="clear"/>
          </w:tcPr>
          <w:p>
            <w:pPr>
              <w:pStyle w:val="Normal"/>
              <w:spacing w:lineRule="auto" w:line="240"/>
              <w:ind w:hanging="0"/>
              <w:jc w:val="left"/>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Tu única responsabilidad es de aprender los contenidos de un texto sin considerar la comprensión de la lectura</w:t>
            </w:r>
            <w:r/>
          </w:p>
        </w:tc>
        <w:tc>
          <w:tcPr>
            <w:tcW w:w="369"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445"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529"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445"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528"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530"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529"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45"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528"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445" w:type="dxa"/>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827" w:type="dxa"/>
            <w:gridSpan w:val="2"/>
            <w:tcBorders>
              <w:top w:val="nil"/>
            </w:tcBorders>
            <w:shd w:color="auto" w:fill="D3DFEE" w:themeFill="accent1" w:themeFillTint="3f"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drawing>
          <wp:inline distT="0" distB="0" distL="0" distR="0">
            <wp:extent cx="5170170" cy="3194050"/>
            <wp:effectExtent l="0" t="0" r="0" b="0"/>
            <wp:docPr id="4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b/>
          <w:i/>
        </w:rPr>
        <w:t>Gráfico 13</w:t>
      </w:r>
      <w:r>
        <w:rPr>
          <w:b/>
        </w:rPr>
        <w:t xml:space="preserve">: </w:t>
      </w:r>
      <w:r>
        <w:rPr/>
        <w:t>Representación gráfica de las respuestas emitidas por la muestra en la dimensión estrategias de aprendizaje en el indicador responsabilidad</w:t>
      </w:r>
      <w:r/>
    </w:p>
    <w:p>
      <w:pPr>
        <w:pStyle w:val="Normal"/>
      </w:pPr>
      <w:r>
        <w:rPr/>
        <w:t>En el gráfico 13 se observan las respuestas emitidas por la muestra en la dimensión estrategias de aprendizaje en el indicador responsabilidad, determinándose que en el ítem 18 cuarenta y cinco por ciento (45 %) de la muestra opinó que casi siempre los docentes son responsables del aprendizaje de la comprensión lectora de los educandos y cuarenta por ciento (40 %) de los entrevistados señaló que siempre los docentes deben ser responsables del aprendizaje. De manera, que en este ítem se observa una marcada  tendencia positiva del ochenta y cinco por ciento (85 %), lo que significa que los docentes son responsables del aprendizaje de la comprensión lectora de los educandos.</w:t>
      </w:r>
      <w:r/>
    </w:p>
    <w:p>
      <w:pPr>
        <w:pStyle w:val="Normal"/>
      </w:pPr>
      <w:r>
        <w:rPr/>
        <w:t xml:space="preserve">En igual sentido, en el ítem 19 se observa que treinta por ciento (30 %) de los entrevistados opinó que siempre la única responsabilidad del educando es de aprender los contenidos de un texto sin considerar la comprensión de la lectura y veinte por ciento (20 %) señaló que casi siempre es la única responsabilidad del educando; mientras que veinte por ciento (20 %) señaló que nunca es esta la única responsabilidad del educando, quince por ciento (15 %) opinó que casi nunca es esta su única responsabilidad y quince por ciento (15 %) estableció que algunas veces es esta la única responsabilidad del educando. De forma, que en este ítem, existe un equilibrio en las respuestas emitidas por los educandos ya que el cincuenta por ciento (50 %) afirma que si es  la única responsabilidad del alumno y otro cincuenta por ciento (50 %) señala que no es la única responsabilidad del educando. </w:t>
      </w:r>
      <w:r/>
    </w:p>
    <w:p>
      <w:pPr>
        <w:pStyle w:val="Normal"/>
        <w:widowControl w:val="false"/>
      </w:pPr>
      <w:r>
        <w:rPr>
          <w:color w:val="000000"/>
        </w:rPr>
        <w:t xml:space="preserve">En este sentido, </w:t>
      </w:r>
      <w:r>
        <w:rPr/>
        <w:t>Tejada (2005) plantea que las estrategias son aquellas que permiten capacitar al alumno para percibir estimular, transformarlos y hacerlos competentes para comunicar sus ideas o realizaciones personales mediante códigos  oral y escrito a los que esté más predispuesto. Por ello, las estrategias de aprendizaje  las indica como una construcción epistémico en la que el estudiante se apropia de los contenidos, que se constituyen conocimientos desde la reflexión y el abordaje de la acción docente, en tanto que la enseñanza facilita el proceso de construcción del aprendizaje y se caracteriza por ser personal y estar en relación a un objeto de saber, dándose en un contexto socio histórico específico que le otorga significación.</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14</w:t>
      </w:r>
      <w:r/>
    </w:p>
    <w:p>
      <w:pPr>
        <w:pStyle w:val="Normal"/>
        <w:spacing w:lineRule="auto" w:line="240"/>
        <w:ind w:hanging="0"/>
        <w:rPr>
          <w:b/>
          <w:b/>
        </w:rPr>
      </w:pPr>
      <w:r>
        <w:rPr>
          <w:b/>
        </w:rPr>
        <w:t>Variable: Comprensión Lectora</w:t>
      </w:r>
      <w:r/>
    </w:p>
    <w:p>
      <w:pPr>
        <w:pStyle w:val="Normal"/>
        <w:spacing w:lineRule="auto" w:line="240"/>
        <w:ind w:hanging="0"/>
        <w:rPr>
          <w:b/>
          <w:b/>
        </w:rPr>
      </w:pPr>
      <w:r>
        <w:rPr>
          <w:b/>
        </w:rPr>
        <w:t>Dimensión: estrategias de aprendizaje</w:t>
      </w:r>
      <w:r/>
    </w:p>
    <w:p>
      <w:pPr>
        <w:pStyle w:val="Normal"/>
        <w:spacing w:lineRule="auto" w:line="240"/>
        <w:ind w:hanging="0"/>
        <w:rPr>
          <w:b/>
          <w:b/>
        </w:rPr>
      </w:pPr>
      <w:r>
        <w:rPr>
          <w:b/>
        </w:rPr>
        <w:t>Indicador: investigación</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90"/>
        <w:gridCol w:w="2512"/>
        <w:gridCol w:w="354"/>
        <w:gridCol w:w="427"/>
        <w:gridCol w:w="354"/>
        <w:gridCol w:w="453"/>
        <w:gridCol w:w="340"/>
        <w:gridCol w:w="394"/>
        <w:gridCol w:w="1"/>
        <w:gridCol w:w="397"/>
        <w:gridCol w:w="531"/>
        <w:gridCol w:w="1"/>
        <w:gridCol w:w="393"/>
        <w:gridCol w:w="533"/>
        <w:gridCol w:w="1"/>
        <w:gridCol w:w="789"/>
      </w:tblGrid>
      <w:tr>
        <w:trPr/>
        <w:tc>
          <w:tcPr>
            <w:tcW w:w="790"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512"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781"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07"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735"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29"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92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789" w:type="dxa"/>
            <w:vMerge w:val="restart"/>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90"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512"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5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2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5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4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39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9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3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94"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3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790" w:type="dxa"/>
            <w:gridSpan w:val="2"/>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90"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20</w:t>
            </w:r>
            <w:r/>
          </w:p>
        </w:tc>
        <w:tc>
          <w:tcPr>
            <w:tcW w:w="2512" w:type="dxa"/>
            <w:tcBorders>
              <w:top w:val="nil"/>
            </w:tcBorders>
            <w:shd w:fill="auto" w:val="clear"/>
          </w:tcPr>
          <w:p>
            <w:pPr>
              <w:pStyle w:val="Normal"/>
              <w:spacing w:lineRule="auto" w:line="240"/>
              <w:ind w:hanging="0"/>
              <w:jc w:val="left"/>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En las actividades educativas los docentes propician la investigación como estrategia de aprendizaje para el desarrollo de la comprensión lectora</w:t>
            </w:r>
            <w:r/>
          </w:p>
          <w:p>
            <w:pPr>
              <w:pStyle w:val="Normal"/>
              <w:spacing w:lineRule="auto" w:line="240"/>
              <w:ind w:hanging="0"/>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r>
            <w:r/>
          </w:p>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5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2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35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5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34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39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39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53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394"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8</w:t>
            </w:r>
            <w:r/>
          </w:p>
        </w:tc>
        <w:tc>
          <w:tcPr>
            <w:tcW w:w="53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40</w:t>
            </w:r>
            <w:r/>
          </w:p>
        </w:tc>
        <w:tc>
          <w:tcPr>
            <w:tcW w:w="790"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spacing w:lineRule="auto" w:line="240"/>
        <w:ind w:hanging="0"/>
        <w:rPr>
          <w:b/>
          <w:b/>
        </w:rPr>
      </w:pPr>
      <w:r>
        <w:rPr/>
        <w:drawing>
          <wp:inline distT="0" distB="0" distL="0" distR="0">
            <wp:extent cx="5314950" cy="3533775"/>
            <wp:effectExtent l="0" t="0" r="0" b="0"/>
            <wp:docPr id="4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i/>
        </w:rPr>
        <w:t>Gráfico 14</w:t>
      </w:r>
      <w:r>
        <w:rPr>
          <w:b/>
        </w:rPr>
        <w:t xml:space="preserve">: </w:t>
      </w:r>
      <w:r>
        <w:rPr/>
        <w:t>Representación gráfica de las respuestas emitidas por la muestra en la dimensión estrategias de aprendizaje en el indicador investigación</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pPr>
      <w:r>
        <w:rPr/>
      </w:r>
      <w:r/>
    </w:p>
    <w:p>
      <w:pPr>
        <w:pStyle w:val="Normal"/>
      </w:pPr>
      <w:r>
        <w:rPr/>
        <w:t xml:space="preserve">Al observar las respuestas emitidas por la muestra en el ítem 20 del indicador investigación, de la dimensión estrategias de aprendizaje, se evidenció que cuarenta por ciento (40 %) de los encuestados opinó que nunca en las actividades educativas los docentes propician la investigación como estrategia de aprendizaje para el desarrollo de la comprensión lectora, treinta por ciento (30 %) señaló que casi nunca los docentes propician la investigación durante las clases y cinco por ciento (5 %) estableció que algunas veces durante las clases los docentes propician la investigación hacia la comprensión lectora. </w:t>
      </w:r>
      <w:r/>
    </w:p>
    <w:p>
      <w:pPr>
        <w:pStyle w:val="Normal"/>
      </w:pPr>
      <w:r>
        <w:rPr/>
        <w:t>De manera que existe una marcada tendencia negativa representada por el setenta y cinco por ciento (75 %) de la muestra en relación a que en esta institución educativa no se propicia la investigación en clases hacia la comprensión lectora.</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pPr>
      <w:r>
        <w:rPr>
          <w:b/>
        </w:rPr>
        <w:t>Cuadro 15</w:t>
      </w:r>
      <w:r/>
    </w:p>
    <w:p>
      <w:pPr>
        <w:pStyle w:val="Normal"/>
        <w:spacing w:lineRule="auto" w:line="240"/>
        <w:ind w:hanging="0"/>
        <w:rPr>
          <w:b/>
          <w:b/>
        </w:rPr>
      </w:pPr>
      <w:r>
        <w:rPr>
          <w:b/>
        </w:rPr>
        <w:t>Variable: Comprensión Lectora</w:t>
      </w:r>
      <w:r/>
    </w:p>
    <w:p>
      <w:pPr>
        <w:pStyle w:val="Normal"/>
        <w:spacing w:lineRule="auto" w:line="240"/>
        <w:ind w:hanging="0"/>
        <w:rPr>
          <w:b/>
          <w:b/>
        </w:rPr>
      </w:pPr>
      <w:r>
        <w:rPr>
          <w:b/>
        </w:rPr>
        <w:t>Dimensión: estrategias de aprendizaje</w:t>
      </w:r>
      <w:r/>
    </w:p>
    <w:p>
      <w:pPr>
        <w:pStyle w:val="Normal"/>
        <w:spacing w:lineRule="auto" w:line="240"/>
        <w:ind w:hanging="0"/>
        <w:rPr>
          <w:b/>
          <w:b/>
        </w:rPr>
      </w:pPr>
      <w:r>
        <w:rPr>
          <w:b/>
        </w:rPr>
        <w:t>Indicador: selección de ideas principales</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64"/>
        <w:gridCol w:w="2357"/>
        <w:gridCol w:w="367"/>
        <w:gridCol w:w="443"/>
        <w:gridCol w:w="368"/>
        <w:gridCol w:w="467"/>
        <w:gridCol w:w="352"/>
        <w:gridCol w:w="550"/>
        <w:gridCol w:w="0"/>
        <w:gridCol w:w="407"/>
        <w:gridCol w:w="550"/>
        <w:gridCol w:w="2"/>
        <w:gridCol w:w="323"/>
        <w:gridCol w:w="496"/>
        <w:gridCol w:w="2"/>
        <w:gridCol w:w="822"/>
      </w:tblGrid>
      <w:tr>
        <w:trPr/>
        <w:tc>
          <w:tcPr>
            <w:tcW w:w="764"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357"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10"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35" w:type="dxa"/>
            <w:gridSpan w:val="2"/>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90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959"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2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22"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64"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357"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4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68"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6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07"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50"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25"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9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24"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64"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21</w:t>
            </w:r>
            <w:r/>
          </w:p>
        </w:tc>
        <w:tc>
          <w:tcPr>
            <w:tcW w:w="2357" w:type="dxa"/>
            <w:tcBorders>
              <w:top w:val="nil"/>
            </w:tcBorders>
            <w:shd w:fill="auto" w:val="clear"/>
          </w:tcPr>
          <w:p>
            <w:pPr>
              <w:pStyle w:val="Normal"/>
              <w:spacing w:lineRule="auto" w:line="240"/>
              <w:ind w:hanging="0"/>
              <w:jc w:val="left"/>
              <w:rPr>
                <w:b/>
                <w:b/>
              </w:rPr>
            </w:pPr>
            <w:r>
              <w:rPr>
                <w:color w:val="365F91" w:themeColor="accent1" w:themeShade="bf"/>
              </w:rPr>
              <w:t>Recibes instrucciones del docente para la lectura de libros relacionados con el tema a estudiar</w:t>
            </w:r>
            <w:r/>
          </w:p>
        </w:tc>
        <w:tc>
          <w:tcPr>
            <w:tcW w:w="36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44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368"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w:t>
            </w:r>
            <w:r/>
          </w:p>
        </w:tc>
        <w:tc>
          <w:tcPr>
            <w:tcW w:w="46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25</w:t>
            </w:r>
            <w:r/>
          </w:p>
        </w:tc>
        <w:tc>
          <w:tcPr>
            <w:tcW w:w="352"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55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407"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550"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20</w:t>
            </w:r>
            <w:r/>
          </w:p>
        </w:tc>
        <w:tc>
          <w:tcPr>
            <w:tcW w:w="325"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496"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824"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lang w:val="en-US" w:eastAsia="en-US"/>
        </w:rPr>
      </w:pPr>
      <w:r>
        <w:rPr/>
        <w:drawing>
          <wp:inline distT="0" distB="0" distL="0" distR="0">
            <wp:extent cx="5372100" cy="3971925"/>
            <wp:effectExtent l="0" t="0" r="0" b="0"/>
            <wp:docPr id="4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p>
    <w:p>
      <w:pPr>
        <w:pStyle w:val="Normal"/>
        <w:spacing w:lineRule="auto" w:line="240"/>
        <w:ind w:hanging="0"/>
        <w:rPr>
          <w:sz w:val="24"/>
          <w:i/>
          <w:b/>
          <w:sz w:val="24"/>
          <w:i/>
          <w:b/>
          <w:szCs w:val="24"/>
          <w:rFonts w:ascii="Times New Roman" w:hAnsi="Times New Roman" w:eastAsia="Times New Roman" w:cs="Times New Roman"/>
          <w:lang w:eastAsia="es-VE"/>
        </w:rPr>
      </w:pPr>
      <w:r>
        <w:rPr>
          <w:b/>
          <w:i/>
        </w:rPr>
      </w:r>
      <w:r/>
    </w:p>
    <w:p>
      <w:pPr>
        <w:pStyle w:val="Normal"/>
        <w:spacing w:lineRule="auto" w:line="240"/>
        <w:ind w:hanging="0"/>
        <w:rPr>
          <w:b/>
          <w:b/>
        </w:rPr>
      </w:pPr>
      <w:r>
        <w:rPr>
          <w:b/>
          <w:i/>
        </w:rPr>
        <w:t>Gráfico 15:</w:t>
      </w:r>
      <w:r>
        <w:rPr>
          <w:b/>
        </w:rPr>
        <w:t xml:space="preserve"> </w:t>
      </w:r>
      <w:r>
        <w:rPr/>
        <w:t>Representación gráfica de las respuestas emitidas por la muestra en la dimensión estrategias de aprendizaje en el indicador selección de ideas principales</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lang w:val="es-VE" w:eastAsia="es-ES"/>
        </w:rPr>
      </w:pPr>
      <w:r>
        <w:rPr>
          <w:lang w:val="es-VE"/>
        </w:rPr>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lang w:val="es-VE" w:eastAsia="es-ES"/>
        </w:rPr>
      </w:pPr>
      <w:r>
        <w:rPr>
          <w:lang w:val="es-VE"/>
        </w:rPr>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lang w:val="es-ES" w:eastAsia="es-ES"/>
        </w:rPr>
      </w:pPr>
      <w:r>
        <w:rPr/>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lang w:val="es-ES" w:eastAsia="es-ES"/>
        </w:rPr>
      </w:pPr>
      <w:r>
        <w:rPr/>
        <w:t xml:space="preserve">En relación a las respuestas emitidas por la muestra en la dimensión estrategias de aprendizaje en el indicador selección de ideas principales, en el ítem 21 se evidenció que treinta por ciento (30 %) de la muestra opinó que siempre reciben instrucciones del docente para la lectura de libros relacionados con el tema a estudiar y veinte y cinco por ciento (25 %) estableció que casi siempre recibe instrucciones sobre los libros a estudiar. Lo que destaca que existe una moderada tendencia positiva en este ítem que implica que los docentes durante la clase dan instrucciones a sus alumnos sobre la lectura de libros relacionados con el tema a estudiar. Al respecto Isarra (2007) opina que la lectura es una herramienta extraordinaria de trabajo intelectual ya que promueve el desarrollo de las habilidades cognitivas fundamentales: comparar, definir, argumentar, observar, caracterizar, entre otros. </w:t>
      </w:r>
      <w:r/>
    </w:p>
    <w:p>
      <w:pPr>
        <w:pStyle w:val="Normal"/>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16</w:t>
      </w:r>
      <w:r/>
    </w:p>
    <w:p>
      <w:pPr>
        <w:pStyle w:val="Normal"/>
        <w:spacing w:lineRule="auto" w:line="240"/>
        <w:ind w:hanging="0"/>
        <w:rPr>
          <w:b/>
          <w:b/>
        </w:rPr>
      </w:pPr>
      <w:r>
        <w:rPr>
          <w:b/>
        </w:rPr>
        <w:t>Variable: Viabilidad de la Propuesta</w:t>
      </w:r>
      <w:r/>
    </w:p>
    <w:p>
      <w:pPr>
        <w:pStyle w:val="Normal"/>
        <w:spacing w:lineRule="auto" w:line="240"/>
        <w:ind w:hanging="0"/>
        <w:rPr>
          <w:b/>
          <w:b/>
        </w:rPr>
      </w:pPr>
      <w:r>
        <w:rPr>
          <w:b/>
        </w:rPr>
        <w:t>Dimensión: factibilidad de la propuesta</w:t>
      </w:r>
      <w:r/>
    </w:p>
    <w:p>
      <w:pPr>
        <w:pStyle w:val="Normal"/>
        <w:spacing w:lineRule="auto" w:line="240"/>
        <w:ind w:hanging="0"/>
        <w:rPr>
          <w:b/>
          <w:b/>
        </w:rPr>
      </w:pPr>
      <w:r>
        <w:rPr>
          <w:b/>
        </w:rPr>
        <w:t>Indicador: recursos humanos</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89"/>
        <w:gridCol w:w="2610"/>
        <w:gridCol w:w="361"/>
        <w:gridCol w:w="481"/>
        <w:gridCol w:w="1"/>
        <w:gridCol w:w="363"/>
        <w:gridCol w:w="462"/>
        <w:gridCol w:w="2"/>
        <w:gridCol w:w="349"/>
        <w:gridCol w:w="546"/>
        <w:gridCol w:w="1"/>
        <w:gridCol w:w="321"/>
        <w:gridCol w:w="353"/>
        <w:gridCol w:w="3"/>
        <w:gridCol w:w="406"/>
        <w:gridCol w:w="409"/>
        <w:gridCol w:w="2"/>
        <w:gridCol w:w="811"/>
      </w:tblGrid>
      <w:tr>
        <w:trPr/>
        <w:tc>
          <w:tcPr>
            <w:tcW w:w="789"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610"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843"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2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896"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67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1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11"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89"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610"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6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81"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64"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6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1"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46"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22"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353"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09"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0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13"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89"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22</w:t>
            </w:r>
            <w:r/>
          </w:p>
        </w:tc>
        <w:tc>
          <w:tcPr>
            <w:tcW w:w="2610" w:type="dxa"/>
            <w:tcBorders>
              <w:top w:val="nil"/>
            </w:tcBorders>
            <w:shd w:fill="auto" w:val="clear"/>
          </w:tcPr>
          <w:p>
            <w:pPr>
              <w:pStyle w:val="Normal"/>
              <w:spacing w:lineRule="auto" w:line="240"/>
              <w:ind w:hanging="0"/>
              <w:jc w:val="left"/>
              <w:rPr>
                <w:b/>
                <w:b/>
              </w:rPr>
            </w:pPr>
            <w:r>
              <w:rPr>
                <w:color w:val="365F91" w:themeColor="accent1" w:themeShade="bf"/>
              </w:rPr>
              <w:t>Estas dispuesto a participar en el desarrollo de un  programa o plan de estrategias de aprendizaje significativo para resolver el problema de comprensión lectora</w:t>
            </w:r>
            <w:r/>
          </w:p>
        </w:tc>
        <w:tc>
          <w:tcPr>
            <w:tcW w:w="36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8</w:t>
            </w:r>
            <w:r/>
          </w:p>
        </w:tc>
        <w:tc>
          <w:tcPr>
            <w:tcW w:w="481"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40</w:t>
            </w:r>
            <w:r/>
          </w:p>
        </w:tc>
        <w:tc>
          <w:tcPr>
            <w:tcW w:w="364"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9</w:t>
            </w:r>
            <w:r/>
          </w:p>
        </w:tc>
        <w:tc>
          <w:tcPr>
            <w:tcW w:w="462"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45</w:t>
            </w:r>
            <w:r/>
          </w:p>
        </w:tc>
        <w:tc>
          <w:tcPr>
            <w:tcW w:w="351"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546"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322"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353"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09"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40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0</w:t>
            </w:r>
            <w:r/>
          </w:p>
        </w:tc>
        <w:tc>
          <w:tcPr>
            <w:tcW w:w="813"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ind w:hanging="0"/>
        <w:rPr>
          <w:b/>
          <w:b/>
        </w:rPr>
      </w:pPr>
      <w:r>
        <w:rPr/>
        <w:drawing>
          <wp:inline distT="0" distB="0" distL="0" distR="0">
            <wp:extent cx="5324475" cy="3800475"/>
            <wp:effectExtent l="0" t="0" r="0" b="0"/>
            <wp:docPr id="4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pPr>
      <w:r>
        <w:rPr>
          <w:b/>
          <w:i/>
        </w:rPr>
        <w:t>Gráfico 16</w:t>
      </w:r>
      <w:r>
        <w:rPr>
          <w:b/>
        </w:rPr>
        <w:t xml:space="preserve">: </w:t>
      </w:r>
      <w:r>
        <w:rPr/>
        <w:t>Representación gráfica de las respuestas emitidas por la muestra en la dimensión factibilidad de la propuesta en el indicador recursos humanos</w:t>
      </w:r>
      <w:r/>
    </w:p>
    <w:p>
      <w:pPr>
        <w:pStyle w:val="Normal"/>
      </w:pPr>
      <w:r>
        <w:rPr/>
      </w:r>
      <w:r/>
    </w:p>
    <w:p>
      <w:pPr>
        <w:pStyle w:val="Normal"/>
      </w:pPr>
      <w:r>
        <w:rPr/>
      </w:r>
      <w:r/>
    </w:p>
    <w:p>
      <w:pPr>
        <w:pStyle w:val="Normal"/>
      </w:pPr>
      <w:r>
        <w:rPr/>
      </w:r>
      <w:r/>
    </w:p>
    <w:p>
      <w:pPr>
        <w:pStyle w:val="Normal"/>
      </w:pPr>
      <w:r>
        <w:rPr/>
        <w:t xml:space="preserve">En el ítem 22 de la dimensión factibilidad de la propuesta en el indicador recursos humanos, se destaca que cuarenta y cinco (45 %) por ciento de la muestra opinó que casi siempre están dispuestos a participar en el desarrollo de un  programa o plan de estrategias de aprendizaje significativo para resolver el problema de comprensión lectora y cuarenta por ciento (40 %) señaló que siempre están dispuestos a participar en el desarrollo del plan o programa. Lo que implica que existe una marcada tendencia positiva representada por el ochenta y cinco por ciento (85 %) significando que la aplicación del programa o plan si es factible desde el punto de vista de mercado. </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17</w:t>
      </w:r>
      <w:r/>
    </w:p>
    <w:p>
      <w:pPr>
        <w:pStyle w:val="Normal"/>
        <w:spacing w:lineRule="auto" w:line="240"/>
        <w:ind w:hanging="0"/>
        <w:rPr>
          <w:b/>
          <w:b/>
        </w:rPr>
      </w:pPr>
      <w:r>
        <w:rPr>
          <w:b/>
        </w:rPr>
        <w:t>Variable: Viabilidad de la Propuesta</w:t>
      </w:r>
      <w:r/>
    </w:p>
    <w:p>
      <w:pPr>
        <w:pStyle w:val="Normal"/>
        <w:spacing w:lineRule="auto" w:line="240"/>
        <w:ind w:hanging="0"/>
        <w:rPr>
          <w:b/>
          <w:b/>
        </w:rPr>
      </w:pPr>
      <w:r>
        <w:rPr>
          <w:b/>
        </w:rPr>
        <w:t>Dimensión: factibilidad de la propuesta</w:t>
      </w:r>
      <w:r/>
    </w:p>
    <w:p>
      <w:pPr>
        <w:pStyle w:val="Normal"/>
        <w:spacing w:lineRule="auto" w:line="240"/>
        <w:ind w:hanging="0"/>
        <w:rPr>
          <w:b/>
          <w:b/>
        </w:rPr>
      </w:pPr>
      <w:r>
        <w:rPr>
          <w:b/>
        </w:rPr>
        <w:t>Indicador: recursos técnicos</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89"/>
        <w:gridCol w:w="2530"/>
        <w:gridCol w:w="354"/>
        <w:gridCol w:w="427"/>
        <w:gridCol w:w="1"/>
        <w:gridCol w:w="353"/>
        <w:gridCol w:w="427"/>
        <w:gridCol w:w="2"/>
        <w:gridCol w:w="363"/>
        <w:gridCol w:w="527"/>
        <w:gridCol w:w="2"/>
        <w:gridCol w:w="391"/>
        <w:gridCol w:w="427"/>
        <w:gridCol w:w="3"/>
        <w:gridCol w:w="362"/>
        <w:gridCol w:w="529"/>
        <w:gridCol w:w="4"/>
        <w:gridCol w:w="779"/>
      </w:tblGrid>
      <w:tr>
        <w:trPr/>
        <w:tc>
          <w:tcPr>
            <w:tcW w:w="789"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530"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78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78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892"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82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95"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779"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89"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530"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5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2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4"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2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65"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2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93"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27"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65"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2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783"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89"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23</w:t>
            </w:r>
            <w:r/>
          </w:p>
        </w:tc>
        <w:tc>
          <w:tcPr>
            <w:tcW w:w="2530" w:type="dxa"/>
            <w:tcBorders>
              <w:top w:val="nil"/>
            </w:tcBorders>
            <w:shd w:fill="auto" w:val="clear"/>
          </w:tcPr>
          <w:p>
            <w:pPr>
              <w:pStyle w:val="Normal"/>
              <w:spacing w:lineRule="auto" w:line="240"/>
              <w:ind w:hanging="0"/>
              <w:jc w:val="left"/>
              <w:rPr>
                <w:b/>
                <w:b/>
              </w:rPr>
            </w:pPr>
            <w:r>
              <w:rPr>
                <w:color w:val="365F91" w:themeColor="accent1" w:themeShade="bf"/>
              </w:rPr>
              <w:t>Los docentes de la institución utilizan medios audiovisuales para aplicar estrategias de aprendizaje significativo para la comprensión lectora, y ayudarte en tu rendimiento estudiantil</w:t>
            </w:r>
            <w:r/>
          </w:p>
        </w:tc>
        <w:tc>
          <w:tcPr>
            <w:tcW w:w="35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6</w:t>
            </w:r>
            <w:r/>
          </w:p>
        </w:tc>
        <w:tc>
          <w:tcPr>
            <w:tcW w:w="42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30</w:t>
            </w:r>
            <w:r/>
          </w:p>
        </w:tc>
        <w:tc>
          <w:tcPr>
            <w:tcW w:w="354"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7</w:t>
            </w:r>
            <w:r/>
          </w:p>
        </w:tc>
        <w:tc>
          <w:tcPr>
            <w:tcW w:w="42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35</w:t>
            </w:r>
            <w:r/>
          </w:p>
        </w:tc>
        <w:tc>
          <w:tcPr>
            <w:tcW w:w="365"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52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393"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427"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365"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2</w:t>
            </w:r>
            <w:r/>
          </w:p>
        </w:tc>
        <w:tc>
          <w:tcPr>
            <w:tcW w:w="52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w:t>
            </w:r>
            <w:r/>
          </w:p>
        </w:tc>
        <w:tc>
          <w:tcPr>
            <w:tcW w:w="783"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widowControl w:val="false"/>
        <w:ind w:hanging="0"/>
        <w:rPr>
          <w:b/>
          <w:b/>
        </w:rPr>
      </w:pPr>
      <w:r>
        <w:rPr/>
        <w:drawing>
          <wp:inline distT="0" distB="0" distL="0" distR="0">
            <wp:extent cx="5248910" cy="4286250"/>
            <wp:effectExtent l="0" t="0" r="0" b="0"/>
            <wp:docPr id="4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p>
    <w:p>
      <w:pPr>
        <w:pStyle w:val="Normal"/>
        <w:widowControl w:val="false"/>
        <w:spacing w:lineRule="auto" w:line="240"/>
        <w:ind w:hanging="0"/>
        <w:rPr>
          <w:b/>
          <w:b/>
        </w:rPr>
      </w:pPr>
      <w:r>
        <w:rPr>
          <w:b/>
          <w:i/>
        </w:rPr>
        <w:t>Gráfico 17</w:t>
      </w:r>
      <w:r>
        <w:rPr>
          <w:b/>
        </w:rPr>
        <w:t xml:space="preserve">: </w:t>
      </w:r>
      <w:r>
        <w:rPr/>
        <w:t>Representación gráfica de las respuestas emitidas por la muestra en la dimensión factibilidad de la propuesta en el indicador recursos técnicos</w:t>
      </w:r>
      <w:r/>
    </w:p>
    <w:p>
      <w:pPr>
        <w:pStyle w:val="Normal"/>
      </w:pPr>
      <w:r>
        <w:rPr/>
      </w:r>
      <w:r/>
    </w:p>
    <w:p>
      <w:pPr>
        <w:pStyle w:val="Normal"/>
      </w:pPr>
      <w:r>
        <w:rPr/>
        <w:t>En lo referente al ítem 23 de la dimensión factibilidad de la propuesta en el indicador recursos técnicos treinta y cinco por ciento (35 %) de la muestra señaló que casi siempre  los docentes de la institución utilizan medios audiovisuales para aplicar estrategias de aprendizaje significativo para la comprensión lectora, y ayudarte en tu rendimiento estudiantil y treinta por ciento (30 %) opinó que siempre los docentes utilizan medios audiovisuales para la comprensión lectora. Evidenciándose una moderada tendencia positiva del sesenta y cinco por ciento (65 %), lo que implica que si es factible desde el punto de vista técnico este proyecto, ya que los docentes si emplean recursos técnicos en la comprensión lectora.</w:t>
      </w:r>
      <w:r/>
    </w:p>
    <w:p>
      <w:pPr>
        <w:pStyle w:val="Normal"/>
      </w:pPr>
      <w:r>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Cuadro 18</w:t>
      </w:r>
      <w:r/>
    </w:p>
    <w:p>
      <w:pPr>
        <w:pStyle w:val="Normal"/>
        <w:spacing w:lineRule="auto" w:line="240"/>
        <w:ind w:hanging="0"/>
        <w:rPr>
          <w:b/>
          <w:b/>
        </w:rPr>
      </w:pPr>
      <w:r>
        <w:rPr>
          <w:b/>
        </w:rPr>
        <w:t>Variable Viabilidad de la Propuesta</w:t>
      </w:r>
      <w:r/>
    </w:p>
    <w:p>
      <w:pPr>
        <w:pStyle w:val="Normal"/>
        <w:spacing w:lineRule="auto" w:line="240"/>
        <w:ind w:hanging="0"/>
        <w:rPr>
          <w:b/>
          <w:b/>
        </w:rPr>
      </w:pPr>
      <w:r>
        <w:rPr>
          <w:b/>
        </w:rPr>
        <w:t>Dimensión: factibilidad de la propuesta</w:t>
      </w:r>
      <w:r/>
    </w:p>
    <w:p>
      <w:pPr>
        <w:pStyle w:val="Normal"/>
        <w:spacing w:lineRule="auto" w:line="240"/>
        <w:ind w:hanging="0"/>
        <w:rPr>
          <w:b/>
          <w:b/>
        </w:rPr>
      </w:pPr>
      <w:r>
        <w:rPr>
          <w:b/>
        </w:rPr>
        <w:t>Indicador: recursos económicos</w:t>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tbl>
      <w:tblPr>
        <w:tblStyle w:val="Sombreadoclaro-nfasis11"/>
        <w:tblW w:w="5000" w:type="pct"/>
        <w:jc w:val="left"/>
        <w:tblInd w:w="0" w:type="dxa"/>
        <w:tblBorders/>
        <w:tblCellMar>
          <w:top w:w="0" w:type="dxa"/>
          <w:left w:w="108" w:type="dxa"/>
          <w:bottom w:w="0" w:type="dxa"/>
          <w:right w:w="108" w:type="dxa"/>
        </w:tblCellMar>
      </w:tblPr>
      <w:tblGrid>
        <w:gridCol w:w="791"/>
        <w:gridCol w:w="2576"/>
        <w:gridCol w:w="358"/>
        <w:gridCol w:w="432"/>
        <w:gridCol w:w="1"/>
        <w:gridCol w:w="357"/>
        <w:gridCol w:w="459"/>
        <w:gridCol w:w="0"/>
        <w:gridCol w:w="345"/>
        <w:gridCol w:w="538"/>
        <w:gridCol w:w="2"/>
        <w:gridCol w:w="400"/>
        <w:gridCol w:w="404"/>
        <w:gridCol w:w="3"/>
        <w:gridCol w:w="399"/>
        <w:gridCol w:w="402"/>
        <w:gridCol w:w="3"/>
        <w:gridCol w:w="800"/>
      </w:tblGrid>
      <w:tr>
        <w:trPr/>
        <w:tc>
          <w:tcPr>
            <w:tcW w:w="791"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Ítem</w:t>
            </w:r>
            <w:r/>
          </w:p>
        </w:tc>
        <w:tc>
          <w:tcPr>
            <w:tcW w:w="2576" w:type="dxa"/>
            <w:vMerge w:val="restart"/>
            <w:tcBorders/>
            <w:shd w:fill="auto" w:val="clear"/>
          </w:tcPr>
          <w:p>
            <w:pPr>
              <w:pStyle w:val="Normal"/>
              <w:spacing w:lineRule="auto" w:line="240" w:before="0" w:after="0"/>
              <w:ind w:hanging="0"/>
              <w:rPr>
                <w:b w:val="false"/>
                <w:b w:val="false"/>
              </w:rPr>
            </w:pPr>
            <w:r>
              <w:rPr>
                <w:b w:val="false"/>
                <w:bCs/>
                <w:color w:val="365F91" w:themeColor="accent1" w:themeShade="bf"/>
              </w:rPr>
              <w:t>Enunciado</w:t>
            </w:r>
            <w:r/>
          </w:p>
        </w:tc>
        <w:tc>
          <w:tcPr>
            <w:tcW w:w="791"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S</w:t>
            </w:r>
            <w:r/>
          </w:p>
        </w:tc>
        <w:tc>
          <w:tcPr>
            <w:tcW w:w="816"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Cs</w:t>
            </w:r>
            <w:r/>
          </w:p>
        </w:tc>
        <w:tc>
          <w:tcPr>
            <w:tcW w:w="885"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AV</w:t>
            </w:r>
            <w:r/>
          </w:p>
        </w:tc>
        <w:tc>
          <w:tcPr>
            <w:tcW w:w="807"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Cn</w:t>
            </w:r>
            <w:r/>
          </w:p>
        </w:tc>
        <w:tc>
          <w:tcPr>
            <w:tcW w:w="804" w:type="dxa"/>
            <w:gridSpan w:val="3"/>
            <w:tcBorders/>
            <w:shd w:fill="auto" w:val="clear"/>
          </w:tcPr>
          <w:p>
            <w:pPr>
              <w:pStyle w:val="Normal"/>
              <w:spacing w:lineRule="auto" w:line="240" w:before="0" w:after="0"/>
              <w:ind w:hanging="0"/>
              <w:jc w:val="center"/>
              <w:rPr>
                <w:b w:val="false"/>
                <w:b w:val="false"/>
              </w:rPr>
            </w:pPr>
            <w:r>
              <w:rPr>
                <w:b w:val="false"/>
                <w:bCs/>
                <w:color w:val="365F91" w:themeColor="accent1" w:themeShade="bf"/>
              </w:rPr>
              <w:t>N</w:t>
            </w:r>
            <w:r/>
          </w:p>
        </w:tc>
        <w:tc>
          <w:tcPr>
            <w:tcW w:w="800" w:type="dxa"/>
            <w:tcBorders/>
            <w:shd w:fill="auto" w:val="clear"/>
          </w:tcPr>
          <w:p>
            <w:pPr>
              <w:pStyle w:val="Normal"/>
              <w:spacing w:lineRule="auto" w:line="240" w:before="0" w:after="0"/>
              <w:ind w:hanging="0"/>
              <w:jc w:val="center"/>
              <w:rPr>
                <w:b w:val="false"/>
                <w:b w:val="false"/>
              </w:rPr>
            </w:pPr>
            <w:r>
              <w:rPr>
                <w:b w:val="false"/>
                <w:bCs/>
                <w:color w:val="365F91" w:themeColor="accent1" w:themeShade="bf"/>
              </w:rPr>
              <w:t>Total</w:t>
            </w:r>
            <w:r/>
          </w:p>
        </w:tc>
      </w:tr>
      <w:tr>
        <w:trPr/>
        <w:tc>
          <w:tcPr>
            <w:tcW w:w="791"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bCs/>
                <w:rFonts w:ascii="Times New Roman" w:hAnsi="Times New Roman" w:eastAsia="Times New Roman" w:cs="Times New Roman"/>
                <w:color w:val="365F91" w:themeColor="accent1" w:themeShade="bf"/>
                <w:lang w:eastAsia="es-VE"/>
              </w:rPr>
            </w:pPr>
            <w:r>
              <w:rPr>
                <w:b/>
                <w:bCs/>
                <w:color w:val="365F91" w:themeColor="accent1" w:themeShade="bf"/>
              </w:rPr>
            </w:r>
            <w:r/>
          </w:p>
        </w:tc>
        <w:tc>
          <w:tcPr>
            <w:tcW w:w="2576" w:type="dxa"/>
            <w:vMerge w:val="continue"/>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c>
          <w:tcPr>
            <w:tcW w:w="358"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3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58"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59"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345"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538"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02"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04"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402" w:type="dxa"/>
            <w:gridSpan w:val="2"/>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f</w:t>
            </w:r>
            <w:r/>
          </w:p>
        </w:tc>
        <w:tc>
          <w:tcPr>
            <w:tcW w:w="402" w:type="dxa"/>
            <w:tcBorders>
              <w:top w:val="nil"/>
              <w:bottom w:val="nil"/>
              <w:insideH w:val="nil"/>
            </w:tcBorders>
            <w:shd w:color="auto" w:fill="D3DFEE" w:themeFill="accent1" w:themeFillTint="3f" w:val="clear"/>
          </w:tcPr>
          <w:p>
            <w:pPr>
              <w:pStyle w:val="Normal"/>
              <w:spacing w:lineRule="auto" w:line="240"/>
              <w:ind w:hanging="0"/>
              <w:rPr>
                <w:b/>
                <w:b/>
              </w:rPr>
            </w:pPr>
            <w:r>
              <w:rPr>
                <w:b/>
                <w:color w:val="365F91" w:themeColor="accent1" w:themeShade="bf"/>
              </w:rPr>
              <w:t>%</w:t>
            </w:r>
            <w:r/>
          </w:p>
        </w:tc>
        <w:tc>
          <w:tcPr>
            <w:tcW w:w="803" w:type="dxa"/>
            <w:gridSpan w:val="2"/>
            <w:tcBorders>
              <w:top w:val="nil"/>
              <w:bottom w:val="nil"/>
              <w:insideH w:val="nil"/>
            </w:tcBorders>
            <w:shd w:color="auto" w:fill="D3DFEE" w:themeFill="accent1" w:themeFillTint="3f" w:val="clear"/>
          </w:tcPr>
          <w:p>
            <w:pPr>
              <w:pStyle w:val="Normal"/>
              <w:spacing w:lineRule="auto" w:line="240"/>
              <w:ind w:hanging="0"/>
              <w:rPr>
                <w:sz w:val="24"/>
                <w:b/>
                <w:sz w:val="24"/>
                <w:b/>
                <w:szCs w:val="24"/>
                <w:rFonts w:ascii="Times New Roman" w:hAnsi="Times New Roman" w:eastAsia="Times New Roman" w:cs="Times New Roman"/>
                <w:color w:val="365F91" w:themeColor="accent1" w:themeShade="bf"/>
                <w:lang w:eastAsia="es-VE"/>
              </w:rPr>
            </w:pPr>
            <w:r>
              <w:rPr>
                <w:b/>
                <w:color w:val="365F91" w:themeColor="accent1" w:themeShade="bf"/>
              </w:rPr>
            </w:r>
            <w:r/>
          </w:p>
        </w:tc>
      </w:tr>
      <w:tr>
        <w:trPr/>
        <w:tc>
          <w:tcPr>
            <w:tcW w:w="791" w:type="dxa"/>
            <w:tcBorders>
              <w:top w:val="nil"/>
            </w:tcBorders>
            <w:shd w:fill="auto" w:val="clear"/>
          </w:tcPr>
          <w:p>
            <w:pPr>
              <w:pStyle w:val="Normal"/>
              <w:spacing w:lineRule="auto" w:line="240"/>
              <w:ind w:hanging="0"/>
              <w:jc w:val="center"/>
              <w:rPr>
                <w:b w:val="false"/>
                <w:b w:val="false"/>
              </w:rPr>
            </w:pPr>
            <w:r>
              <w:rPr>
                <w:b w:val="false"/>
                <w:bCs/>
                <w:color w:val="365F91" w:themeColor="accent1" w:themeShade="bf"/>
              </w:rPr>
              <w:t>24</w:t>
            </w:r>
            <w:r/>
          </w:p>
        </w:tc>
        <w:tc>
          <w:tcPr>
            <w:tcW w:w="2576" w:type="dxa"/>
            <w:tcBorders>
              <w:top w:val="nil"/>
            </w:tcBorders>
            <w:shd w:fill="auto" w:val="clear"/>
          </w:tcPr>
          <w:p>
            <w:pPr>
              <w:pStyle w:val="Normal"/>
              <w:spacing w:lineRule="auto" w:line="240"/>
              <w:ind w:hanging="0"/>
              <w:jc w:val="left"/>
              <w:rPr>
                <w:b/>
                <w:b/>
              </w:rPr>
            </w:pPr>
            <w:r>
              <w:rPr>
                <w:color w:val="365F91" w:themeColor="accent1" w:themeShade="bf"/>
              </w:rPr>
              <w:t>Participarías con la docente en la búsqueda de recursos económicos para el logro de un plan o programa de estrategias de aprendizaje significativo</w:t>
            </w:r>
            <w:r/>
          </w:p>
        </w:tc>
        <w:tc>
          <w:tcPr>
            <w:tcW w:w="358"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7</w:t>
            </w:r>
            <w:r/>
          </w:p>
        </w:tc>
        <w:tc>
          <w:tcPr>
            <w:tcW w:w="432"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35</w:t>
            </w:r>
            <w:r/>
          </w:p>
        </w:tc>
        <w:tc>
          <w:tcPr>
            <w:tcW w:w="358"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8</w:t>
            </w:r>
            <w:r/>
          </w:p>
        </w:tc>
        <w:tc>
          <w:tcPr>
            <w:tcW w:w="459"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40</w:t>
            </w:r>
            <w:r/>
          </w:p>
        </w:tc>
        <w:tc>
          <w:tcPr>
            <w:tcW w:w="345"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3</w:t>
            </w:r>
            <w:r/>
          </w:p>
        </w:tc>
        <w:tc>
          <w:tcPr>
            <w:tcW w:w="538"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15</w:t>
            </w:r>
            <w:r/>
          </w:p>
        </w:tc>
        <w:tc>
          <w:tcPr>
            <w:tcW w:w="402"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04"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402"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w:t>
            </w:r>
            <w:r/>
          </w:p>
        </w:tc>
        <w:tc>
          <w:tcPr>
            <w:tcW w:w="402" w:type="dxa"/>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5</w:t>
            </w:r>
            <w:r/>
          </w:p>
        </w:tc>
        <w:tc>
          <w:tcPr>
            <w:tcW w:w="803" w:type="dxa"/>
            <w:gridSpan w:val="2"/>
            <w:tcBorders>
              <w:top w:val="nil"/>
            </w:tcBorders>
            <w:shd w:fill="auto" w:val="clear"/>
          </w:tcPr>
          <w:p>
            <w:pPr>
              <w:pStyle w:val="Normal"/>
              <w:spacing w:lineRule="auto" w:line="240"/>
              <w:ind w:hanging="0"/>
              <w:jc w:val="center"/>
              <w:rPr>
                <w:sz w:val="24"/>
                <w:sz w:val="24"/>
                <w:szCs w:val="24"/>
                <w:rFonts w:ascii="Times New Roman" w:hAnsi="Times New Roman" w:eastAsia="Times New Roman" w:cs="Times New Roman"/>
                <w:color w:val="365F91" w:themeColor="accent1" w:themeShade="bf"/>
                <w:lang w:eastAsia="es-VE"/>
              </w:rPr>
            </w:pPr>
            <w:r>
              <w:rPr>
                <w:color w:val="365F91" w:themeColor="accent1" w:themeShade="bf"/>
              </w:rPr>
              <w:t>100</w:t>
            </w:r>
            <w:r/>
          </w:p>
        </w:tc>
      </w:tr>
    </w:tbl>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drawing>
          <wp:inline distT="0" distB="0" distL="0" distR="0">
            <wp:extent cx="5457825" cy="3533775"/>
            <wp:effectExtent l="0" t="0" r="0" b="0"/>
            <wp:docPr id="4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i/>
        </w:rPr>
        <w:t>Gráfico 18</w:t>
      </w:r>
      <w:r>
        <w:rPr>
          <w:b/>
        </w:rPr>
        <w:t xml:space="preserve">: </w:t>
      </w:r>
      <w:r>
        <w:rPr/>
        <w:t>Representación gráfica de las respuestas emitidas por la muestra en la dimensión factibilidad de la propuesta en el indicador recursos económicos</w:t>
      </w:r>
      <w:r/>
    </w:p>
    <w:p>
      <w:pPr>
        <w:pStyle w:val="Normal"/>
      </w:pPr>
      <w:r>
        <w:rPr/>
      </w:r>
      <w:r/>
    </w:p>
    <w:p>
      <w:pPr>
        <w:pStyle w:val="Normal"/>
      </w:pPr>
      <w:r>
        <w:rPr/>
      </w:r>
      <w:r/>
    </w:p>
    <w:p>
      <w:pPr>
        <w:pStyle w:val="Normal"/>
      </w:pPr>
      <w:r>
        <w:rPr/>
      </w:r>
      <w:r/>
    </w:p>
    <w:p>
      <w:pPr>
        <w:pStyle w:val="Normal"/>
      </w:pPr>
      <w:r>
        <w:rPr/>
        <w:t>En relación a las respuestas emitidas por la muestra en la dimensión factibilidad de la propuesta en el indicador recursos económicos en el ítem 24 se observó que cuarenta por ciento de la muestra opinó que casi siempre participarían con la docente en la búsqueda de recursos económicos para el logro de un plan o programa de estrategias de aprendizaje significativo y treinta y cinco por ciento (35 %) estableció que siempre participaría en la búsqueda de recursos económicos para la puesta en marcha del plan o programa propuesto. Lo que implica que existe una marcada tendencia positiva en este ítem representada por el setenta y cinco por ciento (75 %) lo que significa que si es factible desde el punto de vista económico el logro del plan o programa propuesto.</w:t>
      </w:r>
      <w:r/>
    </w:p>
    <w:p>
      <w:pPr>
        <w:pStyle w:val="Normal"/>
        <w:rPr>
          <w:sz w:val="24"/>
          <w:b/>
          <w:sz w:val="24"/>
          <w:b/>
          <w:szCs w:val="24"/>
          <w:rFonts w:ascii="Times New Roman" w:hAnsi="Times New Roman" w:eastAsia="Times New Roman" w:cs="Times New Roman"/>
          <w:lang w:eastAsia="es-VE"/>
        </w:rPr>
      </w:pPr>
      <w:r>
        <w:rPr>
          <w:b/>
        </w:rPr>
      </w:r>
      <w:r/>
    </w:p>
    <w:p>
      <w:pPr>
        <w:pStyle w:val="Normal"/>
        <w:ind w:hanging="0"/>
        <w:jc w:val="center"/>
        <w:rPr>
          <w:b/>
          <w:b/>
        </w:rPr>
      </w:pPr>
      <w:r>
        <w:rPr>
          <w:b/>
        </w:rPr>
        <w:t>Análisis y Discusión de los Resultados</w:t>
      </w:r>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rPr>
          <w:color w:val="000000"/>
        </w:rPr>
      </w:pPr>
      <w:r>
        <w:rPr/>
        <w:t xml:space="preserve">Luego de aplicado el instrumento contentivo de veinticuatro ítems de respuestas alternativas a la muestra se colocaron los datos en cuadros para luego ser graficados y analizados porcentualmente para a través del mismo poder </w:t>
      </w:r>
      <w:r>
        <w:rPr>
          <w:color w:val="000000"/>
        </w:rPr>
        <w:t xml:space="preserve">diagnosticar el nivel de comprensión lectora que tienen los estudiantes de 5to grado de la Unidad Educativa Escuela Parroquial “Padre Alfonso”, se pudieron establecer </w:t>
      </w:r>
      <w:r>
        <w:rPr/>
        <w:t>las siguientes conclusiones del diagnóstico:</w:t>
      </w:r>
      <w:r/>
    </w:p>
    <w:p>
      <w:pPr>
        <w:pStyle w:val="Normal"/>
      </w:pPr>
      <w:r>
        <w:rPr/>
        <w:t>En relación a la dimensión estrategias de enseñanza, se denotó que existen debilidades en relación a los indicadores conocimiento, actividades de lectura, motivación, atención, planificación y aplicación, ya que se determinó que los docentes durante las clases nunca implementan estrategias de aprendizaje significativo para la comprensión lectora, los educandos durante las actividades de clases ha sido informado sobre la importancia de las estrategias de enseñanza para la comprensión lectora.</w:t>
      </w:r>
      <w:r/>
    </w:p>
    <w:p>
      <w:pPr>
        <w:pStyle w:val="Normal"/>
      </w:pPr>
      <w:r>
        <w:rPr/>
        <w:t xml:space="preserve">De igual manera, el ochenta y cinco por ciento de la muestra nunca durante el desarrollo de las clases los docentes </w:t>
      </w:r>
      <w:r>
        <w:rPr>
          <w:lang w:eastAsia="es-ES"/>
        </w:rPr>
        <w:t xml:space="preserve">realizan actividades de lectura que favorezcan la comprensión de textos, no </w:t>
      </w:r>
      <w:r>
        <w:rPr/>
        <w:t xml:space="preserve"> implementan en sus  clases estrategias de enseñanza fundamentadas en actividades de lectura y nunca el docente durante su clase anima a los estudiantes a discutir y reflexionar sobre el contenido del  texto, por otra parte, nunca el docente motiva a los educandos a seleccionar las ideas principales del autor para una mejor comprensión de la lectura, tampoco atrae la atención de los estudiantes hacia la comprensión lectora a través de estrategias de aprendizaje.</w:t>
      </w:r>
      <w:r/>
    </w:p>
    <w:p>
      <w:pPr>
        <w:pStyle w:val="Normal"/>
      </w:pPr>
      <w:r>
        <w:rPr/>
        <w:t>Del mismo  modo, sesenta y cinco por ciento de la muestra opinó que no planifica el docente las actividades de clases para atender necesidades  de comprensión lectora, nunca las estrategias de enseñanza que aplican los docentes para la comprensión de la lectura resultan atractivas, nunca las estrategias de enseñanza que aplican los docentes para la comprensión de la lectura resultan atractivas, nunca los docentes de la institución  aplican estrategias donde empleen recursos tecnológicos que facilitan la comprensión lectora y ayudan en la mejora del rendimiento estudiantil.</w:t>
      </w:r>
      <w:r/>
    </w:p>
    <w:p>
      <w:pPr>
        <w:pStyle w:val="Normal"/>
      </w:pPr>
      <w:r>
        <w:rPr/>
        <w:t>En la dimensión estrategias de aprendizaje se estableció, que en los indicadores comprensión global, responsabilidad y selección de ideas principales existen fortalezas ya que los encuestados opinaron que  en las actividades de lectura siempre el docente aplica estrategias, donde se dé a conocer el contenido del texto, los docentes son responsables del aprendizaje de la comprensión lectora de los educandos, siendo la única responsabilidad del educando aprender los contenidos de un texto sin considerar la comprensión de la lectura y estos educandos reciben instrucciones del docente para la lectura de libros relacionados con el tema a estudiar; por otra parte, se encontró debilidad en los indicadores activación del conocimiento, alternativas creativas, trabajo en equipo, compartir, aplicación de conocimientos flexibles e investigación, ya que se observó que la muestra opinó que nunca durante el desarrollo de las clases el docente activa los conocimientos que posees para motivarte a la comprensión de la lectura.</w:t>
      </w:r>
      <w:r/>
    </w:p>
    <w:p>
      <w:pPr>
        <w:pStyle w:val="Normal"/>
      </w:pPr>
      <w:r>
        <w:rPr/>
        <w:t>Asimismo, el noventa y cinco por ciento de la muestra señaló que nunca ofrece la maestra alternativas creativas de aprendizaje cuando se te presentan problemas de comprensión lectora, consideran además, que el trabajo en equipo nunca fortalece el desempeño académico del estudiante con problema de comprensión lectora, estos docentes no comparten con los educandos la necesidad de emplear estrategias de aprendizaje para mejorar su comprensión lectora, no permitiendo la maestra el empleo de procedimientos flexibles para comprender la lectura y nunca en las actividades educativas los docentes propician la investigación como estrategia de aprendizaje para el desarrollo de la comprensión lectora.</w:t>
      </w:r>
      <w:r/>
    </w:p>
    <w:p>
      <w:pPr>
        <w:pStyle w:val="Normal"/>
      </w:pPr>
      <w:r>
        <w:rPr/>
        <w:t xml:space="preserve">En relación a la dimensión factibilidad de la propuesta, se encontró que la propuesta es factible desde el punto de vista de los recursos  humanos, técnicos y económicos, ya que los educandos si están dispuestos a participar, a colaborar con la puesta en marcha de la propuesta al igual que se cuenta con los recursos técnicos para el mismo. </w:t>
      </w:r>
      <w:r/>
    </w:p>
    <w:p>
      <w:pPr>
        <w:pStyle w:val="Normal"/>
        <w:rPr>
          <w:color w:val="000000"/>
        </w:rPr>
      </w:pPr>
      <w:r>
        <w:rPr/>
        <w:t xml:space="preserve">De manera, que </w:t>
      </w:r>
      <w:r>
        <w:rPr>
          <w:color w:val="000000"/>
        </w:rPr>
        <w:t>se concluye que en un noventa por cinco de la muestra señaló que si existe la necesidad que se diseñar  estrategias de aprendizaje significativo para lograr la comprensión lectora en las estudiantes de 5to grado, ya que se detectaron debilidades en la aplicación de estrategias para la enseñanza de la comprensión lectora y la propuesta es viable ya que se cuenta con los recursos necesarios para su diseño.</w:t>
      </w:r>
      <w:r/>
    </w:p>
    <w:p>
      <w:pPr>
        <w:pStyle w:val="Ttulo"/>
        <w:spacing w:lineRule="auto" w:line="360"/>
        <w:ind w:firstLine="600"/>
        <w:jc w:val="both"/>
        <w:rPr>
          <w:sz w:val="24"/>
          <w:b w:val="false"/>
          <w:sz w:val="24"/>
          <w:b w:val="false"/>
          <w:bCs w:val="false"/>
          <w:rFonts w:ascii="Times New Roman" w:hAnsi="Times New Roman"/>
        </w:rPr>
      </w:pPr>
      <w:r>
        <w:rPr>
          <w:rFonts w:ascii="Times New Roman" w:hAnsi="Times New Roman"/>
          <w:b w:val="false"/>
          <w:bCs w:val="false"/>
          <w:sz w:val="24"/>
        </w:rPr>
        <w:t>En otro orden de ideas, se plantea que en la Fase II: estudio de Factibilidad, se  realizó  para verificar si el proyecto se puede ejecutar, a través de un estudio de factibilidad desde el punto de vista de mercado, técnico  y  financiero.</w:t>
      </w:r>
      <w:r/>
    </w:p>
    <w:p>
      <w:pPr>
        <w:pStyle w:val="Ttulo"/>
        <w:spacing w:lineRule="auto" w:line="360"/>
        <w:ind w:firstLine="600"/>
        <w:jc w:val="both"/>
        <w:rPr>
          <w:sz w:val="24"/>
          <w:b w:val="false"/>
          <w:sz w:val="24"/>
          <w:b w:val="false"/>
          <w:bCs w:val="false"/>
          <w:rFonts w:ascii="Times New Roman" w:hAnsi="Times New Roman"/>
        </w:rPr>
      </w:pPr>
      <w:r>
        <w:rPr>
          <w:rFonts w:ascii="Times New Roman" w:hAnsi="Times New Roman"/>
          <w:b w:val="false"/>
          <w:bCs w:val="false"/>
          <w:sz w:val="24"/>
        </w:rPr>
        <w:t>Metodología para la fase de Factibilidad:</w:t>
      </w:r>
      <w:r/>
    </w:p>
    <w:p>
      <w:pPr>
        <w:pStyle w:val="Ttulo"/>
        <w:spacing w:lineRule="auto" w:line="360"/>
        <w:ind w:firstLine="600"/>
        <w:jc w:val="both"/>
        <w:rPr>
          <w:sz w:val="24"/>
          <w:b w:val="false"/>
          <w:sz w:val="24"/>
          <w:b w:val="false"/>
          <w:szCs w:val="24"/>
          <w:bCs w:val="false"/>
          <w:rFonts w:ascii="Times New Roman" w:hAnsi="Times New Roman" w:eastAsia="Times New Roman" w:cs="Times New Roman"/>
          <w:lang w:val="es-ES" w:eastAsia="es-ES"/>
        </w:rPr>
      </w:pPr>
      <w:r>
        <w:rPr>
          <w:rFonts w:ascii="Times New Roman" w:hAnsi="Times New Roman"/>
          <w:b w:val="false"/>
          <w:bCs w:val="false"/>
          <w:sz w:val="24"/>
        </w:rPr>
      </w:r>
      <w:r/>
    </w:p>
    <w:p>
      <w:pPr>
        <w:pStyle w:val="Ttulo"/>
        <w:spacing w:lineRule="auto" w:line="360"/>
        <w:ind w:firstLine="600"/>
        <w:jc w:val="both"/>
        <w:rPr>
          <w:sz w:val="24"/>
          <w:b w:val="false"/>
          <w:sz w:val="24"/>
          <w:b w:val="false"/>
          <w:szCs w:val="24"/>
          <w:bCs w:val="false"/>
          <w:rFonts w:ascii="Times New Roman" w:hAnsi="Times New Roman" w:eastAsia="Times New Roman" w:cs="Times New Roman"/>
          <w:lang w:val="es-ES" w:eastAsia="es-ES"/>
        </w:rPr>
      </w:pPr>
      <w:r>
        <w:rPr>
          <w:rFonts w:ascii="Times New Roman" w:hAnsi="Times New Roman"/>
          <w:b w:val="false"/>
          <w:bCs w:val="false"/>
          <w:sz w:val="24"/>
        </w:rPr>
      </w:r>
      <w:r/>
    </w:p>
    <w:p>
      <w:pPr>
        <w:pStyle w:val="Ttulo"/>
        <w:spacing w:lineRule="auto" w:line="360"/>
        <w:ind w:firstLine="600"/>
        <w:rPr>
          <w:sz w:val="24"/>
          <w:sz w:val="24"/>
          <w:bCs w:val="false"/>
          <w:rFonts w:ascii="Times New Roman" w:hAnsi="Times New Roman"/>
        </w:rPr>
      </w:pPr>
      <w:r>
        <w:rPr>
          <w:rFonts w:ascii="Times New Roman" w:hAnsi="Times New Roman"/>
          <w:bCs w:val="false"/>
          <w:sz w:val="24"/>
        </w:rPr>
        <w:t>Factibilidad de Mercado</w:t>
      </w:r>
      <w:r/>
    </w:p>
    <w:p>
      <w:pPr>
        <w:pStyle w:val="Ttulo"/>
        <w:spacing w:lineRule="auto" w:line="360"/>
        <w:ind w:firstLine="600"/>
        <w:jc w:val="both"/>
        <w:rPr>
          <w:sz w:val="24"/>
          <w:b w:val="false"/>
          <w:sz w:val="24"/>
          <w:b w:val="false"/>
          <w:szCs w:val="24"/>
          <w:bCs w:val="false"/>
          <w:rFonts w:ascii="Times New Roman" w:hAnsi="Times New Roman" w:eastAsia="Times New Roman" w:cs="Times New Roman"/>
          <w:lang w:val="es-ES" w:eastAsia="es-ES"/>
        </w:rPr>
      </w:pPr>
      <w:r>
        <w:rPr>
          <w:rFonts w:ascii="Times New Roman" w:hAnsi="Times New Roman"/>
          <w:b w:val="false"/>
          <w:bCs w:val="false"/>
          <w:sz w:val="24"/>
        </w:rPr>
      </w:r>
      <w:r/>
    </w:p>
    <w:p>
      <w:pPr>
        <w:pStyle w:val="Ttulo"/>
        <w:widowControl w:val="false"/>
        <w:tabs>
          <w:tab w:val="left" w:pos="567" w:leader="none"/>
        </w:tabs>
        <w:spacing w:lineRule="auto" w:line="360"/>
        <w:ind w:firstLine="601"/>
        <w:jc w:val="both"/>
        <w:rPr>
          <w:sz w:val="24"/>
          <w:b w:val="false"/>
          <w:sz w:val="24"/>
          <w:b w:val="false"/>
          <w:bCs w:val="false"/>
          <w:rFonts w:ascii="Times New Roman" w:hAnsi="Times New Roman"/>
        </w:rPr>
      </w:pPr>
      <w:r>
        <w:rPr>
          <w:rFonts w:ascii="Times New Roman" w:hAnsi="Times New Roman"/>
          <w:b w:val="false"/>
          <w:bCs w:val="false"/>
          <w:sz w:val="24"/>
        </w:rPr>
        <w:t>Resumiendo el planteamiento de Guía Instituto Latinoamericano de Planificación, Económica y Social.  ILPES (2002) se tiene que, la finalidad del estudio de mercado, es probar que existe un número suficiente de individuos, empresas u otras entidades económicas que, dadas ciertas condiciones, presentan una demanda que justifica la puesta en marcha de determinado programa en un cierto periodo.</w:t>
      </w:r>
      <w:r/>
    </w:p>
    <w:p>
      <w:pPr>
        <w:pStyle w:val="Ttulo"/>
        <w:spacing w:lineRule="auto" w:line="360"/>
        <w:ind w:firstLine="600"/>
        <w:jc w:val="both"/>
        <w:rPr>
          <w:sz w:val="24"/>
          <w:b w:val="false"/>
          <w:sz w:val="24"/>
          <w:b w:val="false"/>
          <w:bCs w:val="false"/>
          <w:rFonts w:ascii="Times New Roman" w:hAnsi="Times New Roman"/>
        </w:rPr>
      </w:pPr>
      <w:r>
        <w:rPr>
          <w:rFonts w:ascii="Times New Roman" w:hAnsi="Times New Roman"/>
          <w:b w:val="false"/>
          <w:bCs w:val="false"/>
          <w:sz w:val="24"/>
        </w:rPr>
        <w:t>En este sentido, se plantea según el esquema establecido por esta Guía de Proyectos, que, el mismo se desarrolló de la siguiente forma:</w:t>
      </w:r>
      <w:r/>
    </w:p>
    <w:p>
      <w:pPr>
        <w:pStyle w:val="Ttulo"/>
        <w:spacing w:lineRule="auto" w:line="360"/>
        <w:ind w:firstLine="600"/>
        <w:jc w:val="both"/>
        <w:rPr>
          <w:sz w:val="24"/>
          <w:b w:val="false"/>
          <w:sz w:val="24"/>
          <w:b w:val="false"/>
          <w:szCs w:val="24"/>
          <w:bCs w:val="false"/>
          <w:rFonts w:ascii="Times New Roman" w:hAnsi="Times New Roman" w:eastAsia="Times New Roman" w:cs="Times New Roman"/>
          <w:lang w:val="es-ES" w:eastAsia="es-ES"/>
        </w:rPr>
      </w:pPr>
      <w:r>
        <w:rPr>
          <w:rFonts w:ascii="Times New Roman" w:hAnsi="Times New Roman"/>
          <w:b w:val="false"/>
          <w:bCs w:val="false"/>
          <w:sz w:val="24"/>
        </w:rPr>
      </w:r>
      <w:r/>
    </w:p>
    <w:p>
      <w:pPr>
        <w:pStyle w:val="Ttulo"/>
        <w:numPr>
          <w:ilvl w:val="0"/>
          <w:numId w:val="7"/>
        </w:numPr>
        <w:spacing w:lineRule="auto" w:line="360"/>
        <w:ind w:left="567" w:hanging="567"/>
        <w:jc w:val="both"/>
        <w:rPr>
          <w:sz w:val="24"/>
          <w:i/>
          <w:sz w:val="24"/>
          <w:i/>
          <w:bCs w:val="false"/>
          <w:rFonts w:ascii="Times New Roman" w:hAnsi="Times New Roman"/>
        </w:rPr>
      </w:pPr>
      <w:r>
        <w:rPr>
          <w:rFonts w:ascii="Times New Roman" w:hAnsi="Times New Roman"/>
          <w:bCs w:val="false"/>
          <w:i/>
          <w:sz w:val="24"/>
        </w:rPr>
        <w:t>El Producto del Mercado:</w:t>
      </w:r>
      <w:r/>
    </w:p>
    <w:p>
      <w:pPr>
        <w:pStyle w:val="Ttulo"/>
        <w:spacing w:lineRule="auto" w:line="360"/>
        <w:ind w:left="1020" w:hanging="0"/>
        <w:jc w:val="both"/>
        <w:rPr>
          <w:sz w:val="24"/>
          <w:i/>
          <w:sz w:val="24"/>
          <w:i/>
          <w:bCs w:val="false"/>
          <w:rFonts w:ascii="Times New Roman" w:hAnsi="Times New Roman"/>
        </w:rPr>
      </w:pPr>
      <w:r>
        <w:rPr>
          <w:rFonts w:ascii="Times New Roman" w:hAnsi="Times New Roman"/>
          <w:bCs w:val="false"/>
          <w:i/>
          <w:sz w:val="24"/>
        </w:rPr>
        <w:t xml:space="preserve"> </w:t>
      </w:r>
      <w:r/>
    </w:p>
    <w:p>
      <w:pPr>
        <w:pStyle w:val="NormalWeb"/>
        <w:widowControl w:val="false"/>
        <w:spacing w:lineRule="auto" w:line="360" w:beforeAutospacing="0" w:before="0" w:afterAutospacing="0" w:after="0"/>
        <w:jc w:val="both"/>
        <w:rPr>
          <w:b/>
          <w:b/>
          <w:bCs/>
        </w:rPr>
      </w:pPr>
      <w:r>
        <w:rPr>
          <w:b/>
          <w:bCs/>
          <w:i/>
        </w:rPr>
        <w:t>Producto Principal</w:t>
      </w:r>
      <w:r>
        <w:rPr>
          <w:b/>
          <w:bCs/>
        </w:rPr>
        <w:t xml:space="preserve">: </w:t>
      </w:r>
      <w:r/>
    </w:p>
    <w:p>
      <w:pPr>
        <w:pStyle w:val="NormalWeb"/>
        <w:widowControl w:val="false"/>
        <w:spacing w:lineRule="auto" w:line="360" w:beforeAutospacing="0" w:before="0" w:afterAutospacing="0" w:after="0"/>
        <w:ind w:firstLine="567"/>
        <w:jc w:val="both"/>
        <w:rPr>
          <w:color w:val="000000"/>
        </w:rPr>
      </w:pPr>
      <w:r>
        <w:rPr>
          <w:bCs/>
        </w:rPr>
        <w:t>Lo</w:t>
      </w:r>
      <w:r>
        <w:rPr>
          <w:b/>
          <w:bCs/>
        </w:rPr>
        <w:t>s</w:t>
      </w:r>
      <w:r>
        <w:rPr>
          <w:bCs/>
        </w:rPr>
        <w:t xml:space="preserve"> </w:t>
      </w:r>
      <w:r>
        <w:rPr>
          <w:color w:val="000000"/>
        </w:rPr>
        <w:t>20 estudiantes de 5to grado de la sección “C” del turno de la tarde pertenecientes a la Unidad Educativa Escuela Parroquial “Padre Alfonso” Municipio Valencia del Estado Carabobo capacitados en estrategias de aprendizaje significativo para lograr la comprensión lectora.</w:t>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color w:val="000000"/>
          <w:lang w:val="es-ES" w:eastAsia="es-ES"/>
        </w:rPr>
      </w:pPr>
      <w:r>
        <w:rPr>
          <w:color w:val="000000"/>
        </w:rPr>
      </w:r>
      <w:r/>
    </w:p>
    <w:p>
      <w:pPr>
        <w:pStyle w:val="NormalWeb"/>
        <w:widowControl w:val="false"/>
        <w:spacing w:lineRule="auto" w:line="360" w:beforeAutospacing="0" w:before="0" w:afterAutospacing="0" w:after="0"/>
        <w:jc w:val="both"/>
        <w:rPr>
          <w:b/>
          <w:b/>
        </w:rPr>
      </w:pPr>
      <w:r>
        <w:rPr>
          <w:b/>
          <w:i/>
        </w:rPr>
        <w:t>Producto Sustitutivo o Similares</w:t>
      </w:r>
      <w:r>
        <w:rPr>
          <w:b/>
        </w:rPr>
        <w:t xml:space="preserve">: </w:t>
      </w:r>
      <w:r/>
    </w:p>
    <w:p>
      <w:pPr>
        <w:pStyle w:val="NormalWeb"/>
        <w:widowControl w:val="false"/>
        <w:spacing w:lineRule="auto" w:line="360" w:beforeAutospacing="0" w:before="0" w:afterAutospacing="0" w:after="0"/>
        <w:ind w:firstLine="567"/>
        <w:jc w:val="both"/>
        <w:rPr>
          <w:color w:val="000000"/>
        </w:rPr>
      </w:pPr>
      <w:r>
        <w:rPr/>
        <w:t xml:space="preserve">Todos los educandos de los quintos grados </w:t>
      </w:r>
      <w:r>
        <w:rPr>
          <w:color w:val="000000"/>
        </w:rPr>
        <w:t>pertenecientes a la Unidad Educativa Escuela Parroquial “Padre Alfonso” Municipio Valencia del Estado Carabobo, informados sobre estrategias de aprendizaje significativo para lograr la comprensión lectora.</w:t>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color w:val="000000"/>
          <w:lang w:val="es-ES" w:eastAsia="es-ES"/>
        </w:rPr>
      </w:pPr>
      <w:r>
        <w:rPr>
          <w:color w:val="000000"/>
        </w:rPr>
      </w:r>
      <w:r/>
    </w:p>
    <w:p>
      <w:pPr>
        <w:pStyle w:val="NormalWeb"/>
        <w:widowControl w:val="false"/>
        <w:spacing w:lineRule="auto" w:line="360" w:beforeAutospacing="0" w:before="0" w:afterAutospacing="0" w:after="0"/>
        <w:jc w:val="both"/>
        <w:rPr>
          <w:b/>
          <w:b/>
        </w:rPr>
      </w:pPr>
      <w:r>
        <w:rPr>
          <w:b/>
          <w:i/>
        </w:rPr>
        <w:t>Productos Complementarios</w:t>
      </w:r>
      <w:r>
        <w:rPr/>
        <w:t>:</w:t>
      </w:r>
      <w:r>
        <w:rPr>
          <w:b/>
        </w:rPr>
        <w:t xml:space="preserve"> </w:t>
      </w:r>
      <w:r/>
    </w:p>
    <w:p>
      <w:pPr>
        <w:pStyle w:val="NormalWeb"/>
        <w:widowControl w:val="false"/>
        <w:spacing w:lineRule="auto" w:line="360" w:beforeAutospacing="0" w:before="0" w:afterAutospacing="0" w:after="0"/>
        <w:ind w:firstLine="567"/>
        <w:jc w:val="both"/>
        <w:rPr>
          <w:color w:val="000000"/>
        </w:rPr>
      </w:pPr>
      <w:r>
        <w:rPr/>
        <w:t xml:space="preserve">Docentes y  la comunidad educativa en general que tiene vida activa en </w:t>
      </w:r>
      <w:r>
        <w:rPr>
          <w:color w:val="000000"/>
        </w:rPr>
        <w:t>la Unidad Educativa Escuela Parroquial “Padre Alfonso” Municipio Valencia del Estado Carabobo informados sobre estrategias de aprendizaje significativo para lograr la comprensión lectora.</w:t>
      </w:r>
      <w:r/>
    </w:p>
    <w:p>
      <w:pPr>
        <w:pStyle w:val="Ttulo"/>
        <w:widowControl w:val="false"/>
        <w:spacing w:lineRule="auto" w:line="360"/>
        <w:jc w:val="both"/>
        <w:rPr>
          <w:sz w:val="24"/>
          <w:b w:val="false"/>
          <w:sz w:val="24"/>
          <w:b w:val="false"/>
          <w:szCs w:val="24"/>
          <w:bCs/>
          <w:rFonts w:ascii="Times New Roman" w:hAnsi="Times New Roman" w:eastAsia="Times New Roman" w:cs="Times New Roman"/>
          <w:color w:val="000000"/>
          <w:lang w:val="es-ES" w:eastAsia="es-ES"/>
        </w:rPr>
      </w:pPr>
      <w:r>
        <w:rPr>
          <w:rFonts w:ascii="Times New Roman" w:hAnsi="Times New Roman"/>
          <w:b w:val="false"/>
          <w:color w:val="000000"/>
          <w:sz w:val="24"/>
        </w:rPr>
      </w:r>
      <w:r/>
    </w:p>
    <w:p>
      <w:pPr>
        <w:pStyle w:val="Ttulo"/>
        <w:widowControl w:val="false"/>
        <w:spacing w:lineRule="auto" w:line="360"/>
        <w:ind w:left="567" w:hanging="567"/>
        <w:jc w:val="both"/>
        <w:rPr>
          <w:sz w:val="24"/>
          <w:i/>
          <w:sz w:val="24"/>
          <w:i/>
          <w:bCs w:val="false"/>
          <w:rFonts w:ascii="Times New Roman" w:hAnsi="Times New Roman"/>
        </w:rPr>
      </w:pPr>
      <w:r>
        <w:rPr>
          <w:rFonts w:ascii="Times New Roman" w:hAnsi="Times New Roman"/>
          <w:bCs w:val="false"/>
          <w:i/>
          <w:sz w:val="24"/>
        </w:rPr>
        <w:t>b)     El área del mercado</w:t>
      </w:r>
      <w:r/>
    </w:p>
    <w:p>
      <w:pPr>
        <w:pStyle w:val="Ttulo"/>
        <w:spacing w:lineRule="auto" w:line="360"/>
        <w:ind w:firstLine="600"/>
        <w:jc w:val="both"/>
        <w:rPr>
          <w:sz w:val="24"/>
          <w:b w:val="false"/>
          <w:sz w:val="24"/>
          <w:b w:val="false"/>
          <w:bCs w:val="false"/>
          <w:rFonts w:ascii="Times New Roman" w:hAnsi="Times New Roman"/>
        </w:rPr>
      </w:pPr>
      <w:r>
        <w:rPr>
          <w:rFonts w:ascii="Times New Roman" w:hAnsi="Times New Roman"/>
          <w:b w:val="false"/>
          <w:bCs w:val="false"/>
          <w:sz w:val="24"/>
        </w:rPr>
        <w:t>La misma estará definida por:</w:t>
      </w:r>
      <w:r/>
    </w:p>
    <w:p>
      <w:pPr>
        <w:pStyle w:val="NormalWeb"/>
        <w:widowControl w:val="false"/>
        <w:spacing w:lineRule="auto" w:line="360" w:beforeAutospacing="0" w:before="0" w:afterAutospacing="0" w:after="0"/>
        <w:jc w:val="both"/>
        <w:rPr>
          <w:bCs/>
        </w:rPr>
      </w:pPr>
      <w:r>
        <w:rPr>
          <w:b/>
          <w:bCs/>
          <w:i/>
        </w:rPr>
        <w:t>La Población</w:t>
      </w:r>
      <w:r>
        <w:rPr>
          <w:bCs/>
          <w:i/>
        </w:rPr>
        <w:t>:</w:t>
      </w:r>
      <w:r>
        <w:rPr>
          <w:bCs/>
        </w:rPr>
        <w:t xml:space="preserve"> </w:t>
      </w:r>
      <w:r/>
    </w:p>
    <w:p>
      <w:pPr>
        <w:pStyle w:val="NormalWeb"/>
        <w:widowControl w:val="false"/>
        <w:spacing w:lineRule="auto" w:line="360" w:beforeAutospacing="0" w:before="0" w:afterAutospacing="0" w:after="0"/>
        <w:ind w:firstLine="567"/>
        <w:jc w:val="both"/>
        <w:rPr>
          <w:color w:val="000000"/>
        </w:rPr>
      </w:pPr>
      <w:r>
        <w:rPr>
          <w:bCs/>
        </w:rPr>
        <w:t xml:space="preserve">Esta propuesta está dirigida a los </w:t>
      </w:r>
      <w:r>
        <w:rPr>
          <w:color w:val="000000"/>
        </w:rPr>
        <w:t xml:space="preserve">20 estudiantes de 5to grado de la sección “C” del turno de la tarde pertenecientes a la U. E. Escuela Parroquial  “Padre Alfonso” Municipio Valencia del Estado Carabobo </w:t>
      </w:r>
      <w:r>
        <w:rPr/>
        <w:t xml:space="preserve">a los que se les aplicará la propuesta de </w:t>
      </w:r>
      <w:r>
        <w:rPr>
          <w:color w:val="000000"/>
        </w:rPr>
        <w:t>estrategias de aprendizaje significativo para lograr la comprensión lectora.</w:t>
      </w:r>
      <w:r/>
    </w:p>
    <w:p>
      <w:pPr>
        <w:pStyle w:val="NormalWeb"/>
        <w:widowControl w:val="false"/>
        <w:spacing w:lineRule="auto" w:line="360" w:beforeAutospacing="0" w:before="0" w:afterAutospacing="0" w:after="0"/>
        <w:jc w:val="both"/>
        <w:rPr>
          <w:i/>
          <w:b/>
          <w:i/>
          <w:b/>
          <w:bCs/>
        </w:rPr>
      </w:pPr>
      <w:r>
        <w:rPr>
          <w:b/>
          <w:bCs/>
          <w:i/>
        </w:rPr>
        <w:t>Factores Limitativos de la Comercialización:</w:t>
      </w:r>
      <w:r/>
    </w:p>
    <w:p>
      <w:pPr>
        <w:pStyle w:val="NormalWeb"/>
        <w:widowControl w:val="false"/>
        <w:spacing w:lineRule="auto" w:line="360" w:beforeAutospacing="0" w:before="0" w:afterAutospacing="0" w:after="0"/>
        <w:ind w:firstLine="567"/>
        <w:jc w:val="both"/>
        <w:rPr>
          <w:bCs/>
        </w:rPr>
      </w:pPr>
      <w:r>
        <w:rPr>
          <w:b/>
          <w:bCs/>
          <w:i/>
        </w:rPr>
        <w:t xml:space="preserve"> </w:t>
      </w:r>
      <w:r>
        <w:rPr>
          <w:bCs/>
        </w:rPr>
        <w:t xml:space="preserve">Los factores que pueden ser causantes de obstáculo para el desarrollo de la propuesta, son los compromisos educativos que posee los educandos de quinto grado de la </w:t>
      </w:r>
      <w:r>
        <w:rPr>
          <w:color w:val="000000"/>
        </w:rPr>
        <w:t>Unidad Educativa Escuela Parroquial “Padre Alfonso” Municipio Valencia del Estado Carabobo</w:t>
      </w:r>
      <w:r>
        <w:rPr>
          <w:bCs/>
        </w:rPr>
        <w:t>, la cual tiene compromisos educativos que debe cumplir en determinados tiempos, para su formación educativa.</w:t>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color w:val="000000"/>
          <w:lang w:val="es-ES" w:eastAsia="es-ES"/>
        </w:rPr>
      </w:pPr>
      <w:r>
        <w:rPr>
          <w:color w:val="000000"/>
        </w:rPr>
      </w:r>
      <w:r/>
    </w:p>
    <w:p>
      <w:pPr>
        <w:pStyle w:val="Ttulo"/>
        <w:widowControl w:val="false"/>
        <w:spacing w:lineRule="auto" w:line="360"/>
        <w:jc w:val="both"/>
        <w:rPr>
          <w:sz w:val="24"/>
          <w:i/>
          <w:sz w:val="24"/>
          <w:i/>
          <w:bCs w:val="false"/>
          <w:rFonts w:ascii="Times New Roman" w:hAnsi="Times New Roman"/>
        </w:rPr>
      </w:pPr>
      <w:r>
        <w:rPr>
          <w:rFonts w:ascii="Times New Roman" w:hAnsi="Times New Roman"/>
          <w:bCs w:val="false"/>
          <w:i/>
          <w:sz w:val="24"/>
        </w:rPr>
        <w:t>c)      Comportamiento de la Demanda</w:t>
      </w:r>
      <w:r/>
    </w:p>
    <w:p>
      <w:pPr>
        <w:pStyle w:val="Ttulo"/>
        <w:widowControl w:val="false"/>
        <w:spacing w:lineRule="auto" w:line="360"/>
        <w:ind w:firstLine="600"/>
        <w:jc w:val="both"/>
        <w:rPr>
          <w:sz w:val="24"/>
          <w:b w:val="false"/>
          <w:sz w:val="24"/>
          <w:b w:val="false"/>
          <w:bCs w:val="false"/>
          <w:rFonts w:ascii="Times New Roman" w:hAnsi="Times New Roman"/>
        </w:rPr>
      </w:pPr>
      <w:r>
        <w:rPr>
          <w:rFonts w:ascii="Times New Roman" w:hAnsi="Times New Roman"/>
          <w:b w:val="false"/>
          <w:bCs w:val="false"/>
          <w:sz w:val="24"/>
        </w:rPr>
        <w:t>En este aspecto se trata de cuantificar la necesidad que justifica establecer la propuesta.</w:t>
      </w:r>
      <w:r/>
    </w:p>
    <w:p>
      <w:pPr>
        <w:pStyle w:val="Ttulo"/>
        <w:widowControl w:val="false"/>
        <w:spacing w:lineRule="auto" w:line="360"/>
        <w:jc w:val="both"/>
        <w:rPr>
          <w:sz w:val="24"/>
          <w:i/>
          <w:b w:val="false"/>
          <w:sz w:val="24"/>
          <w:i/>
          <w:b w:val="false"/>
          <w:bCs w:val="false"/>
          <w:rFonts w:ascii="Times New Roman" w:hAnsi="Times New Roman"/>
        </w:rPr>
      </w:pPr>
      <w:r>
        <w:rPr>
          <w:rFonts w:ascii="Times New Roman" w:hAnsi="Times New Roman"/>
          <w:bCs w:val="false"/>
          <w:i/>
          <w:sz w:val="24"/>
        </w:rPr>
        <w:t>Situación Actual:</w:t>
      </w:r>
      <w:r>
        <w:rPr>
          <w:rFonts w:ascii="Times New Roman" w:hAnsi="Times New Roman"/>
          <w:b w:val="false"/>
          <w:bCs w:val="false"/>
          <w:i/>
          <w:sz w:val="24"/>
        </w:rPr>
        <w:t xml:space="preserve"> </w:t>
      </w:r>
      <w:r/>
    </w:p>
    <w:p>
      <w:pPr>
        <w:pStyle w:val="Ttulo"/>
        <w:widowControl w:val="false"/>
        <w:spacing w:lineRule="auto" w:line="360"/>
        <w:ind w:firstLine="601"/>
        <w:jc w:val="both"/>
        <w:rPr>
          <w:sz w:val="24"/>
          <w:b w:val="false"/>
          <w:sz w:val="24"/>
          <w:b w:val="false"/>
          <w:rFonts w:ascii="Times New Roman" w:hAnsi="Times New Roman"/>
          <w:color w:val="000000"/>
        </w:rPr>
      </w:pPr>
      <w:r>
        <w:rPr>
          <w:rFonts w:ascii="Times New Roman" w:hAnsi="Times New Roman"/>
          <w:b w:val="false"/>
          <w:bCs w:val="false"/>
          <w:sz w:val="24"/>
        </w:rPr>
        <w:t xml:space="preserve">Esta comprendida por las </w:t>
      </w:r>
      <w:r>
        <w:rPr>
          <w:rFonts w:ascii="Times New Roman" w:hAnsi="Times New Roman"/>
          <w:b w:val="false"/>
          <w:color w:val="000000"/>
          <w:sz w:val="24"/>
        </w:rPr>
        <w:t>20 estudiantes de 5to grado de la sección “C” del turno de la tarde</w:t>
      </w:r>
      <w:r>
        <w:rPr>
          <w:rFonts w:ascii="Times New Roman" w:hAnsi="Times New Roman"/>
          <w:b w:val="false"/>
          <w:bCs w:val="false"/>
          <w:sz w:val="24"/>
        </w:rPr>
        <w:t xml:space="preserve"> que recibirán la formación, </w:t>
      </w:r>
      <w:r>
        <w:rPr>
          <w:rFonts w:ascii="Times New Roman" w:hAnsi="Times New Roman"/>
          <w:b w:val="false"/>
          <w:sz w:val="24"/>
        </w:rPr>
        <w:t xml:space="preserve">en las </w:t>
      </w:r>
      <w:r>
        <w:rPr>
          <w:rFonts w:ascii="Times New Roman" w:hAnsi="Times New Roman"/>
          <w:b w:val="false"/>
          <w:color w:val="000000"/>
          <w:sz w:val="24"/>
        </w:rPr>
        <w:t>estrategias de aprendizaje significativo para lograr la comprensión lectora</w:t>
      </w:r>
      <w:r/>
    </w:p>
    <w:p>
      <w:pPr>
        <w:pStyle w:val="Ttulo"/>
        <w:widowControl w:val="false"/>
        <w:spacing w:lineRule="auto" w:line="360"/>
        <w:ind w:firstLine="601"/>
        <w:jc w:val="both"/>
        <w:rPr>
          <w:sz w:val="24"/>
          <w:i/>
          <w:b w:val="false"/>
          <w:sz w:val="24"/>
          <w:i/>
          <w:b w:val="false"/>
          <w:szCs w:val="24"/>
          <w:bCs/>
          <w:rFonts w:ascii="Times New Roman" w:hAnsi="Times New Roman" w:eastAsia="Times New Roman" w:cs="Times New Roman"/>
          <w:lang w:val="es-ES" w:eastAsia="es-ES"/>
        </w:rPr>
      </w:pPr>
      <w:r>
        <w:rPr>
          <w:rFonts w:ascii="Times New Roman" w:hAnsi="Times New Roman"/>
          <w:b w:val="false"/>
          <w:i/>
          <w:sz w:val="24"/>
        </w:rPr>
      </w:r>
      <w:r/>
    </w:p>
    <w:p>
      <w:pPr>
        <w:pStyle w:val="Ttulo"/>
        <w:widowControl w:val="false"/>
        <w:spacing w:lineRule="auto" w:line="360"/>
        <w:jc w:val="both"/>
        <w:rPr>
          <w:sz w:val="24"/>
          <w:i/>
          <w:b w:val="false"/>
          <w:sz w:val="24"/>
          <w:i/>
          <w:b w:val="false"/>
          <w:rFonts w:ascii="Times New Roman" w:hAnsi="Times New Roman"/>
        </w:rPr>
      </w:pPr>
      <w:r>
        <w:rPr>
          <w:rFonts w:ascii="Times New Roman" w:hAnsi="Times New Roman"/>
          <w:i/>
          <w:sz w:val="24"/>
        </w:rPr>
        <w:t>Situación Futura:</w:t>
      </w:r>
      <w:r>
        <w:rPr>
          <w:rFonts w:ascii="Times New Roman" w:hAnsi="Times New Roman"/>
          <w:b w:val="false"/>
          <w:i/>
          <w:sz w:val="24"/>
        </w:rPr>
        <w:t xml:space="preserve"> </w:t>
      </w:r>
      <w:r/>
    </w:p>
    <w:p>
      <w:pPr>
        <w:pStyle w:val="Ttulo"/>
        <w:widowControl w:val="false"/>
        <w:spacing w:lineRule="auto" w:line="360"/>
        <w:ind w:firstLine="601"/>
        <w:jc w:val="both"/>
        <w:rPr>
          <w:sz w:val="24"/>
          <w:b w:val="false"/>
          <w:sz w:val="24"/>
          <w:b w:val="false"/>
          <w:rFonts w:ascii="Times New Roman" w:hAnsi="Times New Roman"/>
        </w:rPr>
      </w:pPr>
      <w:r>
        <w:rPr>
          <w:rFonts w:ascii="Times New Roman" w:hAnsi="Times New Roman"/>
          <w:b w:val="false"/>
          <w:sz w:val="24"/>
        </w:rPr>
        <w:t>Ésta se conformará con todos los</w:t>
      </w:r>
      <w:r>
        <w:rPr>
          <w:rFonts w:ascii="Times New Roman" w:hAnsi="Times New Roman"/>
          <w:b w:val="false"/>
          <w:bCs w:val="false"/>
          <w:sz w:val="24"/>
        </w:rPr>
        <w:t xml:space="preserve"> educandos de quinto grado pertenecientes a la</w:t>
      </w:r>
      <w:r>
        <w:rPr>
          <w:rFonts w:ascii="Times New Roman" w:hAnsi="Times New Roman"/>
          <w:bCs w:val="false"/>
          <w:sz w:val="24"/>
        </w:rPr>
        <w:t xml:space="preserve"> </w:t>
      </w:r>
      <w:r>
        <w:rPr>
          <w:rFonts w:ascii="Times New Roman" w:hAnsi="Times New Roman"/>
          <w:b w:val="false"/>
          <w:color w:val="000000"/>
          <w:sz w:val="24"/>
        </w:rPr>
        <w:t>Unidad Educativa Escuela Parroquial</w:t>
      </w:r>
      <w:r>
        <w:rPr>
          <w:rFonts w:ascii="Times New Roman" w:hAnsi="Times New Roman"/>
          <w:color w:val="000000"/>
          <w:sz w:val="24"/>
        </w:rPr>
        <w:t xml:space="preserve"> </w:t>
      </w:r>
      <w:r>
        <w:rPr>
          <w:rFonts w:ascii="Times New Roman" w:hAnsi="Times New Roman"/>
          <w:b w:val="false"/>
          <w:color w:val="000000"/>
          <w:sz w:val="24"/>
        </w:rPr>
        <w:t>“Padre Alfonso” Municipio Valencia del Estado Carabobo</w:t>
      </w:r>
      <w:r>
        <w:rPr>
          <w:rFonts w:ascii="Times New Roman" w:hAnsi="Times New Roman"/>
          <w:bCs w:val="false"/>
          <w:sz w:val="24"/>
        </w:rPr>
        <w:t xml:space="preserve">, </w:t>
      </w:r>
      <w:r>
        <w:rPr>
          <w:rFonts w:ascii="Times New Roman" w:hAnsi="Times New Roman"/>
          <w:b w:val="false"/>
          <w:sz w:val="24"/>
        </w:rPr>
        <w:t>a los cuales se espera poder extender esta propuesta.</w:t>
      </w:r>
      <w:r/>
    </w:p>
    <w:p>
      <w:pPr>
        <w:pStyle w:val="Ttulo"/>
        <w:widowControl w:val="false"/>
        <w:spacing w:lineRule="auto" w:line="360"/>
        <w:jc w:val="both"/>
        <w:rPr>
          <w:sz w:val="24"/>
          <w:i/>
          <w:b/>
          <w:sz w:val="24"/>
          <w:i/>
          <w:b/>
          <w:szCs w:val="24"/>
          <w:bCs/>
          <w:rFonts w:ascii="Times New Roman" w:hAnsi="Times New Roman" w:eastAsia="Times New Roman" w:cs="Times New Roman"/>
          <w:lang w:val="es-ES" w:eastAsia="es-ES"/>
        </w:rPr>
      </w:pPr>
      <w:r>
        <w:rPr>
          <w:rFonts w:ascii="Times New Roman" w:hAnsi="Times New Roman"/>
          <w:i/>
          <w:sz w:val="24"/>
        </w:rPr>
      </w:r>
      <w:r/>
    </w:p>
    <w:p>
      <w:pPr>
        <w:pStyle w:val="Ttulo"/>
        <w:spacing w:lineRule="auto" w:line="360"/>
        <w:jc w:val="both"/>
        <w:rPr>
          <w:sz w:val="24"/>
          <w:i/>
          <w:sz w:val="24"/>
          <w:i/>
          <w:rFonts w:ascii="Times New Roman" w:hAnsi="Times New Roman"/>
        </w:rPr>
      </w:pPr>
      <w:r>
        <w:rPr>
          <w:rFonts w:ascii="Times New Roman" w:hAnsi="Times New Roman"/>
          <w:i/>
          <w:sz w:val="24"/>
        </w:rPr>
        <w:t>d)    Comportamiento de la Oferta</w:t>
      </w:r>
      <w:r/>
    </w:p>
    <w:p>
      <w:pPr>
        <w:pStyle w:val="Ttulo"/>
        <w:spacing w:lineRule="auto" w:line="360"/>
        <w:ind w:firstLine="600"/>
        <w:jc w:val="both"/>
        <w:rPr>
          <w:sz w:val="24"/>
          <w:b w:val="false"/>
          <w:sz w:val="24"/>
          <w:b w:val="false"/>
          <w:rFonts w:ascii="Times New Roman" w:hAnsi="Times New Roman"/>
        </w:rPr>
      </w:pPr>
      <w:r>
        <w:rPr>
          <w:rFonts w:ascii="Times New Roman" w:hAnsi="Times New Roman"/>
          <w:b w:val="false"/>
          <w:sz w:val="24"/>
        </w:rPr>
        <w:t>En este aparte se estudió el comportamiento de la oferta y qué cantidades ofrecen o pueden proporcionar los proveedores de bienes y  servicios que producen la propuesta.</w:t>
      </w:r>
      <w:r/>
    </w:p>
    <w:p>
      <w:pPr>
        <w:pStyle w:val="Ttulo"/>
        <w:widowControl w:val="false"/>
        <w:spacing w:lineRule="auto" w:line="360"/>
        <w:jc w:val="both"/>
        <w:rPr>
          <w:sz w:val="24"/>
          <w:b w:val="false"/>
          <w:sz w:val="24"/>
          <w:b w:val="false"/>
          <w:rFonts w:ascii="Times New Roman" w:hAnsi="Times New Roman"/>
        </w:rPr>
      </w:pPr>
      <w:r>
        <w:rPr>
          <w:rFonts w:ascii="Times New Roman" w:hAnsi="Times New Roman"/>
          <w:i/>
          <w:sz w:val="24"/>
        </w:rPr>
        <w:t>Situación Actual:</w:t>
      </w:r>
      <w:r>
        <w:rPr>
          <w:rFonts w:ascii="Times New Roman" w:hAnsi="Times New Roman"/>
          <w:b w:val="false"/>
          <w:sz w:val="24"/>
        </w:rPr>
        <w:t xml:space="preserve"> </w:t>
      </w:r>
      <w:r/>
    </w:p>
    <w:p>
      <w:pPr>
        <w:pStyle w:val="Ttulo"/>
        <w:widowControl w:val="false"/>
        <w:spacing w:lineRule="auto" w:line="360"/>
        <w:ind w:firstLine="601"/>
        <w:jc w:val="both"/>
        <w:rPr>
          <w:sz w:val="24"/>
          <w:b w:val="false"/>
          <w:sz w:val="24"/>
          <w:b w:val="false"/>
          <w:rFonts w:ascii="Times New Roman" w:hAnsi="Times New Roman"/>
        </w:rPr>
      </w:pPr>
      <w:r>
        <w:rPr>
          <w:rFonts w:ascii="Times New Roman" w:hAnsi="Times New Roman"/>
          <w:b w:val="false"/>
          <w:sz w:val="24"/>
        </w:rPr>
        <w:t xml:space="preserve">Se impartirán las actividades con el apoyo de la Zona Educativa del Estado Carabobo, específicamente a los </w:t>
      </w:r>
      <w:r>
        <w:rPr>
          <w:rFonts w:ascii="Times New Roman" w:hAnsi="Times New Roman"/>
          <w:b w:val="false"/>
          <w:color w:val="000000"/>
          <w:sz w:val="24"/>
        </w:rPr>
        <w:t>20 estudiantes de 5to grado de la sección “C” del turno de la tarde</w:t>
      </w:r>
      <w:r>
        <w:rPr>
          <w:rFonts w:ascii="Times New Roman" w:hAnsi="Times New Roman"/>
          <w:b w:val="false"/>
          <w:sz w:val="24"/>
        </w:rPr>
        <w:t>, dispuestos a recibir formación.</w:t>
      </w:r>
      <w:r/>
    </w:p>
    <w:p>
      <w:pPr>
        <w:pStyle w:val="Ttulo"/>
        <w:widowControl w:val="false"/>
        <w:spacing w:lineRule="auto" w:line="360"/>
        <w:ind w:firstLine="601"/>
        <w:jc w:val="both"/>
        <w:rPr>
          <w:sz w:val="24"/>
          <w:b w:val="false"/>
          <w:sz w:val="24"/>
          <w:b w:val="false"/>
          <w:szCs w:val="24"/>
          <w:bCs/>
          <w:rFonts w:ascii="Times New Roman" w:hAnsi="Times New Roman" w:eastAsia="Times New Roman" w:cs="Times New Roman"/>
          <w:lang w:val="es-ES" w:eastAsia="es-ES"/>
        </w:rPr>
      </w:pPr>
      <w:r>
        <w:rPr>
          <w:rFonts w:ascii="Times New Roman" w:hAnsi="Times New Roman"/>
          <w:b w:val="false"/>
          <w:sz w:val="24"/>
        </w:rPr>
      </w:r>
      <w:r/>
    </w:p>
    <w:p>
      <w:pPr>
        <w:pStyle w:val="Ttulo"/>
        <w:widowControl w:val="false"/>
        <w:spacing w:lineRule="auto" w:line="360"/>
        <w:jc w:val="both"/>
        <w:rPr>
          <w:sz w:val="24"/>
          <w:i/>
          <w:b/>
          <w:sz w:val="24"/>
          <w:i/>
          <w:b/>
          <w:szCs w:val="24"/>
          <w:bCs/>
          <w:rFonts w:ascii="Times New Roman" w:hAnsi="Times New Roman" w:eastAsia="Times New Roman" w:cs="Times New Roman"/>
          <w:lang w:val="es-ES" w:eastAsia="es-ES"/>
        </w:rPr>
      </w:pPr>
      <w:r>
        <w:rPr>
          <w:rFonts w:ascii="Times New Roman" w:hAnsi="Times New Roman"/>
          <w:i/>
          <w:sz w:val="24"/>
        </w:rPr>
      </w:r>
      <w:r/>
    </w:p>
    <w:p>
      <w:pPr>
        <w:pStyle w:val="Ttulo"/>
        <w:widowControl w:val="false"/>
        <w:spacing w:lineRule="auto" w:line="360"/>
        <w:jc w:val="both"/>
        <w:rPr>
          <w:sz w:val="24"/>
          <w:b w:val="false"/>
          <w:sz w:val="24"/>
          <w:b w:val="false"/>
          <w:rFonts w:ascii="Times New Roman" w:hAnsi="Times New Roman"/>
        </w:rPr>
      </w:pPr>
      <w:r>
        <w:rPr>
          <w:rFonts w:ascii="Times New Roman" w:hAnsi="Times New Roman"/>
          <w:i/>
          <w:sz w:val="24"/>
        </w:rPr>
        <w:t>Situación Futura</w:t>
      </w:r>
      <w:r>
        <w:rPr>
          <w:rFonts w:ascii="Times New Roman" w:hAnsi="Times New Roman"/>
          <w:b w:val="false"/>
          <w:sz w:val="24"/>
        </w:rPr>
        <w:t xml:space="preserve">: </w:t>
      </w:r>
      <w:r/>
    </w:p>
    <w:p>
      <w:pPr>
        <w:pStyle w:val="Ttulo"/>
        <w:widowControl w:val="false"/>
        <w:spacing w:lineRule="auto" w:line="360"/>
        <w:ind w:firstLine="601"/>
        <w:jc w:val="both"/>
        <w:rPr>
          <w:sz w:val="24"/>
          <w:b w:val="false"/>
          <w:sz w:val="24"/>
          <w:b w:val="false"/>
          <w:rFonts w:ascii="Times New Roman" w:hAnsi="Times New Roman"/>
          <w:color w:val="000000"/>
        </w:rPr>
      </w:pPr>
      <w:r>
        <w:rPr>
          <w:rFonts w:ascii="Times New Roman" w:hAnsi="Times New Roman"/>
          <w:b w:val="false"/>
          <w:sz w:val="24"/>
        </w:rPr>
        <w:t xml:space="preserve">Se proponen estas actividades para todos los </w:t>
      </w:r>
      <w:r>
        <w:rPr>
          <w:rFonts w:ascii="Times New Roman" w:hAnsi="Times New Roman"/>
          <w:b w:val="false"/>
          <w:color w:val="000000"/>
          <w:sz w:val="24"/>
        </w:rPr>
        <w:t>estudiantes de 5to grado de la Unidad Educativa Escuela Parroquial</w:t>
      </w:r>
      <w:r>
        <w:rPr>
          <w:rFonts w:ascii="Times New Roman" w:hAnsi="Times New Roman"/>
          <w:color w:val="000000"/>
          <w:sz w:val="24"/>
        </w:rPr>
        <w:t xml:space="preserve"> </w:t>
      </w:r>
      <w:r>
        <w:rPr>
          <w:rFonts w:ascii="Times New Roman" w:hAnsi="Times New Roman"/>
          <w:b w:val="false"/>
          <w:color w:val="000000"/>
          <w:sz w:val="24"/>
        </w:rPr>
        <w:t>“Padre Alfonso” Municipio Valencia del Estado Carabobo y de otras instituciones educativas que estén interesados en esta formación sobre estrategias de aprendizaje significativo para lograr la comprensión lectora</w:t>
      </w:r>
      <w:r/>
    </w:p>
    <w:p>
      <w:pPr>
        <w:pStyle w:val="Ttulo"/>
        <w:widowControl w:val="false"/>
        <w:tabs>
          <w:tab w:val="left" w:pos="567" w:leader="none"/>
        </w:tabs>
        <w:spacing w:lineRule="auto" w:line="360"/>
        <w:ind w:firstLine="601"/>
        <w:jc w:val="both"/>
        <w:rPr>
          <w:sz w:val="24"/>
          <w:b w:val="false"/>
          <w:sz w:val="24"/>
          <w:b w:val="false"/>
          <w:szCs w:val="24"/>
          <w:bCs/>
          <w:rFonts w:ascii="Times New Roman" w:hAnsi="Times New Roman" w:eastAsia="Times New Roman" w:cs="Times New Roman"/>
          <w:color w:val="000000"/>
          <w:lang w:val="es-ES" w:eastAsia="es-ES"/>
        </w:rPr>
      </w:pPr>
      <w:r>
        <w:rPr>
          <w:rFonts w:ascii="Times New Roman" w:hAnsi="Times New Roman"/>
          <w:b w:val="false"/>
          <w:color w:val="000000"/>
          <w:sz w:val="24"/>
        </w:rPr>
      </w:r>
      <w:r/>
    </w:p>
    <w:p>
      <w:pPr>
        <w:pStyle w:val="Ttulo"/>
        <w:tabs>
          <w:tab w:val="left" w:pos="567" w:leader="none"/>
        </w:tabs>
        <w:spacing w:lineRule="auto" w:line="360"/>
        <w:ind w:firstLine="600"/>
        <w:rPr>
          <w:sz w:val="24"/>
          <w:i/>
          <w:sz w:val="24"/>
          <w:i/>
          <w:bCs w:val="false"/>
          <w:rFonts w:ascii="Times New Roman" w:hAnsi="Times New Roman"/>
        </w:rPr>
      </w:pPr>
      <w:r>
        <w:rPr>
          <w:rFonts w:ascii="Times New Roman" w:hAnsi="Times New Roman"/>
          <w:bCs w:val="false"/>
          <w:i/>
          <w:sz w:val="24"/>
        </w:rPr>
        <w:t>Conclusiones del Estudio de Mercado</w:t>
      </w:r>
      <w:r/>
    </w:p>
    <w:p>
      <w:pPr>
        <w:pStyle w:val="Ttulo"/>
        <w:tabs>
          <w:tab w:val="left" w:pos="567" w:leader="none"/>
        </w:tabs>
        <w:spacing w:lineRule="auto" w:line="360"/>
        <w:ind w:firstLine="600"/>
        <w:jc w:val="both"/>
        <w:rPr>
          <w:sz w:val="24"/>
          <w:i/>
          <w:b/>
          <w:sz w:val="24"/>
          <w:i/>
          <w:b/>
          <w:szCs w:val="24"/>
          <w:bCs w:val="false"/>
          <w:rFonts w:ascii="Times New Roman" w:hAnsi="Times New Roman" w:eastAsia="Times New Roman" w:cs="Times New Roman"/>
          <w:lang w:val="es-ES" w:eastAsia="es-ES"/>
        </w:rPr>
      </w:pPr>
      <w:r>
        <w:rPr>
          <w:rFonts w:ascii="Times New Roman" w:hAnsi="Times New Roman"/>
          <w:bCs w:val="false"/>
          <w:i/>
          <w:sz w:val="24"/>
        </w:rPr>
      </w:r>
      <w:r/>
    </w:p>
    <w:p>
      <w:pPr>
        <w:pStyle w:val="Ttulo"/>
        <w:widowControl w:val="false"/>
        <w:spacing w:lineRule="auto" w:line="360"/>
        <w:ind w:firstLine="601"/>
        <w:jc w:val="both"/>
        <w:rPr>
          <w:sz w:val="24"/>
          <w:b w:val="false"/>
          <w:sz w:val="24"/>
          <w:b w:val="false"/>
          <w:rFonts w:ascii="Times New Roman" w:hAnsi="Times New Roman"/>
          <w:color w:val="000000"/>
        </w:rPr>
      </w:pPr>
      <w:r>
        <w:rPr>
          <w:rFonts w:ascii="Times New Roman" w:hAnsi="Times New Roman"/>
          <w:b w:val="false"/>
          <w:bCs w:val="false"/>
          <w:sz w:val="24"/>
        </w:rPr>
        <w:t xml:space="preserve">Es de hacer notar, que en lo que respecta a  la </w:t>
      </w:r>
      <w:r>
        <w:rPr>
          <w:rFonts w:ascii="Times New Roman" w:hAnsi="Times New Roman"/>
          <w:b w:val="false"/>
          <w:bCs w:val="false"/>
          <w:iCs/>
          <w:sz w:val="24"/>
        </w:rPr>
        <w:t>factibilidad de</w:t>
      </w:r>
      <w:r>
        <w:rPr>
          <w:rFonts w:ascii="Times New Roman" w:hAnsi="Times New Roman"/>
          <w:b w:val="false"/>
          <w:bCs w:val="false"/>
          <w:sz w:val="24"/>
        </w:rPr>
        <w:t xml:space="preserve"> </w:t>
      </w:r>
      <w:r>
        <w:rPr>
          <w:rFonts w:ascii="Times New Roman" w:hAnsi="Times New Roman"/>
          <w:b w:val="false"/>
          <w:bCs w:val="false"/>
          <w:iCs/>
          <w:sz w:val="24"/>
        </w:rPr>
        <w:t xml:space="preserve">mercado,  ya que existe un número considerable de sujetos dispuestos a ser formados en relación a </w:t>
      </w:r>
      <w:r>
        <w:rPr>
          <w:rFonts w:ascii="Times New Roman" w:hAnsi="Times New Roman"/>
          <w:b w:val="false"/>
          <w:color w:val="000000"/>
          <w:sz w:val="24"/>
        </w:rPr>
        <w:t>estrategias de aprendizaje significativo para lograr la comprensión lectora</w:t>
      </w:r>
      <w:r>
        <w:rPr>
          <w:rFonts w:ascii="Times New Roman" w:hAnsi="Times New Roman"/>
          <w:b w:val="false"/>
          <w:bCs w:val="false"/>
          <w:sz w:val="24"/>
        </w:rPr>
        <w:t>. De manera que resulta viable la aplicación del mismo, por cuanto existe una necesidad real de desarrollar esta propuesta fundamentada en estrategias de aprendizaje para la comprensión lectora</w:t>
      </w:r>
      <w:r/>
    </w:p>
    <w:p>
      <w:pPr>
        <w:pStyle w:val="Ttulo"/>
        <w:spacing w:lineRule="auto" w:line="360"/>
        <w:jc w:val="left"/>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jc w:val="left"/>
        <w:rPr>
          <w:sz w:val="24"/>
          <w:b/>
          <w:sz w:val="24"/>
          <w:b/>
          <w:szCs w:val="24"/>
          <w:bCs w:val="false"/>
          <w:rFonts w:ascii="Times New Roman" w:hAnsi="Times New Roman" w:eastAsia="Times New Roman" w:cs="Times New Roman"/>
          <w:lang w:val="es-ES" w:eastAsia="es-ES"/>
        </w:rPr>
      </w:pPr>
      <w:r>
        <w:rPr>
          <w:rFonts w:ascii="Times New Roman" w:hAnsi="Times New Roman"/>
          <w:bCs w:val="false"/>
          <w:sz w:val="24"/>
        </w:rPr>
      </w:r>
      <w:r/>
    </w:p>
    <w:p>
      <w:pPr>
        <w:pStyle w:val="Ttulo"/>
        <w:spacing w:lineRule="auto" w:line="360"/>
        <w:rPr>
          <w:sz w:val="24"/>
          <w:sz w:val="24"/>
          <w:bCs w:val="false"/>
          <w:rFonts w:ascii="Times New Roman" w:hAnsi="Times New Roman"/>
        </w:rPr>
      </w:pPr>
      <w:r>
        <w:rPr>
          <w:rFonts w:ascii="Times New Roman" w:hAnsi="Times New Roman"/>
          <w:bCs w:val="false"/>
          <w:sz w:val="24"/>
        </w:rPr>
        <w:t>Factibilidad Técnica</w:t>
      </w:r>
      <w:r/>
    </w:p>
    <w:p>
      <w:pPr>
        <w:pStyle w:val="Ttulo"/>
        <w:spacing w:lineRule="auto" w:line="360"/>
        <w:ind w:firstLine="600"/>
        <w:jc w:val="both"/>
        <w:rPr>
          <w:sz w:val="24"/>
          <w:b w:val="false"/>
          <w:sz w:val="24"/>
          <w:b w:val="false"/>
          <w:szCs w:val="24"/>
          <w:bCs w:val="false"/>
          <w:rFonts w:ascii="Times New Roman" w:hAnsi="Times New Roman" w:eastAsia="Times New Roman" w:cs="Times New Roman"/>
          <w:lang w:val="es-ES" w:eastAsia="es-ES"/>
        </w:rPr>
      </w:pPr>
      <w:r>
        <w:rPr>
          <w:rFonts w:ascii="Times New Roman" w:hAnsi="Times New Roman"/>
          <w:b w:val="false"/>
          <w:bCs w:val="false"/>
          <w:sz w:val="24"/>
        </w:rPr>
      </w:r>
      <w:r/>
    </w:p>
    <w:p>
      <w:pPr>
        <w:pStyle w:val="Ttulo"/>
        <w:widowControl w:val="false"/>
        <w:spacing w:lineRule="auto" w:line="360"/>
        <w:ind w:firstLine="601"/>
        <w:jc w:val="both"/>
        <w:rPr>
          <w:sz w:val="24"/>
          <w:b w:val="false"/>
          <w:sz w:val="24"/>
          <w:b w:val="false"/>
          <w:bCs w:val="false"/>
          <w:rFonts w:ascii="Times New Roman" w:hAnsi="Times New Roman"/>
        </w:rPr>
      </w:pPr>
      <w:r>
        <w:rPr>
          <w:rFonts w:ascii="Times New Roman" w:hAnsi="Times New Roman"/>
          <w:b w:val="false"/>
          <w:bCs w:val="false"/>
          <w:sz w:val="24"/>
        </w:rPr>
        <w:t xml:space="preserve">En cuanto se refiere a la  </w:t>
      </w:r>
      <w:r>
        <w:rPr>
          <w:rFonts w:ascii="Times New Roman" w:hAnsi="Times New Roman"/>
          <w:b w:val="false"/>
          <w:bCs w:val="false"/>
          <w:iCs/>
          <w:sz w:val="24"/>
        </w:rPr>
        <w:t>factibilidad</w:t>
      </w:r>
      <w:r>
        <w:rPr>
          <w:rFonts w:ascii="Times New Roman" w:hAnsi="Times New Roman"/>
          <w:b w:val="false"/>
          <w:bCs w:val="false"/>
          <w:i/>
          <w:iCs/>
          <w:sz w:val="24"/>
        </w:rPr>
        <w:t xml:space="preserve"> </w:t>
      </w:r>
      <w:r>
        <w:rPr>
          <w:rFonts w:ascii="Times New Roman" w:hAnsi="Times New Roman"/>
          <w:b w:val="false"/>
          <w:bCs w:val="false"/>
          <w:iCs/>
          <w:sz w:val="24"/>
        </w:rPr>
        <w:t>técnica</w:t>
      </w:r>
      <w:r>
        <w:rPr>
          <w:rFonts w:ascii="Times New Roman" w:hAnsi="Times New Roman"/>
          <w:b w:val="false"/>
          <w:bCs w:val="false"/>
          <w:sz w:val="24"/>
        </w:rPr>
        <w:t xml:space="preserve">, Guía Instituto Latinoamericano de Planificación, Económica y Social. ILPES (2002) plantea en resumen, que  un estudio técnico no solamente ha de demostrar la viabilidad técnica del proyecto, sino que también debe mostrar y justificar cuál es la alternativa técnica que mejor se ajusta a los criterios de optimización que corresponden aplicar al proyecto. </w:t>
      </w:r>
      <w:r/>
    </w:p>
    <w:p>
      <w:pPr>
        <w:pStyle w:val="Ttulo"/>
        <w:widowControl w:val="false"/>
        <w:spacing w:lineRule="auto" w:line="360"/>
        <w:ind w:firstLine="601"/>
        <w:jc w:val="both"/>
        <w:rPr>
          <w:sz w:val="24"/>
          <w:b w:val="false"/>
          <w:sz w:val="24"/>
          <w:b w:val="false"/>
          <w:bCs w:val="false"/>
          <w:rFonts w:ascii="Times New Roman" w:hAnsi="Times New Roman"/>
        </w:rPr>
      </w:pPr>
      <w:r>
        <w:rPr>
          <w:rFonts w:ascii="Times New Roman" w:hAnsi="Times New Roman"/>
          <w:b w:val="false"/>
          <w:bCs w:val="false"/>
          <w:sz w:val="24"/>
        </w:rPr>
        <w:t>Las decisiones que se adopten como resultado del estudio técnico determinarán las necesidades de capital y de mano de obra que tendrá que atenderse para ejecutar el proyecto y para ponerlo en operación.</w:t>
      </w:r>
      <w:r/>
    </w:p>
    <w:p>
      <w:pPr>
        <w:pStyle w:val="Ttulo"/>
        <w:widowControl w:val="false"/>
        <w:spacing w:lineRule="auto" w:line="360"/>
        <w:ind w:firstLine="601"/>
        <w:jc w:val="both"/>
        <w:rPr>
          <w:sz w:val="24"/>
          <w:b w:val="false"/>
          <w:sz w:val="24"/>
          <w:b w:val="false"/>
          <w:szCs w:val="24"/>
          <w:bCs w:val="false"/>
          <w:rFonts w:ascii="Times New Roman" w:hAnsi="Times New Roman" w:eastAsia="Times New Roman" w:cs="Times New Roman"/>
          <w:lang w:val="es-ES" w:eastAsia="es-ES"/>
        </w:rPr>
      </w:pPr>
      <w:r>
        <w:rPr>
          <w:rFonts w:ascii="Times New Roman" w:hAnsi="Times New Roman"/>
          <w:b w:val="false"/>
          <w:bCs w:val="false"/>
          <w:sz w:val="24"/>
        </w:rPr>
      </w:r>
      <w:r/>
    </w:p>
    <w:p>
      <w:pPr>
        <w:pStyle w:val="Ttulo"/>
        <w:widowControl w:val="false"/>
        <w:spacing w:lineRule="auto" w:line="360"/>
        <w:ind w:firstLine="601"/>
        <w:jc w:val="both"/>
        <w:rPr>
          <w:sz w:val="24"/>
          <w:b w:val="false"/>
          <w:sz w:val="24"/>
          <w:b w:val="false"/>
          <w:szCs w:val="24"/>
          <w:bCs w:val="false"/>
          <w:rFonts w:ascii="Times New Roman" w:hAnsi="Times New Roman" w:eastAsia="Times New Roman" w:cs="Times New Roman"/>
          <w:lang w:val="es-ES" w:eastAsia="es-ES"/>
        </w:rPr>
      </w:pPr>
      <w:r>
        <w:rPr>
          <w:rFonts w:ascii="Times New Roman" w:hAnsi="Times New Roman"/>
          <w:b w:val="false"/>
          <w:bCs w:val="false"/>
          <w:sz w:val="24"/>
        </w:rPr>
      </w:r>
      <w:r/>
    </w:p>
    <w:p>
      <w:pPr>
        <w:pStyle w:val="Ttulo"/>
        <w:spacing w:lineRule="auto" w:line="360"/>
        <w:ind w:firstLine="600"/>
        <w:jc w:val="both"/>
        <w:rPr>
          <w:sz w:val="24"/>
          <w:b w:val="false"/>
          <w:sz w:val="24"/>
          <w:b w:val="false"/>
          <w:szCs w:val="24"/>
          <w:bCs w:val="false"/>
          <w:rFonts w:ascii="Times New Roman" w:hAnsi="Times New Roman" w:eastAsia="Times New Roman" w:cs="Times New Roman"/>
          <w:lang w:val="es-ES" w:eastAsia="es-ES"/>
        </w:rPr>
      </w:pPr>
      <w:r>
        <w:rPr>
          <w:rFonts w:ascii="Times New Roman" w:hAnsi="Times New Roman"/>
          <w:b w:val="false"/>
          <w:bCs w:val="false"/>
          <w:sz w:val="24"/>
        </w:rPr>
      </w:r>
      <w:r/>
    </w:p>
    <w:p>
      <w:pPr>
        <w:pStyle w:val="Ttulo"/>
        <w:widowControl w:val="false"/>
        <w:spacing w:lineRule="auto" w:line="360"/>
        <w:jc w:val="both"/>
        <w:rPr>
          <w:sz w:val="24"/>
          <w:i/>
          <w:b w:val="false"/>
          <w:sz w:val="24"/>
          <w:i/>
          <w:b w:val="false"/>
          <w:bCs w:val="false"/>
          <w:rFonts w:ascii="Times New Roman" w:hAnsi="Times New Roman"/>
        </w:rPr>
      </w:pPr>
      <w:r>
        <w:rPr>
          <w:rFonts w:ascii="Times New Roman" w:hAnsi="Times New Roman"/>
          <w:bCs w:val="false"/>
          <w:i/>
          <w:sz w:val="24"/>
        </w:rPr>
        <w:t>Tamaño del Proyecto:</w:t>
      </w:r>
      <w:r>
        <w:rPr>
          <w:rFonts w:ascii="Times New Roman" w:hAnsi="Times New Roman"/>
          <w:b w:val="false"/>
          <w:bCs w:val="false"/>
          <w:i/>
          <w:sz w:val="24"/>
        </w:rPr>
        <w:t xml:space="preserve"> </w:t>
      </w:r>
      <w:r/>
    </w:p>
    <w:p>
      <w:pPr>
        <w:pStyle w:val="Ttulo"/>
        <w:widowControl w:val="false"/>
        <w:spacing w:lineRule="auto" w:line="360"/>
        <w:ind w:firstLine="601"/>
        <w:jc w:val="both"/>
        <w:rPr>
          <w:sz w:val="24"/>
          <w:b w:val="false"/>
          <w:sz w:val="24"/>
          <w:b w:val="false"/>
          <w:rFonts w:ascii="Times New Roman" w:hAnsi="Times New Roman"/>
          <w:color w:val="000000"/>
        </w:rPr>
      </w:pPr>
      <w:r>
        <w:rPr>
          <w:rFonts w:ascii="Times New Roman" w:hAnsi="Times New Roman"/>
          <w:b w:val="false"/>
          <w:sz w:val="24"/>
        </w:rPr>
        <w:t>En lo que respecta al  tamaño  de la muestra  o  sujetos participantes, el presente  proyecto se circunscribe para atender a</w:t>
      </w:r>
      <w:r>
        <w:rPr>
          <w:rFonts w:ascii="Times New Roman" w:hAnsi="Times New Roman"/>
          <w:b w:val="false"/>
          <w:bCs w:val="false"/>
          <w:sz w:val="24"/>
        </w:rPr>
        <w:t xml:space="preserve"> </w:t>
      </w:r>
      <w:r>
        <w:rPr>
          <w:rFonts w:ascii="Times New Roman" w:hAnsi="Times New Roman"/>
          <w:b w:val="false"/>
          <w:color w:val="000000"/>
          <w:sz w:val="24"/>
        </w:rPr>
        <w:t>20 estudiantes de 5to grado de la sección “C” del turno de la tarde pertenecientes a la Unidad Educativa Escuela Parroquial “Padre Alfonso” Municipio Valencia del Estado Carabobo</w:t>
      </w:r>
      <w:r/>
    </w:p>
    <w:p>
      <w:pPr>
        <w:pStyle w:val="Ttulo"/>
        <w:widowControl w:val="false"/>
        <w:spacing w:lineRule="auto" w:line="360"/>
        <w:ind w:firstLine="601"/>
        <w:jc w:val="both"/>
        <w:rPr>
          <w:sz w:val="24"/>
          <w:b w:val="false"/>
          <w:sz w:val="24"/>
          <w:b w:val="false"/>
          <w:szCs w:val="24"/>
          <w:bCs/>
          <w:rFonts w:ascii="Times New Roman" w:hAnsi="Times New Roman" w:eastAsia="Times New Roman" w:cs="Times New Roman"/>
          <w:lang w:val="es-ES" w:eastAsia="es-ES"/>
        </w:rPr>
      </w:pPr>
      <w:r>
        <w:rPr>
          <w:rFonts w:ascii="Times New Roman" w:hAnsi="Times New Roman"/>
          <w:b w:val="false"/>
          <w:sz w:val="24"/>
        </w:rPr>
      </w:r>
      <w:r/>
    </w:p>
    <w:p>
      <w:pPr>
        <w:pStyle w:val="Ttulo"/>
        <w:widowControl w:val="false"/>
        <w:spacing w:lineRule="auto" w:line="360"/>
        <w:jc w:val="both"/>
        <w:rPr>
          <w:sz w:val="24"/>
          <w:i/>
          <w:b w:val="false"/>
          <w:sz w:val="24"/>
          <w:i/>
          <w:b w:val="false"/>
          <w:bCs w:val="false"/>
          <w:rFonts w:ascii="Times New Roman" w:hAnsi="Times New Roman"/>
        </w:rPr>
      </w:pPr>
      <w:r>
        <w:rPr>
          <w:rFonts w:ascii="Times New Roman" w:hAnsi="Times New Roman"/>
          <w:bCs w:val="false"/>
          <w:i/>
          <w:sz w:val="24"/>
        </w:rPr>
        <w:t>Capacidad del Proyecto</w:t>
      </w:r>
      <w:r>
        <w:rPr>
          <w:rFonts w:ascii="Times New Roman" w:hAnsi="Times New Roman"/>
          <w:b w:val="false"/>
          <w:bCs w:val="false"/>
          <w:i/>
          <w:sz w:val="24"/>
        </w:rPr>
        <w:t xml:space="preserve">: </w:t>
      </w:r>
      <w:r/>
    </w:p>
    <w:p>
      <w:pPr>
        <w:pStyle w:val="Ttulo"/>
        <w:widowControl w:val="false"/>
        <w:spacing w:lineRule="auto" w:line="360"/>
        <w:ind w:firstLine="601"/>
        <w:jc w:val="both"/>
        <w:rPr>
          <w:sz w:val="24"/>
          <w:b w:val="false"/>
          <w:sz w:val="24"/>
          <w:b w:val="false"/>
          <w:rFonts w:ascii="Times New Roman" w:hAnsi="Times New Roman"/>
          <w:color w:val="000000"/>
        </w:rPr>
      </w:pPr>
      <w:r>
        <w:rPr>
          <w:rFonts w:ascii="Times New Roman" w:hAnsi="Times New Roman"/>
          <w:b w:val="false"/>
          <w:bCs w:val="false"/>
          <w:sz w:val="24"/>
        </w:rPr>
        <w:t xml:space="preserve">Este proyecto se formuló para ser desarrollado en un lapso de quince jornadas; orientado a poder atender a las necesidades de la demanda,  que estará comprendida por los </w:t>
      </w:r>
      <w:r>
        <w:rPr>
          <w:rFonts w:ascii="Times New Roman" w:hAnsi="Times New Roman"/>
          <w:b w:val="false"/>
          <w:color w:val="000000"/>
          <w:sz w:val="24"/>
        </w:rPr>
        <w:t>20 estudiantes de 5to grado de la sección “C” del turno de la tarde pertenecientes a la Unidad Educativa Escuela Parroquial</w:t>
      </w:r>
      <w:r>
        <w:rPr>
          <w:rFonts w:ascii="Times New Roman" w:hAnsi="Times New Roman"/>
          <w:color w:val="000000"/>
          <w:sz w:val="24"/>
        </w:rPr>
        <w:t xml:space="preserve"> </w:t>
      </w:r>
      <w:r>
        <w:rPr>
          <w:rFonts w:ascii="Times New Roman" w:hAnsi="Times New Roman"/>
          <w:b w:val="false"/>
          <w:color w:val="000000"/>
          <w:sz w:val="24"/>
        </w:rPr>
        <w:t>“Padre Alfonso” Municipio Valencia del Estado Carabobo</w:t>
      </w:r>
      <w:r/>
    </w:p>
    <w:p>
      <w:pPr>
        <w:pStyle w:val="Ttulo"/>
        <w:widowControl w:val="false"/>
        <w:spacing w:lineRule="auto" w:line="360"/>
        <w:ind w:firstLine="601"/>
        <w:jc w:val="both"/>
        <w:rPr>
          <w:sz w:val="24"/>
          <w:b w:val="false"/>
          <w:sz w:val="24"/>
          <w:b w:val="false"/>
          <w:szCs w:val="24"/>
          <w:bCs/>
          <w:rFonts w:ascii="Times New Roman" w:hAnsi="Times New Roman" w:eastAsia="Times New Roman" w:cs="Times New Roman"/>
          <w:lang w:val="es-ES" w:eastAsia="es-ES"/>
        </w:rPr>
      </w:pPr>
      <w:r>
        <w:rPr>
          <w:rFonts w:ascii="Times New Roman" w:hAnsi="Times New Roman"/>
          <w:b w:val="false"/>
          <w:sz w:val="24"/>
        </w:rPr>
      </w:r>
      <w:r/>
    </w:p>
    <w:p>
      <w:pPr>
        <w:pStyle w:val="Ttulo"/>
        <w:widowControl w:val="false"/>
        <w:spacing w:lineRule="auto" w:line="360"/>
        <w:jc w:val="both"/>
        <w:rPr>
          <w:sz w:val="24"/>
          <w:b w:val="false"/>
          <w:sz w:val="24"/>
          <w:b w:val="false"/>
          <w:rFonts w:ascii="Times New Roman" w:hAnsi="Times New Roman"/>
        </w:rPr>
      </w:pPr>
      <w:r>
        <w:rPr>
          <w:rFonts w:ascii="Times New Roman" w:hAnsi="Times New Roman"/>
          <w:bCs w:val="false"/>
          <w:i/>
          <w:sz w:val="24"/>
        </w:rPr>
        <w:t>Factores Condicionantes del Tamaño</w:t>
      </w:r>
      <w:r>
        <w:rPr>
          <w:rFonts w:ascii="Times New Roman" w:hAnsi="Times New Roman"/>
          <w:i/>
          <w:sz w:val="24"/>
        </w:rPr>
        <w:t>:</w:t>
      </w:r>
      <w:r>
        <w:rPr>
          <w:rFonts w:ascii="Times New Roman" w:hAnsi="Times New Roman"/>
          <w:b w:val="false"/>
          <w:sz w:val="24"/>
        </w:rPr>
        <w:t xml:space="preserve"> </w:t>
      </w:r>
      <w:r/>
    </w:p>
    <w:p>
      <w:pPr>
        <w:pStyle w:val="Ttulo"/>
        <w:widowControl w:val="false"/>
        <w:spacing w:lineRule="auto" w:line="360"/>
        <w:ind w:firstLine="601"/>
        <w:jc w:val="both"/>
        <w:rPr>
          <w:sz w:val="24"/>
          <w:b w:val="false"/>
          <w:sz w:val="24"/>
          <w:b w:val="false"/>
          <w:rFonts w:ascii="Times New Roman" w:hAnsi="Times New Roman"/>
          <w:color w:val="000000"/>
        </w:rPr>
      </w:pPr>
      <w:r>
        <w:rPr>
          <w:rFonts w:ascii="Times New Roman" w:hAnsi="Times New Roman"/>
          <w:b w:val="false"/>
          <w:sz w:val="24"/>
        </w:rPr>
        <w:t xml:space="preserve">Los requerimientos arrojados en el diagnóstico realizado a los </w:t>
      </w:r>
      <w:r>
        <w:rPr>
          <w:rFonts w:ascii="Times New Roman" w:hAnsi="Times New Roman"/>
          <w:b w:val="false"/>
          <w:color w:val="000000"/>
          <w:sz w:val="24"/>
        </w:rPr>
        <w:t>20 estudiantes de 5to grado de la sección “C” del turno de la tarde pertenecientes a la Unidad Educativa Escuela Parroquial</w:t>
      </w:r>
      <w:r>
        <w:rPr>
          <w:rFonts w:ascii="Times New Roman" w:hAnsi="Times New Roman"/>
          <w:color w:val="000000"/>
          <w:sz w:val="24"/>
        </w:rPr>
        <w:t xml:space="preserve"> </w:t>
      </w:r>
      <w:r>
        <w:rPr>
          <w:rFonts w:ascii="Times New Roman" w:hAnsi="Times New Roman"/>
          <w:b w:val="false"/>
          <w:color w:val="000000"/>
          <w:sz w:val="24"/>
        </w:rPr>
        <w:t>“Padre Alfonso” Municipio Valencia del Estado Carabobo</w:t>
      </w:r>
      <w:r>
        <w:rPr>
          <w:rFonts w:ascii="Times New Roman" w:hAnsi="Times New Roman"/>
          <w:b w:val="false"/>
          <w:sz w:val="24"/>
        </w:rPr>
        <w:t>, para cubrir los costos de la propuesta para el diseño de</w:t>
      </w:r>
      <w:r>
        <w:rPr>
          <w:rFonts w:ascii="Times New Roman" w:hAnsi="Times New Roman"/>
          <w:b w:val="false"/>
          <w:bCs w:val="false"/>
          <w:sz w:val="24"/>
        </w:rPr>
        <w:t xml:space="preserve"> estrategias de aprendizaje para la comprensión lectora</w:t>
      </w:r>
      <w:r>
        <w:rPr>
          <w:rFonts w:ascii="Times New Roman" w:hAnsi="Times New Roman"/>
          <w:b w:val="false"/>
          <w:sz w:val="24"/>
        </w:rPr>
        <w:t>; se tomaron en cuenta las siguientes opciones: la colaboración por parte de la Escuela,</w:t>
      </w:r>
      <w:r>
        <w:rPr>
          <w:rFonts w:ascii="Times New Roman" w:hAnsi="Times New Roman"/>
          <w:sz w:val="24"/>
        </w:rPr>
        <w:t xml:space="preserve"> </w:t>
      </w:r>
      <w:r>
        <w:rPr>
          <w:rFonts w:ascii="Times New Roman" w:hAnsi="Times New Roman"/>
          <w:b w:val="false"/>
          <w:sz w:val="24"/>
        </w:rPr>
        <w:t>la disponibilidad de infraestructura y profesionales de la temática en estudio.</w:t>
      </w:r>
      <w:r>
        <w:rPr>
          <w:rFonts w:ascii="Times New Roman" w:hAnsi="Times New Roman"/>
          <w:sz w:val="24"/>
        </w:rPr>
        <w:t xml:space="preserve"> </w:t>
      </w:r>
      <w:r>
        <w:rPr>
          <w:rFonts w:ascii="Times New Roman" w:hAnsi="Times New Roman"/>
          <w:b w:val="false"/>
          <w:sz w:val="24"/>
        </w:rPr>
        <w:t xml:space="preserve">En cuanto al ambiente para la ejecución de los talleres fue seleccionada un aula de la </w:t>
      </w:r>
      <w:r>
        <w:rPr>
          <w:rFonts w:ascii="Times New Roman" w:hAnsi="Times New Roman"/>
          <w:b w:val="false"/>
          <w:color w:val="000000"/>
          <w:sz w:val="24"/>
        </w:rPr>
        <w:t>Unidad Educativa Escuela Parroquial</w:t>
      </w:r>
      <w:r>
        <w:rPr>
          <w:rFonts w:ascii="Times New Roman" w:hAnsi="Times New Roman"/>
          <w:color w:val="000000"/>
          <w:sz w:val="24"/>
        </w:rPr>
        <w:t xml:space="preserve"> </w:t>
      </w:r>
      <w:r>
        <w:rPr>
          <w:rFonts w:ascii="Times New Roman" w:hAnsi="Times New Roman"/>
          <w:b w:val="false"/>
          <w:color w:val="000000"/>
          <w:sz w:val="24"/>
        </w:rPr>
        <w:t>“Padre Alfonso” Municipio Valencia del Estado Carabobo</w:t>
      </w:r>
      <w:r/>
    </w:p>
    <w:p>
      <w:pPr>
        <w:pStyle w:val="Normal"/>
        <w:widowControl w:val="false"/>
        <w:ind w:hanging="0"/>
        <w:rPr>
          <w:sz w:val="24"/>
          <w:sz w:val="24"/>
          <w:szCs w:val="24"/>
          <w:bCs/>
          <w:rFonts w:ascii="Times New Roman" w:hAnsi="Times New Roman" w:eastAsia="Times New Roman" w:cs="Times New Roman"/>
          <w:color w:val="000000"/>
          <w:lang w:val="es-ES" w:eastAsia="es-ES"/>
        </w:rPr>
      </w:pPr>
      <w:r>
        <w:rPr>
          <w:bCs/>
          <w:color w:val="000000"/>
          <w:lang w:val="es-ES" w:eastAsia="es-ES"/>
        </w:rPr>
      </w:r>
      <w:r/>
    </w:p>
    <w:p>
      <w:pPr>
        <w:pStyle w:val="Normal"/>
        <w:widowControl w:val="false"/>
        <w:ind w:hanging="0"/>
        <w:rPr>
          <w:b/>
          <w:b/>
          <w:bCs/>
        </w:rPr>
      </w:pPr>
      <w:r>
        <w:rPr>
          <w:b/>
          <w:bCs/>
          <w:i/>
        </w:rPr>
        <w:t>Proceso de Transformación:</w:t>
      </w:r>
      <w:r>
        <w:rPr>
          <w:b/>
          <w:bCs/>
        </w:rPr>
        <w:t xml:space="preserve"> </w:t>
      </w:r>
      <w:r/>
    </w:p>
    <w:p>
      <w:pPr>
        <w:pStyle w:val="Normal"/>
        <w:widowControl w:val="false"/>
      </w:pPr>
      <w:r>
        <w:rPr>
          <w:bCs/>
        </w:rPr>
        <w:t xml:space="preserve">Este proceso hace referencia a todos los cambios que sufren los insumos a raíz del diseño  </w:t>
      </w:r>
      <w:r>
        <w:rPr/>
        <w:t>de</w:t>
      </w:r>
      <w:r>
        <w:rPr>
          <w:bCs/>
        </w:rPr>
        <w:t xml:space="preserve"> estrategias de aprendizaje para la comprensión lectora</w:t>
      </w:r>
      <w:r>
        <w:rPr/>
        <w:t xml:space="preserve"> los cambios que se generan parten de un  estado inicial, posteriormente pasan por un proceso de  transformación  y concluyen con un estado final. En el proceso se  persigue el cumplimiento, implantación y desarrollo de la propuesta, previamente informado y capacitado los educandos, para un mejor desempeño educativo y la optimización del proceso educativo.</w:t>
      </w:r>
      <w:r/>
    </w:p>
    <w:p>
      <w:pPr>
        <w:pStyle w:val="Normal"/>
        <w:widowControl w:val="false"/>
        <w:rPr>
          <w:sz w:val="24"/>
          <w:sz w:val="24"/>
          <w:szCs w:val="24"/>
          <w:rFonts w:ascii="Times New Roman" w:hAnsi="Times New Roman" w:eastAsia="Times New Roman" w:cs="Times New Roman"/>
          <w:lang w:eastAsia="es-VE"/>
        </w:rPr>
      </w:pPr>
      <w:r>
        <w:rPr/>
      </w:r>
      <w:r/>
    </w:p>
    <w:p>
      <w:pPr>
        <w:pStyle w:val="NormalWeb"/>
        <w:widowControl w:val="false"/>
        <w:spacing w:lineRule="auto" w:line="360" w:beforeAutospacing="0" w:before="0" w:afterAutospacing="0" w:after="0"/>
        <w:rPr>
          <w:i/>
          <w:b/>
          <w:i/>
          <w:b/>
        </w:rPr>
      </w:pPr>
      <w:r>
        <w:rPr>
          <w:b/>
          <w:i/>
        </w:rPr>
        <w:t>Localización Física del Proyecto:</w:t>
      </w:r>
      <w:r/>
    </w:p>
    <w:p>
      <w:pPr>
        <w:pStyle w:val="NormalWeb"/>
        <w:widowControl w:val="false"/>
        <w:spacing w:lineRule="auto" w:line="360" w:beforeAutospacing="0" w:before="0" w:afterAutospacing="0" w:after="0"/>
        <w:ind w:firstLine="567"/>
        <w:rPr>
          <w:sz w:val="24"/>
          <w:i/>
          <w:b/>
          <w:sz w:val="24"/>
          <w:i/>
          <w:b/>
          <w:szCs w:val="24"/>
          <w:rFonts w:ascii="Times New Roman" w:hAnsi="Times New Roman" w:eastAsia="Times New Roman" w:cs="Times New Roman"/>
          <w:lang w:val="es-ES" w:eastAsia="es-ES"/>
        </w:rPr>
      </w:pPr>
      <w:r>
        <w:rPr>
          <w:b/>
          <w:i/>
        </w:rPr>
      </w:r>
      <w:r/>
    </w:p>
    <w:p>
      <w:pPr>
        <w:pStyle w:val="NormalWeb"/>
        <w:widowControl w:val="false"/>
        <w:spacing w:lineRule="auto" w:line="360" w:beforeAutospacing="0" w:before="0" w:afterAutospacing="0" w:after="0"/>
        <w:jc w:val="both"/>
      </w:pPr>
      <w:r>
        <w:rPr>
          <w:b/>
          <w:i/>
        </w:rPr>
        <w:t>Macrolocalización</w:t>
      </w:r>
      <w:r>
        <w:rPr/>
        <w:t xml:space="preserve">: el presente proyecto se ubica  geográficamente en la República Bolivariana de Venezuela, específicamente en el  Estado Carabobo.      </w:t>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lang w:val="es-ES" w:eastAsia="es-ES"/>
        </w:rPr>
      </w:pPr>
      <w:r>
        <w:rPr/>
        <w:t xml:space="preserve">             </w:t>
      </w:r>
      <w:r/>
    </w:p>
    <w:p>
      <w:pPr>
        <w:pStyle w:val="Ttulo"/>
        <w:widowControl w:val="false"/>
        <w:spacing w:lineRule="auto" w:line="360"/>
        <w:jc w:val="both"/>
        <w:rPr>
          <w:sz w:val="24"/>
          <w:b w:val="false"/>
          <w:sz w:val="24"/>
          <w:b w:val="false"/>
          <w:rFonts w:ascii="Times New Roman" w:hAnsi="Times New Roman"/>
          <w:color w:val="000000"/>
        </w:rPr>
      </w:pPr>
      <w:r>
        <w:rPr>
          <w:rFonts w:ascii="Times New Roman" w:hAnsi="Times New Roman"/>
          <w:i/>
          <w:sz w:val="24"/>
        </w:rPr>
        <w:t>Microlocalización:</w:t>
      </w:r>
      <w:r>
        <w:rPr>
          <w:rFonts w:ascii="Times New Roman" w:hAnsi="Times New Roman"/>
          <w:sz w:val="24"/>
        </w:rPr>
        <w:t xml:space="preserve"> </w:t>
      </w:r>
      <w:r>
        <w:rPr>
          <w:rFonts w:ascii="Times New Roman" w:hAnsi="Times New Roman"/>
          <w:b w:val="false"/>
          <w:sz w:val="24"/>
        </w:rPr>
        <w:t xml:space="preserve">El </w:t>
      </w:r>
      <w:r>
        <w:rPr>
          <w:rFonts w:eastAsia="Calibri" w:ascii="Times New Roman" w:hAnsi="Times New Roman"/>
          <w:b w:val="false"/>
          <w:color w:val="000000"/>
          <w:sz w:val="24"/>
        </w:rPr>
        <w:t>diseño de</w:t>
      </w:r>
      <w:r>
        <w:rPr>
          <w:rFonts w:ascii="Times New Roman" w:hAnsi="Times New Roman"/>
          <w:b w:val="false"/>
          <w:sz w:val="24"/>
        </w:rPr>
        <w:t xml:space="preserve"> estrategias</w:t>
      </w:r>
      <w:r>
        <w:rPr>
          <w:rFonts w:ascii="Times New Roman" w:hAnsi="Times New Roman"/>
          <w:b w:val="false"/>
          <w:bCs w:val="false"/>
          <w:sz w:val="24"/>
        </w:rPr>
        <w:t xml:space="preserve"> de aprendizaje para la comprensión lectora</w:t>
      </w:r>
      <w:r>
        <w:rPr>
          <w:rFonts w:ascii="Times New Roman" w:hAnsi="Times New Roman"/>
          <w:b w:val="false"/>
          <w:sz w:val="24"/>
        </w:rPr>
        <w:t xml:space="preserve"> se localiza en la </w:t>
      </w:r>
      <w:r>
        <w:rPr>
          <w:rFonts w:ascii="Times New Roman" w:hAnsi="Times New Roman"/>
          <w:b w:val="false"/>
          <w:color w:val="000000"/>
          <w:sz w:val="24"/>
        </w:rPr>
        <w:t>Unidad Educativa Escuela Parroquial</w:t>
      </w:r>
      <w:r>
        <w:rPr>
          <w:rFonts w:ascii="Times New Roman" w:hAnsi="Times New Roman"/>
          <w:color w:val="000000"/>
          <w:sz w:val="24"/>
        </w:rPr>
        <w:t xml:space="preserve"> </w:t>
      </w:r>
      <w:r>
        <w:rPr>
          <w:rFonts w:ascii="Times New Roman" w:hAnsi="Times New Roman"/>
          <w:b w:val="false"/>
          <w:color w:val="000000"/>
          <w:sz w:val="24"/>
        </w:rPr>
        <w:t>“Padre Alfonso” Municipio Valencia del Estado Carabobo</w:t>
      </w:r>
      <w:r/>
    </w:p>
    <w:p>
      <w:pPr>
        <w:pStyle w:val="NormalWeb"/>
        <w:widowControl w:val="false"/>
        <w:spacing w:lineRule="auto" w:line="360" w:beforeAutospacing="0" w:before="0" w:afterAutospacing="0" w:after="0"/>
        <w:ind w:firstLine="567"/>
        <w:jc w:val="both"/>
        <w:rPr>
          <w:sz w:val="24"/>
          <w:sz w:val="24"/>
          <w:szCs w:val="24"/>
          <w:rFonts w:ascii="Times New Roman" w:hAnsi="Times New Roman" w:eastAsia="Times New Roman" w:cs="Times New Roman"/>
          <w:lang w:val="es-ES" w:eastAsia="es-ES"/>
        </w:rPr>
      </w:pPr>
      <w:r>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sz w:val="24"/>
          <w:szCs w:val="24"/>
          <w:rFonts w:ascii="Times New Roman" w:hAnsi="Times New Roman" w:eastAsia="Times New Roman" w:cs="Times New Roman"/>
          <w:lang w:val="es-ES" w:eastAsia="es-ES"/>
        </w:rPr>
      </w:pPr>
      <w:r>
        <w:rPr>
          <w:lang w:val="es-ES" w:eastAsia="es-ES"/>
        </w:rPr>
      </w:r>
      <w:r/>
    </w:p>
    <w:p>
      <w:pPr>
        <w:pStyle w:val="Normal"/>
        <w:tabs>
          <w:tab w:val="left" w:pos="600" w:leader="none"/>
        </w:tabs>
        <w:ind w:hanging="0"/>
        <w:rPr>
          <w:sz w:val="24"/>
          <w:b/>
          <w:sz w:val="24"/>
          <w:b/>
          <w:szCs w:val="24"/>
          <w:rFonts w:ascii="Times New Roman" w:hAnsi="Times New Roman" w:eastAsia="Times New Roman" w:cs="Times New Roman"/>
          <w:lang w:eastAsia="es-VE"/>
        </w:rPr>
      </w:pPr>
      <w:r>
        <w:rPr>
          <w:b/>
        </w:rPr>
      </w:r>
      <w:r/>
    </w:p>
    <w:p>
      <w:pPr>
        <w:pStyle w:val="Normal"/>
        <w:tabs>
          <w:tab w:val="left" w:pos="600" w:leader="none"/>
        </w:tabs>
        <w:ind w:hanging="0"/>
        <w:rPr>
          <w:sz w:val="24"/>
          <w:b/>
          <w:sz w:val="24"/>
          <w:b/>
          <w:szCs w:val="24"/>
          <w:rFonts w:ascii="Times New Roman" w:hAnsi="Times New Roman" w:eastAsia="Times New Roman" w:cs="Times New Roman"/>
          <w:lang w:eastAsia="es-VE"/>
        </w:rPr>
      </w:pPr>
      <w:r>
        <w:rPr>
          <w:b/>
        </w:rPr>
      </w:r>
      <w:r/>
    </w:p>
    <w:p>
      <w:pPr>
        <w:pStyle w:val="Normal"/>
        <w:tabs>
          <w:tab w:val="left" w:pos="600" w:leader="none"/>
        </w:tabs>
        <w:ind w:hanging="0"/>
        <w:rPr>
          <w:sz w:val="24"/>
          <w:b/>
          <w:sz w:val="24"/>
          <w:b/>
          <w:szCs w:val="24"/>
          <w:rFonts w:ascii="Times New Roman" w:hAnsi="Times New Roman" w:eastAsia="Times New Roman" w:cs="Times New Roman"/>
          <w:lang w:eastAsia="es-VE"/>
        </w:rPr>
      </w:pPr>
      <w:r>
        <w:rPr>
          <w:b/>
        </w:rPr>
      </w:r>
      <w:r/>
    </w:p>
    <w:p>
      <w:pPr>
        <w:pStyle w:val="Normal"/>
        <w:tabs>
          <w:tab w:val="left" w:pos="600" w:leader="none"/>
        </w:tabs>
        <w:ind w:hanging="0"/>
        <w:rPr>
          <w:sz w:val="24"/>
          <w:b/>
          <w:sz w:val="24"/>
          <w:b/>
          <w:szCs w:val="24"/>
          <w:rFonts w:ascii="Times New Roman" w:hAnsi="Times New Roman" w:eastAsia="Times New Roman" w:cs="Times New Roman"/>
          <w:lang w:eastAsia="es-VE"/>
        </w:rPr>
      </w:pPr>
      <w:r>
        <w:rPr>
          <w:b/>
        </w:rPr>
      </w:r>
      <w:r/>
    </w:p>
    <w:p>
      <w:pPr>
        <w:pStyle w:val="Normal"/>
        <w:tabs>
          <w:tab w:val="left" w:pos="600" w:leader="none"/>
        </w:tabs>
        <w:ind w:hanging="0"/>
        <w:rPr>
          <w:sz w:val="24"/>
          <w:b/>
          <w:sz w:val="24"/>
          <w:b/>
          <w:szCs w:val="24"/>
          <w:rFonts w:ascii="Times New Roman" w:hAnsi="Times New Roman" w:eastAsia="Times New Roman" w:cs="Times New Roman"/>
          <w:lang w:eastAsia="es-VE"/>
        </w:rPr>
      </w:pPr>
      <w:r>
        <w:rPr>
          <w:b/>
        </w:rPr>
      </w:r>
      <w:r/>
    </w:p>
    <w:p>
      <w:pPr>
        <w:pStyle w:val="Normal"/>
        <w:tabs>
          <w:tab w:val="left" w:pos="600" w:leader="none"/>
        </w:tabs>
        <w:ind w:hanging="0"/>
        <w:rPr>
          <w:sz w:val="24"/>
          <w:b/>
          <w:sz w:val="24"/>
          <w:b/>
          <w:szCs w:val="24"/>
          <w:rFonts w:ascii="Times New Roman" w:hAnsi="Times New Roman" w:eastAsia="Times New Roman" w:cs="Times New Roman"/>
          <w:lang w:eastAsia="es-VE"/>
        </w:rPr>
      </w:pPr>
      <w:r>
        <w:rPr>
          <w:b/>
        </w:rPr>
      </w:r>
      <w:r/>
    </w:p>
    <w:p>
      <w:pPr>
        <w:pStyle w:val="Normal"/>
        <w:tabs>
          <w:tab w:val="left" w:pos="600" w:leader="none"/>
        </w:tabs>
        <w:ind w:hanging="0"/>
        <w:rPr>
          <w:sz w:val="24"/>
          <w:b/>
          <w:sz w:val="24"/>
          <w:b/>
          <w:szCs w:val="24"/>
          <w:rFonts w:ascii="Times New Roman" w:hAnsi="Times New Roman" w:eastAsia="Times New Roman" w:cs="Times New Roman"/>
          <w:lang w:eastAsia="es-VE"/>
        </w:rPr>
      </w:pPr>
      <w:r>
        <w:rPr>
          <w:b/>
        </w:rPr>
      </w:r>
      <w:r/>
    </w:p>
    <w:p>
      <w:pPr>
        <w:pStyle w:val="Normal"/>
        <w:tabs>
          <w:tab w:val="left" w:pos="600" w:leader="none"/>
        </w:tabs>
        <w:ind w:hanging="0"/>
        <w:rPr>
          <w:b/>
          <w:b/>
        </w:rPr>
      </w:pPr>
      <w:r>
        <w:rPr>
          <w:b/>
        </w:rPr>
        <w:t>Proceso de Transformación</w:t>
      </w:r>
      <w:r/>
    </w:p>
    <w:p>
      <w:pPr>
        <w:pStyle w:val="Normal"/>
        <w:tabs>
          <w:tab w:val="left" w:pos="600" w:leader="none"/>
        </w:tabs>
        <w:spacing w:lineRule="auto" w:line="240"/>
        <w:ind w:hanging="0"/>
      </w:pPr>
      <w:r>
        <w:rPr>
          <w:b/>
        </w:rPr>
        <w:t>Cuadro 19</w:t>
      </w:r>
      <w:r/>
    </w:p>
    <w:p>
      <w:pPr>
        <w:pStyle w:val="Normal"/>
        <w:tabs>
          <w:tab w:val="left" w:pos="600" w:leader="none"/>
        </w:tabs>
        <w:ind w:hanging="0"/>
        <w:rPr>
          <w:sz w:val="24"/>
          <w:sz w:val="24"/>
          <w:szCs w:val="24"/>
          <w:rFonts w:ascii="Times New Roman" w:hAnsi="Times New Roman" w:eastAsia="Times New Roman" w:cs="Times New Roman"/>
          <w:lang w:eastAsia="es-VE"/>
        </w:rPr>
      </w:pPr>
      <w:r>
        <w:rPr/>
        <w:t xml:space="preserve">Flujograma del Proceso Global de Transformación </w:t>
      </w:r>
      <w:r/>
    </w:p>
    <w:tbl>
      <w:tblPr>
        <w:tblStyle w:val="Listaclara-nfasis1"/>
        <w:tblW w:w="8329" w:type="dxa"/>
        <w:jc w:val="left"/>
        <w:tblInd w:w="0" w:type="dxa"/>
        <w:tblBorders>
          <w:bottom w:val="nil"/>
          <w:right w:val="nil"/>
          <w:insideH w:val="nil"/>
          <w:insideV w:val="nil"/>
        </w:tblBorders>
        <w:tblCellMar>
          <w:top w:w="0" w:type="dxa"/>
          <w:left w:w="107" w:type="dxa"/>
          <w:bottom w:w="0" w:type="dxa"/>
          <w:right w:w="108" w:type="dxa"/>
        </w:tblCellMar>
      </w:tblPr>
      <w:tblGrid>
        <w:gridCol w:w="2517"/>
        <w:gridCol w:w="2692"/>
        <w:gridCol w:w="3120"/>
      </w:tblGrid>
      <w:tr>
        <w:trPr/>
        <w:tc>
          <w:tcPr>
            <w:tcW w:w="2517" w:type="dxa"/>
            <w:tcBorders>
              <w:bottom w:val="nil"/>
              <w:right w:val="nil"/>
              <w:insideH w:val="nil"/>
              <w:insideV w:val="nil"/>
            </w:tcBorders>
            <w:shd w:color="auto" w:fill="4F81BD" w:themeFill="accent1" w:val="clear"/>
            <w:tcMar>
              <w:left w:w="107" w:type="dxa"/>
            </w:tcMar>
          </w:tcPr>
          <w:p>
            <w:pPr>
              <w:pStyle w:val="Normal"/>
              <w:tabs>
                <w:tab w:val="left" w:pos="600" w:leader="none"/>
              </w:tabs>
              <w:spacing w:lineRule="auto" w:line="240" w:before="0" w:after="0"/>
              <w:ind w:hanging="0"/>
              <w:jc w:val="left"/>
              <w:rPr>
                <w:b w:val="false"/>
                <w:b w:val="false"/>
              </w:rPr>
            </w:pPr>
            <w:r>
              <w:rPr>
                <w:b w:val="false"/>
                <w:bCs/>
                <w:color w:val="FFFFFF" w:themeColor="background1"/>
              </w:rPr>
              <w:t>Situación o Estado Inicial</w:t>
            </w:r>
            <w:r/>
          </w:p>
        </w:tc>
        <w:tc>
          <w:tcPr>
            <w:tcW w:w="2692" w:type="dxa"/>
            <w:tcBorders/>
            <w:shd w:color="auto" w:fill="4F81BD" w:themeFill="accent1" w:val="clear"/>
            <w:tcMar>
              <w:left w:w="107" w:type="dxa"/>
            </w:tcMar>
          </w:tcPr>
          <w:p>
            <w:pPr>
              <w:pStyle w:val="Normal"/>
              <w:tabs>
                <w:tab w:val="left" w:pos="600" w:leader="none"/>
              </w:tabs>
              <w:spacing w:lineRule="auto" w:line="240" w:before="0" w:after="0"/>
              <w:ind w:hanging="0"/>
              <w:jc w:val="left"/>
              <w:rPr>
                <w:b w:val="false"/>
                <w:b w:val="false"/>
              </w:rPr>
            </w:pPr>
            <w:r>
              <w:rPr>
                <w:b w:val="false"/>
                <w:bCs/>
                <w:color w:val="FFFFFF" w:themeColor="background1"/>
              </w:rPr>
              <w:t>Proceso Técnico</w:t>
            </w:r>
            <w:r/>
          </w:p>
          <w:p>
            <w:pPr>
              <w:pStyle w:val="Normal"/>
              <w:tabs>
                <w:tab w:val="left" w:pos="600" w:leader="none"/>
              </w:tabs>
              <w:spacing w:lineRule="auto" w:line="240" w:before="0" w:after="0"/>
              <w:ind w:hanging="0"/>
              <w:jc w:val="left"/>
              <w:rPr>
                <w:sz w:val="24"/>
                <w:sz w:val="24"/>
                <w:szCs w:val="24"/>
                <w:bCs/>
                <w:rFonts w:ascii="Times New Roman" w:hAnsi="Times New Roman" w:eastAsia="Times New Roman" w:cs="Times New Roman"/>
                <w:color w:val="FFFFFF" w:themeColor="background1"/>
                <w:lang w:eastAsia="es-VE"/>
              </w:rPr>
            </w:pPr>
            <w:r>
              <w:rPr>
                <w:bCs/>
                <w:color w:val="FFFFFF" w:themeColor="background1"/>
              </w:rPr>
              <w:t>Diseño de estrategias de de aprendizaje para la comprensión lectora</w:t>
            </w:r>
            <w:r/>
          </w:p>
        </w:tc>
        <w:tc>
          <w:tcPr>
            <w:tcW w:w="3120" w:type="dxa"/>
            <w:tcBorders>
              <w:left w:val="nil"/>
              <w:bottom w:val="nil"/>
              <w:insideH w:val="nil"/>
            </w:tcBorders>
            <w:shd w:color="auto" w:fill="4F81BD" w:themeFill="accent1" w:val="clear"/>
          </w:tcPr>
          <w:p>
            <w:pPr>
              <w:pStyle w:val="Normal"/>
              <w:tabs>
                <w:tab w:val="left" w:pos="600" w:leader="none"/>
              </w:tabs>
              <w:spacing w:lineRule="auto" w:line="240" w:before="0" w:after="0"/>
              <w:ind w:hanging="0"/>
              <w:jc w:val="left"/>
              <w:rPr>
                <w:b w:val="false"/>
                <w:b w:val="false"/>
              </w:rPr>
            </w:pPr>
            <w:r>
              <w:rPr>
                <w:b w:val="false"/>
                <w:bCs/>
                <w:color w:val="FFFFFF" w:themeColor="background1"/>
              </w:rPr>
              <w:t>Situación o Estado Final</w:t>
            </w:r>
            <w:r/>
          </w:p>
        </w:tc>
      </w:tr>
      <w:tr>
        <w:trPr/>
        <w:tc>
          <w:tcPr>
            <w:tcW w:w="2517" w:type="dxa"/>
            <w:tcBorders/>
            <w:shd w:fill="auto" w:val="clear"/>
            <w:tcMar>
              <w:left w:w="107" w:type="dxa"/>
            </w:tcMar>
          </w:tcPr>
          <w:p>
            <w:pPr>
              <w:pStyle w:val="Normal"/>
              <w:tabs>
                <w:tab w:val="left" w:pos="600" w:leader="none"/>
              </w:tabs>
              <w:spacing w:lineRule="auto" w:line="240"/>
              <w:ind w:hanging="0"/>
              <w:jc w:val="left"/>
              <w:rPr>
                <w:b w:val="false"/>
                <w:b w:val="false"/>
              </w:rPr>
            </w:pPr>
            <w:r>
              <w:rPr>
                <w:b w:val="false"/>
                <w:bCs/>
              </w:rPr>
              <w:t>Insumos Físicos</w:t>
            </w:r>
            <w:r/>
          </w:p>
        </w:tc>
        <w:tc>
          <w:tcPr>
            <w:tcW w:w="2692" w:type="dxa"/>
            <w:tcBorders/>
            <w:shd w:fill="auto" w:val="clear"/>
            <w:tcMar>
              <w:left w:w="107" w:type="dxa"/>
            </w:tcMar>
          </w:tcPr>
          <w:p>
            <w:pPr>
              <w:pStyle w:val="Normal"/>
              <w:tabs>
                <w:tab w:val="left" w:pos="600" w:leader="none"/>
              </w:tabs>
              <w:spacing w:lineRule="auto" w:line="240"/>
              <w:ind w:hanging="0"/>
              <w:jc w:val="left"/>
              <w:rPr>
                <w:b/>
                <w:b/>
              </w:rPr>
            </w:pPr>
            <w:r>
              <w:rPr>
                <w:b/>
              </w:rPr>
              <w:t>Actividades</w:t>
            </w:r>
            <w:r/>
          </w:p>
        </w:tc>
        <w:tc>
          <w:tcPr>
            <w:tcW w:w="3120" w:type="dxa"/>
            <w:tcBorders/>
            <w:shd w:fill="auto" w:val="clear"/>
            <w:tcMar>
              <w:left w:w="107" w:type="dxa"/>
            </w:tcMar>
          </w:tcPr>
          <w:p>
            <w:pPr>
              <w:pStyle w:val="Normal"/>
              <w:tabs>
                <w:tab w:val="left" w:pos="600" w:leader="none"/>
              </w:tabs>
              <w:spacing w:lineRule="auto" w:line="240"/>
              <w:ind w:hanging="0"/>
              <w:jc w:val="left"/>
              <w:rPr>
                <w:b w:val="false"/>
                <w:b w:val="false"/>
              </w:rPr>
            </w:pPr>
            <w:r>
              <w:rPr>
                <w:b w:val="false"/>
                <w:bCs/>
              </w:rPr>
              <w:t>Producto</w:t>
            </w:r>
            <w:r/>
          </w:p>
        </w:tc>
      </w:tr>
      <w:tr>
        <w:trPr/>
        <w:tc>
          <w:tcPr>
            <w:tcW w:w="2517" w:type="dxa"/>
            <w:tcBorders>
              <w:top w:val="nil"/>
              <w:bottom w:val="nil"/>
              <w:right w:val="nil"/>
              <w:insideH w:val="nil"/>
              <w:insideV w:val="nil"/>
            </w:tcBorders>
            <w:shd w:fill="auto" w:val="clear"/>
            <w:tcMar>
              <w:left w:w="107" w:type="dxa"/>
            </w:tcMar>
          </w:tcPr>
          <w:p>
            <w:pPr>
              <w:pStyle w:val="Ttulo"/>
              <w:spacing w:lineRule="auto" w:line="240"/>
              <w:jc w:val="left"/>
              <w:rPr>
                <w:sz w:val="24"/>
                <w:b w:val="false"/>
                <w:sz w:val="24"/>
                <w:b w:val="false"/>
                <w:rFonts w:ascii="Times New Roman" w:hAnsi="Times New Roman"/>
              </w:rPr>
            </w:pPr>
            <w:r>
              <w:rPr>
                <w:rFonts w:ascii="Times New Roman" w:hAnsi="Times New Roman"/>
                <w:i/>
                <w:sz w:val="24"/>
              </w:rPr>
              <w:t>Principales</w:t>
            </w:r>
            <w:r>
              <w:rPr>
                <w:rFonts w:ascii="Times New Roman" w:hAnsi="Times New Roman"/>
                <w:b w:val="false"/>
                <w:i/>
                <w:sz w:val="24"/>
              </w:rPr>
              <w:t xml:space="preserve">: </w:t>
            </w:r>
            <w:r>
              <w:rPr>
                <w:rFonts w:ascii="Times New Roman" w:hAnsi="Times New Roman"/>
                <w:b w:val="false"/>
                <w:bCs w:val="false"/>
                <w:sz w:val="24"/>
              </w:rPr>
              <w:t xml:space="preserve">Los </w:t>
            </w:r>
            <w:r>
              <w:rPr>
                <w:rFonts w:ascii="Times New Roman" w:hAnsi="Times New Roman"/>
                <w:b w:val="false"/>
                <w:color w:val="000000"/>
                <w:sz w:val="24"/>
              </w:rPr>
              <w:t>20 estudiantes de 5to grado de la sección “C” del turno de la tarde pertenecientes a la Unidad Educativa Escuela Parroquial</w:t>
            </w:r>
            <w:r>
              <w:rPr>
                <w:rFonts w:ascii="Times New Roman" w:hAnsi="Times New Roman"/>
                <w:color w:val="000000"/>
                <w:sz w:val="24"/>
              </w:rPr>
              <w:t xml:space="preserve"> </w:t>
            </w:r>
            <w:r>
              <w:rPr>
                <w:rFonts w:ascii="Times New Roman" w:hAnsi="Times New Roman"/>
                <w:b w:val="false"/>
                <w:color w:val="000000"/>
                <w:sz w:val="24"/>
              </w:rPr>
              <w:t>“Padre Alfonso” Municipio Valencia del Estado Carabobo</w:t>
            </w:r>
            <w:r/>
          </w:p>
        </w:tc>
        <w:tc>
          <w:tcPr>
            <w:tcW w:w="2692" w:type="dxa"/>
            <w:tcBorders/>
            <w:shd w:fill="auto" w:val="clear"/>
            <w:tcMar>
              <w:left w:w="107" w:type="dxa"/>
            </w:tcMar>
          </w:tcPr>
          <w:p>
            <w:pPr>
              <w:pStyle w:val="Normal"/>
              <w:widowControl w:val="false"/>
              <w:tabs>
                <w:tab w:val="left" w:pos="567" w:leader="none"/>
                <w:tab w:val="left" w:pos="2618" w:leader="none"/>
              </w:tabs>
              <w:spacing w:lineRule="auto" w:line="240"/>
              <w:ind w:hanging="0"/>
              <w:jc w:val="left"/>
              <w:rPr>
                <w:rFonts w:eastAsia="Calibri"/>
              </w:rPr>
            </w:pPr>
            <w:r>
              <w:rPr>
                <w:rFonts w:eastAsia="Calibri"/>
              </w:rPr>
              <w:t xml:space="preserve">Cuatro estrategias aplicadas para el 1º objetivo van a incentivar a los niños (as) </w:t>
            </w:r>
            <w:r/>
          </w:p>
          <w:p>
            <w:pPr>
              <w:pStyle w:val="Normal"/>
              <w:widowControl w:val="false"/>
              <w:tabs>
                <w:tab w:val="left" w:pos="567" w:leader="none"/>
                <w:tab w:val="left" w:pos="2618" w:leader="none"/>
              </w:tabs>
              <w:spacing w:lineRule="auto" w:line="240"/>
              <w:ind w:hanging="0"/>
              <w:jc w:val="left"/>
              <w:rPr>
                <w:rFonts w:eastAsia="Calibri"/>
              </w:rPr>
            </w:pPr>
            <w:r>
              <w:rPr>
                <w:rFonts w:eastAsia="Calibri"/>
              </w:rPr>
              <w:t>Cinco estrategias para ejecutar acciones</w:t>
            </w:r>
            <w:r/>
          </w:p>
          <w:p>
            <w:pPr>
              <w:pStyle w:val="Normal"/>
              <w:widowControl w:val="false"/>
              <w:tabs>
                <w:tab w:val="left" w:pos="567" w:leader="none"/>
                <w:tab w:val="left" w:pos="2618" w:leader="none"/>
              </w:tabs>
              <w:spacing w:lineRule="auto" w:line="240"/>
              <w:ind w:hanging="0"/>
              <w:jc w:val="left"/>
              <w:rPr>
                <w:rFonts w:eastAsia="Calibri"/>
              </w:rPr>
            </w:pPr>
            <w:r>
              <w:rPr>
                <w:rFonts w:eastAsia="Calibri"/>
              </w:rPr>
              <w:t>Seis estrategia para evaluar la aplicación de las estrategias</w:t>
            </w:r>
            <w:r/>
          </w:p>
        </w:tc>
        <w:tc>
          <w:tcPr>
            <w:tcW w:w="3120" w:type="dxa"/>
            <w:tcBorders>
              <w:top w:val="nil"/>
              <w:left w:val="nil"/>
              <w:bottom w:val="nil"/>
              <w:insideH w:val="nil"/>
            </w:tcBorders>
            <w:shd w:fill="auto" w:val="clear"/>
          </w:tcPr>
          <w:p>
            <w:pPr>
              <w:pStyle w:val="NormalWeb"/>
              <w:widowControl w:val="false"/>
              <w:spacing w:lineRule="auto" w:line="240" w:beforeAutospacing="0" w:before="0" w:afterAutospacing="0" w:after="0"/>
              <w:rPr>
                <w:b w:val="false"/>
                <w:b w:val="false"/>
                <w:color w:val="000000"/>
              </w:rPr>
            </w:pPr>
            <w:r>
              <w:rPr>
                <w:b/>
                <w:bCs/>
                <w:i/>
              </w:rPr>
              <w:t>Producto Principal</w:t>
            </w:r>
            <w:r>
              <w:rPr>
                <w:b/>
                <w:bCs/>
              </w:rPr>
              <w:t xml:space="preserve"> Los </w:t>
            </w:r>
            <w:r>
              <w:rPr>
                <w:b/>
                <w:bCs/>
                <w:color w:val="000000"/>
              </w:rPr>
              <w:t>20 estudiantes de 5to grado de la sección “C” del turno de la tarde pertenecientes a la Unidad Educativa Escuela Parroquial “Padre Alfonso” Municipio Valencia del Estado Carabobo capacitados en estrategias de aprendizaje significativo para lograr la comprensión lectora.</w:t>
            </w:r>
            <w:r/>
          </w:p>
        </w:tc>
      </w:tr>
      <w:tr>
        <w:trPr/>
        <w:tc>
          <w:tcPr>
            <w:tcW w:w="2517" w:type="dxa"/>
            <w:tcBorders/>
            <w:shd w:fill="auto" w:val="clear"/>
            <w:tcMar>
              <w:left w:w="107" w:type="dxa"/>
            </w:tcMar>
          </w:tcPr>
          <w:p>
            <w:pPr>
              <w:pStyle w:val="Ttulo"/>
              <w:spacing w:lineRule="auto" w:line="240"/>
              <w:jc w:val="left"/>
              <w:rPr>
                <w:sz w:val="24"/>
                <w:b w:val="false"/>
                <w:sz w:val="24"/>
                <w:b w:val="false"/>
                <w:rFonts w:ascii="Times New Roman" w:hAnsi="Times New Roman"/>
              </w:rPr>
            </w:pPr>
            <w:r>
              <w:rPr>
                <w:rFonts w:ascii="Times New Roman" w:hAnsi="Times New Roman"/>
                <w:bCs/>
                <w:i/>
                <w:sz w:val="24"/>
              </w:rPr>
              <w:t>Secundarios</w:t>
            </w:r>
            <w:r>
              <w:rPr>
                <w:rFonts w:ascii="Times New Roman" w:hAnsi="Times New Roman"/>
                <w:b w:val="false"/>
                <w:bCs/>
                <w:i/>
                <w:sz w:val="24"/>
              </w:rPr>
              <w:t xml:space="preserve">: </w:t>
            </w:r>
            <w:r>
              <w:rPr>
                <w:rFonts w:ascii="Times New Roman" w:hAnsi="Times New Roman"/>
                <w:b w:val="false"/>
                <w:bCs/>
                <w:sz w:val="24"/>
              </w:rPr>
              <w:t xml:space="preserve">Todos educandos </w:t>
            </w:r>
            <w:r>
              <w:rPr>
                <w:rFonts w:ascii="Times New Roman" w:hAnsi="Times New Roman"/>
                <w:b w:val="false"/>
                <w:bCs/>
                <w:color w:val="000000"/>
                <w:sz w:val="24"/>
              </w:rPr>
              <w:t>de 5to grado pertenecientes a la Unidad Educativa Escuela Parroquial</w:t>
            </w:r>
            <w:r>
              <w:rPr>
                <w:rFonts w:ascii="Times New Roman" w:hAnsi="Times New Roman"/>
                <w:bCs/>
                <w:color w:val="000000"/>
                <w:sz w:val="24"/>
              </w:rPr>
              <w:t xml:space="preserve"> </w:t>
            </w:r>
            <w:r>
              <w:rPr>
                <w:rFonts w:ascii="Times New Roman" w:hAnsi="Times New Roman"/>
                <w:b w:val="false"/>
                <w:bCs/>
                <w:color w:val="000000"/>
                <w:sz w:val="24"/>
              </w:rPr>
              <w:t>“Padre Alfonso” Municipio Valencia del Estado Carabobo</w:t>
            </w:r>
            <w:r/>
          </w:p>
        </w:tc>
        <w:tc>
          <w:tcPr>
            <w:tcW w:w="2692" w:type="dxa"/>
            <w:tcBorders/>
            <w:shd w:fill="auto" w:val="clear"/>
            <w:tcMar>
              <w:left w:w="107" w:type="dxa"/>
            </w:tcMar>
          </w:tcPr>
          <w:p>
            <w:pPr>
              <w:pStyle w:val="Normal"/>
              <w:tabs>
                <w:tab w:val="left" w:pos="600" w:leader="none"/>
              </w:tabs>
              <w:spacing w:lineRule="auto" w:line="240"/>
              <w:ind w:hanging="0"/>
              <w:jc w:val="left"/>
            </w:pPr>
            <w:r>
              <w:rPr>
                <w:b/>
                <w:i/>
              </w:rPr>
              <w:t>Instalaciones:</w:t>
            </w:r>
            <w:r>
              <w:rPr/>
              <w:t xml:space="preserve"> </w:t>
            </w:r>
            <w:r>
              <w:rPr>
                <w:color w:val="000000"/>
              </w:rPr>
              <w:t>Unidad Educativa Escuela Parroquial “Padre Alfonso”</w:t>
            </w:r>
            <w:r/>
          </w:p>
          <w:p>
            <w:pPr>
              <w:pStyle w:val="Normal"/>
              <w:tabs>
                <w:tab w:val="left" w:pos="600" w:leader="none"/>
              </w:tabs>
              <w:spacing w:lineRule="auto" w:line="240"/>
              <w:ind w:hanging="0"/>
              <w:jc w:val="left"/>
            </w:pPr>
            <w:r>
              <w:rPr>
                <w:b/>
                <w:i/>
              </w:rPr>
              <w:t>Personal</w:t>
            </w:r>
            <w:r>
              <w:rPr>
                <w:i/>
              </w:rPr>
              <w:t>:</w:t>
            </w:r>
            <w:r>
              <w:rPr/>
              <w:t xml:space="preserve"> investigadora, educandos </w:t>
            </w:r>
            <w:r>
              <w:rPr>
                <w:color w:val="000000"/>
              </w:rPr>
              <w:t>de 5to grado pertenecientes a la Unidad Educativa Escuela Parroquial “Padre Alfonso”</w:t>
            </w:r>
            <w:r/>
          </w:p>
        </w:tc>
        <w:tc>
          <w:tcPr>
            <w:tcW w:w="3120" w:type="dxa"/>
            <w:tcBorders/>
            <w:shd w:fill="auto" w:val="clear"/>
            <w:tcMar>
              <w:left w:w="107" w:type="dxa"/>
            </w:tcMar>
          </w:tcPr>
          <w:p>
            <w:pPr>
              <w:pStyle w:val="NormalWeb"/>
              <w:widowControl w:val="false"/>
              <w:spacing w:lineRule="auto" w:line="240" w:beforeAutospacing="0" w:before="0" w:afterAutospacing="0" w:after="0"/>
              <w:rPr>
                <w:b w:val="false"/>
                <w:b w:val="false"/>
              </w:rPr>
            </w:pPr>
            <w:r>
              <w:rPr>
                <w:b/>
                <w:bCs/>
                <w:i/>
              </w:rPr>
              <w:t>Producto Secundario:</w:t>
            </w:r>
            <w:r>
              <w:rPr>
                <w:b/>
                <w:bCs/>
              </w:rPr>
              <w:t xml:space="preserve"> Todos los educandos de los quintos grados </w:t>
            </w:r>
            <w:r>
              <w:rPr>
                <w:b/>
                <w:bCs/>
                <w:color w:val="000000"/>
              </w:rPr>
              <w:t>pertenecientes a la Unidad Educativa Escuela Parroquial “Padre Alfonso” Municipio Valencia del Estado Carabobo informados sobre estrategias de aprendizaje significativo para lograr la comprensión lectora.</w:t>
            </w:r>
            <w:r/>
          </w:p>
        </w:tc>
      </w:tr>
      <w:tr>
        <w:trPr/>
        <w:tc>
          <w:tcPr>
            <w:tcW w:w="2517" w:type="dxa"/>
            <w:tcBorders>
              <w:top w:val="double" w:sz="6" w:space="0" w:color="4F81BD"/>
            </w:tcBorders>
            <w:shd w:fill="auto" w:val="clear"/>
            <w:tcMar>
              <w:left w:w="107" w:type="dxa"/>
            </w:tcMar>
          </w:tcPr>
          <w:p>
            <w:pPr>
              <w:pStyle w:val="Ttulo"/>
              <w:spacing w:lineRule="auto" w:line="240" w:before="0" w:after="0"/>
              <w:jc w:val="left"/>
              <w:rPr>
                <w:sz w:val="24"/>
                <w:b w:val="false"/>
                <w:sz w:val="24"/>
                <w:b w:val="false"/>
                <w:rFonts w:ascii="Times New Roman" w:hAnsi="Times New Roman"/>
              </w:rPr>
            </w:pPr>
            <w:r>
              <w:rPr>
                <w:rFonts w:ascii="Times New Roman" w:hAnsi="Times New Roman"/>
                <w:bCs/>
                <w:i/>
                <w:sz w:val="24"/>
              </w:rPr>
              <w:t>Terciarios</w:t>
            </w:r>
            <w:r>
              <w:rPr>
                <w:rFonts w:ascii="Times New Roman" w:hAnsi="Times New Roman"/>
                <w:b w:val="false"/>
                <w:bCs/>
                <w:i/>
                <w:sz w:val="24"/>
              </w:rPr>
              <w:t xml:space="preserve">: docentes </w:t>
            </w:r>
            <w:r>
              <w:rPr>
                <w:rFonts w:ascii="Times New Roman" w:hAnsi="Times New Roman"/>
                <w:b w:val="false"/>
                <w:bCs/>
                <w:sz w:val="24"/>
              </w:rPr>
              <w:t xml:space="preserve">y  la comunidad educativa en general que tiene vida activa en </w:t>
            </w:r>
            <w:r>
              <w:rPr>
                <w:rFonts w:ascii="Times New Roman" w:hAnsi="Times New Roman"/>
                <w:b w:val="false"/>
                <w:bCs/>
                <w:color w:val="000000"/>
                <w:sz w:val="24"/>
              </w:rPr>
              <w:t>la Unidad Educativa Escuela Parroquial</w:t>
            </w:r>
            <w:r>
              <w:rPr>
                <w:rFonts w:ascii="Times New Roman" w:hAnsi="Times New Roman"/>
                <w:bCs/>
                <w:color w:val="000000"/>
                <w:sz w:val="24"/>
              </w:rPr>
              <w:t xml:space="preserve"> </w:t>
            </w:r>
            <w:r>
              <w:rPr>
                <w:rFonts w:ascii="Times New Roman" w:hAnsi="Times New Roman"/>
                <w:b w:val="false"/>
                <w:bCs/>
                <w:color w:val="000000"/>
                <w:sz w:val="24"/>
              </w:rPr>
              <w:t>“Padre Alfonso” Municipio Valencia del Estado Carabobo</w:t>
            </w:r>
            <w:r/>
          </w:p>
        </w:tc>
        <w:tc>
          <w:tcPr>
            <w:tcW w:w="2692" w:type="dxa"/>
            <w:tcBorders>
              <w:top w:val="double" w:sz="6" w:space="0" w:color="4F81BD"/>
            </w:tcBorders>
            <w:shd w:fill="auto" w:val="clear"/>
            <w:tcMar>
              <w:left w:w="107" w:type="dxa"/>
            </w:tcMar>
          </w:tcPr>
          <w:p>
            <w:pPr>
              <w:pStyle w:val="Normal"/>
              <w:tabs>
                <w:tab w:val="left" w:pos="600" w:leader="none"/>
              </w:tabs>
              <w:spacing w:lineRule="auto" w:line="240" w:before="0" w:after="0"/>
              <w:ind w:hanging="0"/>
              <w:jc w:val="left"/>
            </w:pPr>
            <w:r>
              <w:rPr>
                <w:b/>
                <w:bCs/>
                <w:i/>
              </w:rPr>
              <w:t xml:space="preserve">Materiales: </w:t>
            </w:r>
            <w:r>
              <w:rPr>
                <w:b/>
                <w:bCs/>
              </w:rPr>
              <w:t>papel bond, pega, tijera, cuentos,</w:t>
            </w:r>
            <w:r>
              <w:rPr>
                <w:b/>
                <w:bCs/>
                <w:i/>
              </w:rPr>
              <w:t xml:space="preserve"> </w:t>
            </w:r>
            <w:r>
              <w:rPr>
                <w:b/>
                <w:bCs/>
              </w:rPr>
              <w:t xml:space="preserve">revistas, libros, lápiz, periódicos, colores, diccionarios, marcadores, </w:t>
            </w:r>
            <w:r/>
          </w:p>
        </w:tc>
        <w:tc>
          <w:tcPr>
            <w:tcW w:w="3120" w:type="dxa"/>
            <w:tcBorders>
              <w:top w:val="double" w:sz="6" w:space="0" w:color="4F81BD"/>
            </w:tcBorders>
            <w:shd w:fill="auto" w:val="clear"/>
            <w:tcMar>
              <w:left w:w="107" w:type="dxa"/>
            </w:tcMar>
          </w:tcPr>
          <w:p>
            <w:pPr>
              <w:pStyle w:val="Normal"/>
              <w:tabs>
                <w:tab w:val="left" w:pos="600" w:leader="none"/>
              </w:tabs>
              <w:spacing w:lineRule="auto" w:line="240" w:before="0" w:after="0"/>
              <w:ind w:hanging="0"/>
              <w:jc w:val="left"/>
              <w:rPr>
                <w:color w:val="000000"/>
              </w:rPr>
            </w:pPr>
            <w:r>
              <w:rPr>
                <w:b/>
                <w:bCs/>
                <w:i/>
              </w:rPr>
              <w:t>Producto Terciario:</w:t>
            </w:r>
            <w:r>
              <w:rPr>
                <w:b/>
                <w:bCs/>
              </w:rPr>
              <w:t xml:space="preserve"> docentes y  la comunidad educativa en general que tiene vida activa en </w:t>
            </w:r>
            <w:r>
              <w:rPr>
                <w:b/>
                <w:bCs/>
                <w:color w:val="000000"/>
              </w:rPr>
              <w:t>la Unidad Educativa Escuela Parroquial “Padre Alfonso” Municipio Valencia del Estado Carabobo informados sobre estrategias de aprendizaje significativo para lograr la comprensión lectora</w:t>
            </w:r>
            <w:r/>
          </w:p>
        </w:tc>
      </w:tr>
    </w:tbl>
    <w:p>
      <w:pPr>
        <w:pStyle w:val="Normal"/>
        <w:tabs>
          <w:tab w:val="left" w:pos="600" w:leader="none"/>
        </w:tabs>
        <w:spacing w:lineRule="auto" w:line="240"/>
        <w:ind w:hanging="0"/>
        <w:rPr>
          <w:sz w:val="24"/>
          <w:sz w:val="24"/>
          <w:szCs w:val="24"/>
          <w:rFonts w:ascii="Times New Roman" w:hAnsi="Times New Roman" w:eastAsia="Times New Roman" w:cs="Times New Roman"/>
          <w:lang w:eastAsia="es-VE"/>
        </w:rPr>
      </w:pPr>
      <w:r>
        <w:rPr/>
        <w:t>(Adaptado por la Guía ILPES. Edit. Siglo XXI. México (2002).</w:t>
      </w:r>
      <w:r/>
    </w:p>
    <w:p>
      <w:pPr>
        <w:pStyle w:val="Normal"/>
        <w:tabs>
          <w:tab w:val="left" w:pos="600" w:leader="none"/>
        </w:tabs>
        <w:spacing w:lineRule="auto" w:line="240"/>
        <w:ind w:hanging="0"/>
        <w:rPr>
          <w:sz w:val="24"/>
          <w:sz w:val="24"/>
          <w:szCs w:val="24"/>
          <w:rFonts w:ascii="Times New Roman" w:hAnsi="Times New Roman" w:eastAsia="Times New Roman" w:cs="Times New Roman"/>
          <w:lang w:eastAsia="es-VE"/>
        </w:rPr>
      </w:pPr>
      <w:r>
        <w:rPr/>
      </w:r>
      <w:r/>
    </w:p>
    <w:p>
      <w:pPr>
        <w:pStyle w:val="Normal"/>
        <w:tabs>
          <w:tab w:val="left" w:pos="600" w:leader="none"/>
        </w:tabs>
        <w:spacing w:lineRule="auto" w:line="240"/>
        <w:ind w:hanging="0"/>
        <w:rPr>
          <w:sz w:val="24"/>
          <w:sz w:val="24"/>
          <w:szCs w:val="24"/>
          <w:rFonts w:ascii="Times New Roman" w:hAnsi="Times New Roman" w:eastAsia="Times New Roman" w:cs="Times New Roman"/>
          <w:lang w:eastAsia="es-VE"/>
        </w:rPr>
      </w:pPr>
      <w:r>
        <w:rPr/>
      </w:r>
      <w:r/>
    </w:p>
    <w:p>
      <w:pPr>
        <w:pStyle w:val="Normal"/>
        <w:tabs>
          <w:tab w:val="left" w:pos="600" w:leader="none"/>
        </w:tabs>
        <w:spacing w:lineRule="auto" w:line="240"/>
        <w:ind w:hanging="0"/>
        <w:rPr>
          <w:sz w:val="24"/>
          <w:sz w:val="24"/>
          <w:szCs w:val="24"/>
          <w:rFonts w:ascii="Times New Roman" w:hAnsi="Times New Roman" w:eastAsia="Times New Roman" w:cs="Times New Roman"/>
          <w:lang w:eastAsia="es-VE"/>
        </w:rPr>
      </w:pPr>
      <w:r>
        <w:rPr/>
      </w:r>
      <w:r/>
    </w:p>
    <w:p>
      <w:pPr>
        <w:pStyle w:val="Normal"/>
        <w:tabs>
          <w:tab w:val="left" w:pos="600" w:leader="none"/>
        </w:tabs>
        <w:spacing w:lineRule="auto" w:line="240"/>
        <w:ind w:hanging="0"/>
        <w:rPr>
          <w:sz w:val="24"/>
          <w:sz w:val="24"/>
          <w:szCs w:val="24"/>
          <w:rFonts w:ascii="Times New Roman" w:hAnsi="Times New Roman" w:eastAsia="Times New Roman" w:cs="Times New Roman"/>
          <w:lang w:eastAsia="es-VE"/>
        </w:rPr>
      </w:pPr>
      <w:r>
        <w:rPr/>
      </w:r>
      <w:r/>
    </w:p>
    <w:p>
      <w:pPr>
        <w:pStyle w:val="Normal"/>
        <w:widowControl w:val="false"/>
        <w:tabs>
          <w:tab w:val="left" w:pos="600" w:leader="none"/>
        </w:tabs>
        <w:rPr>
          <w:b/>
          <w:b/>
          <w:bCs/>
        </w:rPr>
      </w:pPr>
      <w:r>
        <w:rPr>
          <w:b/>
          <w:bCs/>
        </w:rPr>
        <w:tab/>
      </w:r>
      <w:r/>
    </w:p>
    <w:p>
      <w:pPr>
        <w:pStyle w:val="Normal"/>
        <w:widowControl w:val="false"/>
        <w:tabs>
          <w:tab w:val="left" w:pos="600" w:leader="none"/>
        </w:tabs>
        <w:rPr>
          <w:sz w:val="24"/>
          <w:b/>
          <w:sz w:val="24"/>
          <w:b/>
          <w:szCs w:val="24"/>
          <w:bCs/>
          <w:rFonts w:ascii="Times New Roman" w:hAnsi="Times New Roman" w:eastAsia="Times New Roman" w:cs="Times New Roman"/>
          <w:lang w:eastAsia="es-VE"/>
        </w:rPr>
      </w:pPr>
      <w:r>
        <w:rPr>
          <w:b/>
          <w:bCs/>
        </w:rPr>
      </w:r>
      <w:r/>
    </w:p>
    <w:p>
      <w:pPr>
        <w:pStyle w:val="Normal"/>
        <w:widowControl w:val="false"/>
        <w:tabs>
          <w:tab w:val="left" w:pos="600" w:leader="none"/>
        </w:tabs>
        <w:rPr>
          <w:bCs/>
        </w:rPr>
      </w:pPr>
      <w:r>
        <w:rPr>
          <w:bCs/>
        </w:rPr>
        <w:t>En concordancia con el planteamiento anterior, se detallan a continuación los recursos humanos y materiales que se requieren para la ejecución del programa:</w:t>
      </w:r>
      <w:r/>
    </w:p>
    <w:p>
      <w:pPr>
        <w:pStyle w:val="Normal"/>
        <w:widowControl w:val="false"/>
        <w:tabs>
          <w:tab w:val="left" w:pos="600" w:leader="none"/>
        </w:tabs>
        <w:ind w:hanging="0"/>
        <w:rPr>
          <w:sz w:val="24"/>
          <w:b/>
          <w:sz w:val="24"/>
          <w:b/>
          <w:szCs w:val="24"/>
          <w:rFonts w:ascii="Times New Roman" w:hAnsi="Times New Roman" w:eastAsia="Times New Roman" w:cs="Times New Roman"/>
          <w:lang w:eastAsia="es-VE"/>
        </w:rPr>
      </w:pPr>
      <w:r>
        <w:rPr>
          <w:b/>
        </w:rPr>
      </w:r>
      <w:r/>
    </w:p>
    <w:p>
      <w:pPr>
        <w:pStyle w:val="Normal"/>
        <w:widowControl w:val="false"/>
        <w:tabs>
          <w:tab w:val="left" w:pos="600" w:leader="none"/>
        </w:tabs>
        <w:jc w:val="center"/>
        <w:rPr>
          <w:i/>
          <w:b/>
          <w:i/>
          <w:b/>
        </w:rPr>
      </w:pPr>
      <w:r>
        <w:rPr>
          <w:b/>
          <w:i/>
        </w:rPr>
        <w:t>Conclusiones del Estudio Técnico</w:t>
      </w:r>
      <w:r/>
    </w:p>
    <w:p>
      <w:pPr>
        <w:pStyle w:val="Normal"/>
        <w:widowControl w:val="false"/>
        <w:tabs>
          <w:tab w:val="left" w:pos="600" w:leader="none"/>
        </w:tabs>
        <w:rPr>
          <w:sz w:val="24"/>
          <w:b/>
          <w:sz w:val="24"/>
          <w:b/>
          <w:szCs w:val="24"/>
          <w:rFonts w:ascii="Times New Roman" w:hAnsi="Times New Roman" w:eastAsia="Times New Roman" w:cs="Times New Roman"/>
          <w:lang w:eastAsia="es-VE"/>
        </w:rPr>
      </w:pPr>
      <w:r>
        <w:rPr>
          <w:b/>
        </w:rPr>
      </w:r>
      <w:r/>
    </w:p>
    <w:p>
      <w:pPr>
        <w:pStyle w:val="Normal"/>
        <w:widowControl w:val="false"/>
        <w:rPr>
          <w:color w:val="000000"/>
        </w:rPr>
      </w:pPr>
      <w:r>
        <w:rPr/>
        <w:t>Mediante la aplicación de todos los anteriores procedimientos, se logró determinar que el</w:t>
      </w:r>
      <w:r>
        <w:rPr>
          <w:b/>
        </w:rPr>
        <w:t xml:space="preserve"> </w:t>
      </w:r>
      <w:r>
        <w:rPr/>
        <w:t xml:space="preserve">diseño de </w:t>
      </w:r>
      <w:r>
        <w:rPr>
          <w:color w:val="000000"/>
        </w:rPr>
        <w:t xml:space="preserve">estrategias de aprendizaje significativo para lograr la comprensión lectora en las estudiantes de 5to grado de la institución en estudio, </w:t>
      </w:r>
      <w:r>
        <w:rPr/>
        <w:t>posee viabilidad técnica para su aplicación.</w:t>
      </w:r>
      <w:r/>
    </w:p>
    <w:p>
      <w:pPr>
        <w:pStyle w:val="Normal"/>
        <w:tabs>
          <w:tab w:val="left" w:pos="600" w:leader="none"/>
        </w:tabs>
        <w:rPr>
          <w:sz w:val="24"/>
          <w:sz w:val="24"/>
          <w:szCs w:val="24"/>
          <w:rFonts w:ascii="Times New Roman" w:hAnsi="Times New Roman" w:eastAsia="Times New Roman" w:cs="Times New Roman"/>
          <w:lang w:eastAsia="es-VE"/>
        </w:rPr>
      </w:pPr>
      <w:r>
        <w:rPr/>
      </w:r>
      <w:r/>
    </w:p>
    <w:p>
      <w:pPr>
        <w:pStyle w:val="Normal"/>
        <w:tabs>
          <w:tab w:val="left" w:pos="600" w:leader="none"/>
        </w:tabs>
        <w:jc w:val="center"/>
        <w:rPr>
          <w:b/>
          <w:b/>
        </w:rPr>
      </w:pPr>
      <w:r>
        <w:rPr>
          <w:b/>
        </w:rPr>
        <w:t>Factibilidad Financiera</w:t>
      </w:r>
      <w:r/>
    </w:p>
    <w:p>
      <w:pPr>
        <w:pStyle w:val="Normal"/>
        <w:tabs>
          <w:tab w:val="left" w:pos="600" w:leader="none"/>
        </w:tabs>
        <w:jc w:val="center"/>
        <w:rPr>
          <w:sz w:val="24"/>
          <w:b/>
          <w:sz w:val="24"/>
          <w:b/>
          <w:szCs w:val="24"/>
          <w:rFonts w:ascii="Times New Roman" w:hAnsi="Times New Roman" w:eastAsia="Times New Roman" w:cs="Times New Roman"/>
          <w:lang w:eastAsia="es-VE"/>
        </w:rPr>
      </w:pPr>
      <w:r>
        <w:rPr>
          <w:b/>
        </w:rPr>
      </w:r>
      <w:r/>
    </w:p>
    <w:p>
      <w:pPr>
        <w:pStyle w:val="Ttulo"/>
        <w:spacing w:lineRule="auto" w:line="360"/>
        <w:ind w:firstLine="600"/>
        <w:jc w:val="both"/>
        <w:rPr>
          <w:sz w:val="24"/>
          <w:b w:val="false"/>
          <w:sz w:val="24"/>
          <w:b w:val="false"/>
          <w:bCs w:val="false"/>
          <w:rFonts w:ascii="Times New Roman" w:hAnsi="Times New Roman"/>
        </w:rPr>
      </w:pPr>
      <w:r>
        <w:rPr>
          <w:rFonts w:ascii="Times New Roman" w:hAnsi="Times New Roman"/>
          <w:b w:val="false"/>
          <w:bCs w:val="false"/>
          <w:sz w:val="24"/>
        </w:rPr>
        <w:t xml:space="preserve">En cuanto a la </w:t>
      </w:r>
      <w:r>
        <w:rPr>
          <w:rFonts w:ascii="Times New Roman" w:hAnsi="Times New Roman"/>
          <w:b w:val="false"/>
          <w:bCs w:val="false"/>
          <w:iCs/>
          <w:sz w:val="24"/>
        </w:rPr>
        <w:t>factibilidad de financiera</w:t>
      </w:r>
      <w:r>
        <w:rPr>
          <w:rFonts w:ascii="Times New Roman" w:hAnsi="Times New Roman"/>
          <w:b w:val="false"/>
          <w:bCs w:val="false"/>
          <w:i/>
          <w:iCs/>
          <w:sz w:val="24"/>
        </w:rPr>
        <w:t>,</w:t>
      </w:r>
      <w:r>
        <w:rPr>
          <w:rFonts w:ascii="Times New Roman" w:hAnsi="Times New Roman"/>
          <w:b w:val="false"/>
          <w:bCs w:val="false"/>
          <w:sz w:val="24"/>
        </w:rPr>
        <w:t xml:space="preserve"> parafraseando a ILPES (2002), se determinó que ésta comprende la inversión, la proyección de los ingresos y de los gastos y las formas de financiamiento que se prevén para todo el período de su ejecución y de su operación. Es oportuno destacar, que los costos de este proyecto serán cubiertos en su totalidad por la Zona Educativa del Estado Carabobo, los mismos educandos  y por la Autora de este trabajo.</w:t>
      </w:r>
      <w:r/>
    </w:p>
    <w:p>
      <w:pPr>
        <w:pStyle w:val="Normal"/>
        <w:tabs>
          <w:tab w:val="left" w:pos="600" w:leader="none"/>
        </w:tabs>
        <w:ind w:firstLine="540"/>
      </w:pPr>
      <w:r>
        <w:rPr>
          <w:bCs/>
        </w:rPr>
        <w:t>Todo lo anterior indica que se puede disponer de los recursos requeridos para el financiamiento del diseño de</w:t>
      </w:r>
      <w:r>
        <w:rPr>
          <w:color w:val="000000"/>
        </w:rPr>
        <w:t xml:space="preserve"> estrategias de aprendizaje significativo para lograr la comprensión lectora</w:t>
      </w:r>
      <w:r>
        <w:rPr>
          <w:bCs/>
        </w:rPr>
        <w:t>.</w:t>
      </w:r>
      <w:r/>
    </w:p>
    <w:p>
      <w:pPr>
        <w:pStyle w:val="Normal"/>
        <w:jc w:val="center"/>
        <w:rPr>
          <w:sz w:val="24"/>
          <w:sz w:val="24"/>
          <w:szCs w:val="24"/>
          <w:rFonts w:ascii="Times New Roman" w:hAnsi="Times New Roman" w:eastAsia="Times New Roman" w:cs="Times New Roman"/>
          <w:color w:val="000000"/>
          <w:lang w:eastAsia="es-VE"/>
        </w:rPr>
      </w:pPr>
      <w:r>
        <w:rPr>
          <w:color w:val="000000"/>
        </w:rPr>
      </w:r>
      <w:r/>
    </w:p>
    <w:p>
      <w:pPr>
        <w:pStyle w:val="Normal"/>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jc w:val="center"/>
        <w:rPr>
          <w:sz w:val="24"/>
          <w:sz w:val="24"/>
          <w:szCs w:val="24"/>
          <w:rFonts w:ascii="Times New Roman" w:hAnsi="Times New Roman" w:eastAsia="Times New Roman" w:cs="Times New Roman"/>
          <w:lang w:eastAsia="es-VE"/>
        </w:rPr>
      </w:pPr>
      <w:r>
        <w:rPr/>
      </w:r>
      <w:r/>
    </w:p>
    <w:p>
      <w:pPr>
        <w:pStyle w:val="Normal"/>
        <w:ind w:hanging="0"/>
        <w:jc w:val="center"/>
        <w:rPr>
          <w:sz w:val="24"/>
          <w:sz w:val="24"/>
          <w:szCs w:val="24"/>
          <w:rFonts w:ascii="Times New Roman" w:hAnsi="Times New Roman" w:eastAsia="Times New Roman" w:cs="Times New Roman"/>
          <w:lang w:eastAsia="es-VE"/>
        </w:rPr>
      </w:pPr>
      <w:r>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ind w:hanging="0"/>
        <w:jc w:val="center"/>
        <w:rPr>
          <w:b/>
          <w:b/>
        </w:rPr>
      </w:pPr>
      <w:r>
        <w:rPr>
          <w:b/>
        </w:rPr>
        <w:t>Conclusiones y Recomendaciones</w:t>
      </w:r>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ind w:hanging="0"/>
        <w:jc w:val="center"/>
        <w:rPr>
          <w:i/>
          <w:b/>
          <w:i/>
          <w:b/>
        </w:rPr>
      </w:pPr>
      <w:r>
        <w:rPr>
          <w:b/>
          <w:i/>
        </w:rPr>
        <w:t>Conclusiones</w:t>
      </w:r>
      <w:r/>
    </w:p>
    <w:p>
      <w:pPr>
        <w:pStyle w:val="NormalWeb"/>
        <w:spacing w:lineRule="auto" w:line="360" w:beforeAutospacing="0" w:before="0" w:afterAutospacing="0" w:after="0"/>
        <w:ind w:firstLine="567"/>
        <w:jc w:val="both"/>
        <w:rPr>
          <w:sz w:val="24"/>
          <w:sz w:val="24"/>
          <w:szCs w:val="24"/>
          <w:rFonts w:ascii="Times New Roman" w:hAnsi="Times New Roman" w:eastAsia="Times New Roman" w:cs="Times New Roman"/>
          <w:lang w:val="es-ES" w:eastAsia="es-ES"/>
        </w:rPr>
      </w:pPr>
      <w:r>
        <w:rPr/>
      </w:r>
      <w:r/>
    </w:p>
    <w:p>
      <w:pPr>
        <w:pStyle w:val="Normal"/>
      </w:pPr>
      <w:r>
        <w:rPr/>
        <w:t>Las conclusiones surgen de la profunda reflexión sobre los hallazgos encontrados a lo largo de todo proceso investigativo. Por tal razón, después de analizar y discutir los resultados arrojados por el instrumento y contrastado con las teorías  revisadas  en esta investigación se puede concluir:</w:t>
      </w:r>
      <w:r/>
    </w:p>
    <w:p>
      <w:pPr>
        <w:pStyle w:val="ListParagraph"/>
        <w:numPr>
          <w:ilvl w:val="0"/>
          <w:numId w:val="22"/>
        </w:numPr>
        <w:spacing w:lineRule="auto" w:line="360" w:before="280" w:after="200"/>
        <w:contextualSpacing/>
        <w:jc w:val="both"/>
        <w:rPr>
          <w:lang w:val="es-VE"/>
        </w:rPr>
      </w:pPr>
      <w:r>
        <w:rPr>
          <w:lang w:val="es-VE"/>
        </w:rPr>
        <w:t>Existe un desconocimiento por parte de las estudiantes sobre estrategias que conlleven a una cultura que propicie la lectura comprensiva, lo cual va a incidir en el desarrollo de la imaginación y de actitudes hacia la lectura como un medio de recreación y crecimiento personal.</w:t>
      </w:r>
      <w:r/>
    </w:p>
    <w:p>
      <w:pPr>
        <w:pStyle w:val="ListParagraph"/>
        <w:numPr>
          <w:ilvl w:val="0"/>
          <w:numId w:val="22"/>
        </w:numPr>
        <w:spacing w:lineRule="auto" w:line="360" w:before="280" w:after="200"/>
        <w:contextualSpacing/>
        <w:jc w:val="both"/>
        <w:rPr>
          <w:lang w:val="es-VE"/>
        </w:rPr>
      </w:pPr>
      <w:r>
        <w:rPr>
          <w:lang w:val="es-VE"/>
        </w:rPr>
        <w:t xml:space="preserve">Los docentes propician el proceso de lectoescritura hacia la consecución de los contenidos de las áreas de aprendizaje, pero presentan limitaciones dirigidas al desarrollo de la comprensión lectora y al disfrute de la lectura como tal, desconociendo las necesidades e interés  de sus estudiantes.  </w:t>
      </w:r>
      <w:r/>
    </w:p>
    <w:p>
      <w:pPr>
        <w:pStyle w:val="ListParagraph"/>
        <w:numPr>
          <w:ilvl w:val="0"/>
          <w:numId w:val="22"/>
        </w:numPr>
        <w:spacing w:lineRule="auto" w:line="360" w:before="280" w:after="200"/>
        <w:contextualSpacing/>
        <w:jc w:val="both"/>
        <w:rPr>
          <w:lang w:val="es-VE"/>
        </w:rPr>
      </w:pPr>
      <w:r>
        <w:rPr>
          <w:lang w:val="es-VE"/>
        </w:rPr>
        <w:t>Las estrategias enfocadas al desarrollo del proceso de lectoescritura permiten generar competencias para comunicar ideas en forma oral y escrita, incentivan la imaginación, la creatividad y la visión crítica de la realidad. Por tal razón es importante que se apliquen en el ámbito escolar y que los estudiantes asuman la responsabilidad sobre su uso.</w:t>
      </w:r>
      <w:r/>
    </w:p>
    <w:p>
      <w:pPr>
        <w:pStyle w:val="ListParagraph"/>
        <w:numPr>
          <w:ilvl w:val="0"/>
          <w:numId w:val="22"/>
        </w:numPr>
        <w:spacing w:lineRule="auto" w:line="360" w:before="280" w:after="200"/>
        <w:contextualSpacing/>
        <w:jc w:val="both"/>
        <w:rPr>
          <w:lang w:val="es-VE"/>
        </w:rPr>
      </w:pPr>
      <w:r>
        <w:rPr>
          <w:lang w:val="es-VE"/>
        </w:rPr>
        <w:t>En esta investigación se encontró que los docentes no motivan a los estudiantes a analizar los textos educativos propiciando prácticas didácticas basadas en la rigidez y la memorización.</w:t>
      </w:r>
      <w:r/>
    </w:p>
    <w:p>
      <w:pPr>
        <w:pStyle w:val="ListParagraph"/>
        <w:numPr>
          <w:ilvl w:val="0"/>
          <w:numId w:val="22"/>
        </w:numPr>
        <w:spacing w:lineRule="auto" w:line="360" w:before="280" w:after="200"/>
        <w:contextualSpacing/>
        <w:jc w:val="both"/>
        <w:rPr>
          <w:lang w:val="es-VE"/>
        </w:rPr>
      </w:pPr>
      <w:r>
        <w:rPr>
          <w:lang w:val="es-VE"/>
        </w:rPr>
        <w:t>La comprensión lectora genera el enlace del mundo cognitivo interno del individuo con las estructuras del contenido del texto, de allí la importancia que el docente desarrolle estrategias que permitan que este proceso se dé en forma armoniosa.</w:t>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b/>
          <w:b/>
        </w:rPr>
      </w:pPr>
      <w:r>
        <w:rPr>
          <w:b/>
          <w:i/>
        </w:rPr>
        <w:t>Recomendaci</w:t>
      </w:r>
      <w:r>
        <w:rPr>
          <w:b/>
        </w:rPr>
        <w:t>ones</w:t>
      </w:r>
      <w:r/>
    </w:p>
    <w:p>
      <w:pPr>
        <w:pStyle w:val="Normal"/>
        <w:jc w:val="center"/>
        <w:rPr>
          <w:sz w:val="24"/>
          <w:sz w:val="24"/>
          <w:szCs w:val="24"/>
          <w:rFonts w:ascii="Times New Roman" w:hAnsi="Times New Roman" w:eastAsia="Times New Roman" w:cs="Times New Roman"/>
          <w:lang w:eastAsia="es-VE"/>
        </w:rPr>
      </w:pPr>
      <w:r>
        <w:rPr/>
      </w:r>
      <w:r/>
    </w:p>
    <w:p>
      <w:pPr>
        <w:pStyle w:val="Normal"/>
      </w:pPr>
      <w:r>
        <w:rPr/>
        <w:t xml:space="preserve">Luego de desarrollado este trabajo fundamentado en </w:t>
      </w:r>
      <w:r>
        <w:rPr>
          <w:lang w:val="es-MX"/>
        </w:rPr>
        <w:t>estrategias de aprendizaje significativo para la comprensión lectora en las estudiantes de 5to grado de la</w:t>
      </w:r>
      <w:r>
        <w:rPr>
          <w:b/>
          <w:lang w:val="es-MX"/>
        </w:rPr>
        <w:t xml:space="preserve"> </w:t>
      </w:r>
      <w:r>
        <w:rPr>
          <w:lang w:val="es-MX"/>
        </w:rPr>
        <w:t xml:space="preserve">Unidad Educativa Escuela Parroquial “Padre Alfonso” Municipio Valencia Estado Carabobo, se plantean las siguientes recomendaciones: </w:t>
      </w:r>
      <w:r/>
    </w:p>
    <w:p>
      <w:pPr>
        <w:pStyle w:val="ListParagraph"/>
        <w:numPr>
          <w:ilvl w:val="0"/>
          <w:numId w:val="26"/>
        </w:numPr>
        <w:rPr>
          <w:rFonts w:eastAsia="Calibri"/>
        </w:rPr>
      </w:pPr>
      <w:r>
        <w:rPr>
          <w:rFonts w:eastAsia="Calibri"/>
        </w:rPr>
        <w:t xml:space="preserve">Promover actividades donde se incorpore la participación activa de cada          uno de los estudiantes. </w:t>
      </w:r>
      <w:r/>
    </w:p>
    <w:p>
      <w:pPr>
        <w:pStyle w:val="ListParagraph"/>
        <w:ind w:left="1287" w:hanging="0"/>
        <w:rPr>
          <w:sz w:val="24"/>
          <w:sz w:val="24"/>
          <w:szCs w:val="24"/>
          <w:rFonts w:ascii="Times New Roman" w:hAnsi="Times New Roman" w:eastAsia="Calibri" w:cs="Times New Roman"/>
          <w:lang w:val="es-ES" w:eastAsia="es-ES"/>
        </w:rPr>
      </w:pPr>
      <w:r>
        <w:rPr>
          <w:rFonts w:eastAsia="Calibri"/>
        </w:rPr>
      </w:r>
      <w:r/>
    </w:p>
    <w:p>
      <w:pPr>
        <w:pStyle w:val="ListParagraph"/>
        <w:numPr>
          <w:ilvl w:val="0"/>
          <w:numId w:val="26"/>
        </w:numPr>
        <w:spacing w:lineRule="auto" w:line="360"/>
        <w:jc w:val="both"/>
        <w:rPr>
          <w:rFonts w:eastAsia="Calibri"/>
        </w:rPr>
      </w:pPr>
      <w:r>
        <w:rPr>
          <w:rFonts w:eastAsia="Calibri"/>
        </w:rPr>
        <w:t xml:space="preserve">Planificar actividades en base a las necesidades del grupo. </w:t>
      </w:r>
      <w:r/>
    </w:p>
    <w:p>
      <w:pPr>
        <w:pStyle w:val="ListParagraph"/>
        <w:numPr>
          <w:ilvl w:val="0"/>
          <w:numId w:val="26"/>
        </w:numPr>
        <w:spacing w:lineRule="auto" w:line="360"/>
        <w:jc w:val="both"/>
        <w:rPr>
          <w:rFonts w:eastAsia="Calibri"/>
        </w:rPr>
      </w:pPr>
      <w:r>
        <w:rPr>
          <w:rFonts w:eastAsia="Calibri"/>
        </w:rPr>
        <w:t xml:space="preserve">Utilizar la información de esta investigación para planificar estrategias futuras. </w:t>
      </w:r>
      <w:r/>
    </w:p>
    <w:p>
      <w:pPr>
        <w:pStyle w:val="ListParagraph"/>
        <w:numPr>
          <w:ilvl w:val="0"/>
          <w:numId w:val="26"/>
        </w:numPr>
        <w:spacing w:lineRule="auto" w:line="360"/>
        <w:jc w:val="both"/>
        <w:rPr>
          <w:rFonts w:eastAsia="Calibri"/>
        </w:rPr>
      </w:pPr>
      <w:r>
        <w:rPr>
          <w:rFonts w:eastAsia="Calibri"/>
        </w:rPr>
        <w:t>Aplicar en el aula estrategias creativas en el aprendizaje de la lectura</w:t>
      </w:r>
      <w:r>
        <w:rPr/>
        <w:t xml:space="preserve"> y su comprensión</w:t>
      </w:r>
      <w:r>
        <w:rPr>
          <w:rFonts w:eastAsia="Calibri"/>
        </w:rPr>
        <w:t>.</w:t>
      </w:r>
      <w:r/>
    </w:p>
    <w:p>
      <w:pPr>
        <w:pStyle w:val="ListParagraph"/>
        <w:numPr>
          <w:ilvl w:val="0"/>
          <w:numId w:val="26"/>
        </w:numPr>
        <w:spacing w:lineRule="auto" w:line="360"/>
        <w:jc w:val="both"/>
        <w:rPr>
          <w:rFonts w:eastAsia="Calibri"/>
        </w:rPr>
      </w:pPr>
      <w:r>
        <w:rPr>
          <w:rFonts w:eastAsia="Calibri"/>
        </w:rPr>
        <w:t>Motivar a los educandos a desarrollar actividades de lectura guiadas para la mejora de la comprensión lectora.</w:t>
      </w:r>
      <w:r/>
    </w:p>
    <w:p>
      <w:pPr>
        <w:pStyle w:val="ListParagraph"/>
        <w:numPr>
          <w:ilvl w:val="0"/>
          <w:numId w:val="26"/>
        </w:numPr>
        <w:spacing w:lineRule="auto" w:line="360"/>
        <w:jc w:val="both"/>
        <w:rPr>
          <w:rFonts w:eastAsia="Calibri"/>
        </w:rPr>
      </w:pPr>
      <w:r>
        <w:rPr>
          <w:rFonts w:eastAsia="Calibri"/>
        </w:rPr>
        <w:t>Dar a conocer en la institución educativa los resultados de este trabajo a fin de promocionar la implementación de la propuesta a los demás niños y niñas de quinto grado y de la escuela en general.</w:t>
      </w:r>
      <w:r/>
    </w:p>
    <w:p>
      <w:pPr>
        <w:pStyle w:val="ListParagraph"/>
        <w:numPr>
          <w:ilvl w:val="0"/>
          <w:numId w:val="26"/>
        </w:numPr>
        <w:spacing w:lineRule="auto" w:line="360"/>
        <w:jc w:val="both"/>
        <w:rPr>
          <w:rFonts w:eastAsia="Calibri"/>
        </w:rPr>
      </w:pPr>
      <w:r>
        <w:rPr>
          <w:rFonts w:eastAsia="Calibri"/>
        </w:rPr>
        <w:t xml:space="preserve">Seguir en la búsqueda de estrategias que propicien el aprendizaje significativo de la comprensión lectora de manera entretenida y divertida.  </w:t>
      </w:r>
      <w:r/>
    </w:p>
    <w:p>
      <w:pPr>
        <w:pStyle w:val="ListParagraph"/>
        <w:numPr>
          <w:ilvl w:val="0"/>
          <w:numId w:val="26"/>
        </w:numPr>
        <w:spacing w:lineRule="auto" w:line="360"/>
        <w:jc w:val="both"/>
        <w:rPr>
          <w:rFonts w:eastAsia="Calibri"/>
        </w:rPr>
      </w:pPr>
      <w:r>
        <w:rPr>
          <w:rFonts w:eastAsia="Calibri"/>
        </w:rPr>
        <w:t>Diseñar la propuesta de estrategias de aprendizaje significativo para lograr la comprensión lectora en las estudiantes de 5to grado de la Unidad Educativa Escuela Parroquial “Padre Alfonso.”</w:t>
      </w:r>
      <w:r/>
    </w:p>
    <w:p>
      <w:pPr>
        <w:pStyle w:val="Normal"/>
        <w:ind w:hanging="0"/>
        <w:rPr>
          <w:sz w:val="24"/>
          <w:sz w:val="24"/>
          <w:szCs w:val="24"/>
          <w:rFonts w:ascii="Times New Roman" w:hAnsi="Times New Roman" w:eastAsia="Calibri" w:cs="Times New Roman"/>
          <w:lang w:eastAsia="es-VE"/>
        </w:rPr>
      </w:pPr>
      <w:r>
        <w:rPr>
          <w:rFonts w:eastAsia="Calibri"/>
        </w:rPr>
      </w:r>
      <w:r/>
    </w:p>
    <w:p>
      <w:pPr>
        <w:pStyle w:val="Normal"/>
        <w:ind w:hanging="0"/>
        <w:rPr>
          <w:sz w:val="24"/>
          <w:sz w:val="24"/>
          <w:szCs w:val="24"/>
          <w:rFonts w:ascii="Times New Roman" w:hAnsi="Times New Roman" w:eastAsia="Calibri" w:cs="Times New Roman"/>
          <w:lang w:eastAsia="es-VE"/>
        </w:rPr>
      </w:pPr>
      <w:r>
        <w:rPr>
          <w:rFonts w:eastAsia="Calibri"/>
        </w:rPr>
      </w:r>
      <w:r/>
    </w:p>
    <w:p>
      <w:pPr>
        <w:pStyle w:val="Normal"/>
        <w:ind w:left="567" w:hanging="567"/>
        <w:rPr>
          <w:sz w:val="24"/>
          <w:sz w:val="24"/>
          <w:szCs w:val="24"/>
          <w:rFonts w:ascii="Times New Roman" w:hAnsi="Times New Roman" w:eastAsia="Calibri" w:cs="Times New Roman"/>
          <w:lang w:eastAsia="es-VE"/>
        </w:rPr>
      </w:pPr>
      <w:r>
        <w:rPr>
          <w:rFonts w:eastAsia="Calibri"/>
        </w:rPr>
      </w:r>
      <w:r/>
    </w:p>
    <w:p>
      <w:pPr>
        <w:pStyle w:val="Normal"/>
        <w:ind w:hanging="0"/>
        <w:rPr>
          <w:sz w:val="24"/>
          <w:sz w:val="24"/>
          <w:szCs w:val="24"/>
          <w:rFonts w:ascii="Times New Roman" w:hAnsi="Times New Roman" w:eastAsia="Calibri" w:cs="Times New Roman"/>
          <w:lang w:eastAsia="es-VE"/>
        </w:rPr>
      </w:pPr>
      <w:r>
        <w:rPr>
          <w:rFonts w:eastAsia="Calibri"/>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ind w:hanging="0"/>
        <w:jc w:val="center"/>
        <w:rPr>
          <w:b/>
          <w:b/>
        </w:rPr>
      </w:pPr>
      <w:r>
        <w:rPr>
          <w:b/>
        </w:rPr>
        <w:t>CAPÍTULO VI</w:t>
      </w:r>
      <w:r/>
    </w:p>
    <w:p>
      <w:pPr>
        <w:pStyle w:val="Normal"/>
      </w:pPr>
      <w:r>
        <w:rPr/>
      </w:r>
      <w:r/>
    </w:p>
    <w:p>
      <w:pPr>
        <w:pStyle w:val="Normal"/>
        <w:ind w:hanging="0"/>
        <w:jc w:val="center"/>
        <w:rPr>
          <w:b/>
          <w:b/>
        </w:rPr>
      </w:pPr>
      <w:r>
        <w:rPr>
          <w:b/>
        </w:rPr>
        <w:t>LA PROPUESTA</w:t>
      </w:r>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ind w:hanging="0"/>
        <w:jc w:val="center"/>
        <w:rPr>
          <w:b/>
          <w:b/>
        </w:rPr>
      </w:pPr>
      <w:r>
        <w:rPr>
          <w:b/>
        </w:rPr>
        <w:t>Fase III: Diseño de la Propuesta</w:t>
      </w:r>
      <w:r/>
    </w:p>
    <w:p>
      <w:pPr>
        <w:pStyle w:val="Normal"/>
        <w:ind w:hanging="0"/>
        <w:rPr>
          <w:sz w:val="24"/>
          <w:sz w:val="24"/>
          <w:szCs w:val="24"/>
          <w:rFonts w:ascii="Times New Roman" w:hAnsi="Times New Roman" w:eastAsia="Times New Roman" w:cs="Times New Roman"/>
          <w:lang w:eastAsia="es-VE"/>
        </w:rPr>
      </w:pPr>
      <w:r>
        <w:rPr/>
      </w:r>
      <w:r>
        <mc:AlternateContent>
          <mc:Choice Requires="wps">
            <w:drawing>
              <wp:anchor behindDoc="0" distT="0" distB="0" distL="114300" distR="114300" simplePos="0" locked="0" layoutInCell="1" allowOverlap="1" relativeHeight="14">
                <wp:simplePos x="0" y="0"/>
                <wp:positionH relativeFrom="column">
                  <wp:posOffset>26035</wp:posOffset>
                </wp:positionH>
                <wp:positionV relativeFrom="paragraph">
                  <wp:posOffset>201930</wp:posOffset>
                </wp:positionV>
                <wp:extent cx="4981575" cy="2680335"/>
                <wp:effectExtent l="0" t="0" r="0" b="0"/>
                <wp:wrapNone/>
                <wp:docPr id="49" name=""/>
                <a:graphic xmlns:a="http://schemas.openxmlformats.org/drawingml/2006/main">
                  <a:graphicData uri="http://schemas.microsoft.com/office/word/2010/wordprocessingShape">
                    <wps:wsp>
                      <wps:cNvSpPr txBox="1"/>
                      <wps:spPr>
                        <a:xfrm>
                          <a:off x="0" y="0"/>
                          <a:ext cx="4981575" cy="2680335"/>
                        </a:xfrm>
                        <a:prstGeom prst="rect"/>
                        <a:ln w="635">
                          <a:solidFill>
                            <a:srgbClr val="FF00FF"/>
                          </a:solidFill>
                        </a:ln>
                      </wps:spPr>
                      <wps:txbx>
                        <w:txbxContent>
                          <w:p>
                            <w:pPr>
                              <w:pStyle w:val="Contenidodelmarco"/>
                              <w:spacing w:lineRule="auto" w:line="240"/>
                              <w:ind w:hanging="0"/>
                              <w:rPr>
                                <w:sz w:val="28"/>
                                <w:b/>
                                <w:sz w:val="28"/>
                                <w:b/>
                                <w:szCs w:val="28"/>
                                <w:rFonts w:ascii="Lucida Calligraphy" w:hAnsi="Lucida Calligraphy" w:eastAsia="Times New Roman" w:cs="Times New Roman"/>
                                <w:color w:val="000000"/>
                                <w:lang w:eastAsia="es-VE"/>
                              </w:rPr>
                            </w:pPr>
                            <w:r>
                              <w:rPr>
                                <w:rFonts w:ascii="Lucida Calligraphy" w:hAnsi="Lucida Calligraphy"/>
                                <w:b/>
                                <w:color w:val="000000"/>
                                <w:sz w:val="28"/>
                                <w:szCs w:val="28"/>
                              </w:rPr>
                            </w:r>
                          </w:p>
                          <w:p>
                            <w:pPr>
                              <w:pStyle w:val="Contenidodelmarco"/>
                              <w:spacing w:lineRule="auto" w:line="240"/>
                              <w:ind w:hanging="0"/>
                              <w:rPr>
                                <w:sz w:val="28"/>
                                <w:b/>
                                <w:sz w:val="28"/>
                                <w:b/>
                                <w:szCs w:val="28"/>
                                <w:rFonts w:ascii="Lucida Calligraphy" w:hAnsi="Lucida Calligraphy"/>
                              </w:rPr>
                            </w:pPr>
                            <w:r>
                              <w:rPr>
                                <w:rFonts w:ascii="Lucida Calligraphy" w:hAnsi="Lucida Calligraphy"/>
                                <w:b/>
                                <w:color w:val="000000"/>
                                <w:sz w:val="28"/>
                                <w:szCs w:val="28"/>
                              </w:rPr>
                              <w:t>Estrategias de aprendizaje significativo para lograr  la comprensión lectora en las estudiantes de 5to grado de la Unidad Educativa Escuela Parroquial “Padre Alfonso”.</w:t>
                            </w:r>
                          </w:p>
                          <w:p>
                            <w:pPr>
                              <w:pStyle w:val="Contenidodelmarco"/>
                            </w:pPr>
                            <w:r>
                              <w:rPr/>
                            </w:r>
                          </w:p>
                        </w:txbxContent>
                      </wps:txbx>
                      <wps:bodyPr anchor="t" lIns="91440" tIns="45720" rIns="91440" bIns="45720">
                        <a:noAutofit/>
                      </wps:bodyPr>
                    </wps:wsp>
                  </a:graphicData>
                </a:graphic>
              </wp:anchor>
            </w:drawing>
          </mc:Choice>
          <mc:Fallback>
            <w:pict>
              <v:rect strokecolor="#FF00FF" strokeweight="0pt" fillcolor="#FFCCFF" style="position:absolute;width:392.25pt;height:211.05pt;mso-wrap-distance-left:9pt;mso-wrap-distance-right:9pt;mso-wrap-distance-top:0pt;mso-wrap-distance-bottom:0pt;margin-top:15.9pt;margin-left:2.05pt">
                <v:fill type="gradient" angle="-45" focus="50%" color2="#FFFFFF"/>
                <v:textbox>
                  <w:txbxContent>
                    <w:p>
                      <w:pPr>
                        <w:pStyle w:val="Contenidodelmarco"/>
                        <w:spacing w:lineRule="auto" w:line="240"/>
                        <w:ind w:hanging="0"/>
                        <w:rPr>
                          <w:sz w:val="28"/>
                          <w:b/>
                          <w:sz w:val="28"/>
                          <w:b/>
                          <w:szCs w:val="28"/>
                          <w:rFonts w:ascii="Lucida Calligraphy" w:hAnsi="Lucida Calligraphy" w:eastAsia="Times New Roman" w:cs="Times New Roman"/>
                          <w:color w:val="000000"/>
                          <w:lang w:eastAsia="es-VE"/>
                        </w:rPr>
                      </w:pPr>
                      <w:r>
                        <w:rPr>
                          <w:rFonts w:ascii="Lucida Calligraphy" w:hAnsi="Lucida Calligraphy"/>
                          <w:b/>
                          <w:color w:val="000000"/>
                          <w:sz w:val="28"/>
                          <w:szCs w:val="28"/>
                        </w:rPr>
                      </w:r>
                    </w:p>
                    <w:p>
                      <w:pPr>
                        <w:pStyle w:val="Contenidodelmarco"/>
                        <w:spacing w:lineRule="auto" w:line="240"/>
                        <w:ind w:hanging="0"/>
                        <w:rPr>
                          <w:sz w:val="28"/>
                          <w:b/>
                          <w:sz w:val="28"/>
                          <w:b/>
                          <w:szCs w:val="28"/>
                          <w:rFonts w:ascii="Lucida Calligraphy" w:hAnsi="Lucida Calligraphy"/>
                        </w:rPr>
                      </w:pPr>
                      <w:r>
                        <w:rPr>
                          <w:rFonts w:ascii="Lucida Calligraphy" w:hAnsi="Lucida Calligraphy"/>
                          <w:b/>
                          <w:color w:val="000000"/>
                          <w:sz w:val="28"/>
                          <w:szCs w:val="28"/>
                        </w:rPr>
                        <w:t>Estrategias de aprendizaje significativo para lograr  la comprensión lectora en las estudiantes de 5to grado de la Unidad Educativa Escuela Parroquial “Padre Alfonso”.</w:t>
                      </w:r>
                    </w:p>
                    <w:p>
                      <w:pPr>
                        <w:pStyle w:val="Contenidodelmarco"/>
                      </w:pPr>
                      <w:r>
                        <w:rPr/>
                      </w:r>
                    </w:p>
                  </w:txbxContent>
                </v:textbox>
              </v:rect>
            </w:pict>
          </mc:Fallback>
        </mc:AlternateContent>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mc:AlternateContent>
          <mc:Choice Requires="wps">
            <w:drawing>
              <wp:anchor behindDoc="0" distT="0" distB="0" distL="114300" distR="114300" simplePos="0" locked="0" layoutInCell="1" allowOverlap="1" relativeHeight="15">
                <wp:simplePos x="0" y="0"/>
                <wp:positionH relativeFrom="column">
                  <wp:posOffset>1108710</wp:posOffset>
                </wp:positionH>
                <wp:positionV relativeFrom="paragraph">
                  <wp:posOffset>39370</wp:posOffset>
                </wp:positionV>
                <wp:extent cx="2603500" cy="1711960"/>
                <wp:effectExtent l="0" t="0" r="0" b="0"/>
                <wp:wrapSquare wrapText="bothSides"/>
                <wp:docPr id="50" name="Imagen 4"/>
                <a:graphic xmlns:a="http://schemas.openxmlformats.org/drawingml/2006/main">
                  <a:graphicData uri="http://schemas.openxmlformats.org/drawingml/2006/picture">
                    <pic:pic xmlns:pic="http://schemas.openxmlformats.org/drawingml/2006/picture">
                      <pic:nvPicPr>
                        <pic:cNvPr id="2" name="Imagen 4" descr=""/>
                        <pic:cNvPicPr/>
                      </pic:nvPicPr>
                      <pic:blipFill>
                        <a:blip r:embed="rId60"/>
                        <a:stretch/>
                      </pic:blipFill>
                      <pic:spPr>
                        <a:xfrm>
                          <a:off x="0" y="0"/>
                          <a:ext cx="2602800" cy="1711440"/>
                        </a:xfrm>
                        <a:prstGeom prst="rect">
                          <a:avLst/>
                        </a:prstGeom>
                        <a:ln>
                          <a:noFill/>
                        </a:ln>
                        <a:effectLst>
                          <a:glow rad="139700">
                            <a:srgbClr val="ffccff">
                              <a:alpha val="40000"/>
                            </a:srgbClr>
                          </a:glow>
                          <a:softEdge rad="112500"/>
                        </a:effectLst>
                      </pic:spPr>
                    </pic:pic>
                  </a:graphicData>
                </a:graphic>
              </wp:anchor>
            </w:drawing>
          </mc:Choice>
          <mc:Fallback>
            <w:pict>
              <v:rect id="shape_0" ID="Imagen 4" stroked="f" style="position:absolute;margin-left:87.3pt;margin-top:3.1pt;width:204.9pt;height:134.7pt">
                <v:imagedata r:id="rId61" o:detectmouseclick="t"/>
                <w10:wrap type="none"/>
                <v:stroke color="#3465a4" joinstyle="round" endcap="flat"/>
              </v:rect>
            </w:pict>
          </mc:Fallback>
        </mc:AlternateContent>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jc w:val="center"/>
        <w:rPr>
          <w:b/>
          <w:b/>
        </w:rPr>
      </w:pPr>
      <w:r>
        <w:rPr>
          <w:b/>
        </w:rPr>
        <w:t>Bárbula, Diciembre  2012</w:t>
      </w:r>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ind w:hanging="0"/>
        <w:jc w:val="center"/>
        <w:rPr>
          <w:b/>
          <w:b/>
        </w:rPr>
      </w:pPr>
      <w:r>
        <w:rPr>
          <w:b/>
        </w:rPr>
        <w:t>Presentación de la Propuesta</w:t>
      </w:r>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tabs>
          <w:tab w:val="left" w:pos="567" w:leader="none"/>
        </w:tabs>
        <w:rPr>
          <w:i w:val="false"/>
          <w:i w:val="false"/>
        </w:rPr>
      </w:pPr>
      <w:r>
        <w:rPr/>
        <w:t xml:space="preserve">Esta propuesta se desarrolló con la finalidad de fortalecer la comprensión lectora mediante la aplicación de estrategias de aprendizaje significativo dirigidas a los niños y niños de quinto grado sección “C” del turno de la tarde de la </w:t>
      </w:r>
      <w:r>
        <w:rPr>
          <w:color w:val="000000"/>
        </w:rPr>
        <w:t xml:space="preserve">Unidad Educativa Escuela Parroquial “Padre Alfonso” Municipio Valencia del Estado Carabobo. </w:t>
      </w:r>
      <w:r>
        <w:rPr/>
        <w:t xml:space="preserve">A través de la implementación de esta estrategia, se incentiva a los educandos de forma amena y divertida hacia la adquisición de la comprensión lectora, siendo está considerada como la forma </w:t>
      </w:r>
      <w:r>
        <w:rPr>
          <w:rStyle w:val="Destacado"/>
          <w:i w:val="false"/>
        </w:rPr>
        <w:t>en que los individuos se relacionan con la lengua escrita.</w:t>
      </w:r>
      <w:r/>
    </w:p>
    <w:p>
      <w:pPr>
        <w:pStyle w:val="Normal"/>
        <w:tabs>
          <w:tab w:val="left" w:pos="567" w:leader="none"/>
        </w:tabs>
        <w:rPr>
          <w:i w:val="false"/>
          <w:i w:val="false"/>
        </w:rPr>
      </w:pPr>
      <w:r>
        <w:rPr>
          <w:rStyle w:val="Destacado"/>
          <w:i w:val="false"/>
        </w:rPr>
        <w:t xml:space="preserve">Es oportuno destacar que la comprensión lectora implica que el sujeto esté familiarizado con los grafonemas, los signos de puntuación y otros signos auxiliares como los asteriscos, los guiones o los paréntesis y su aporte a la claridad de la información. Es también, la apropiación de los significados de un texto mediante el uso del contexto, la predicción, la recapitulación y la jerarquización de la información. Por otra parte, es importante que para la adquisición de la comprensión lectora se implementen estrategias de aprendizaje, ya que las mismas son </w:t>
      </w:r>
      <w:r>
        <w:rPr>
          <w:rFonts w:eastAsia="Calibri" w:eastAsiaTheme="minorHAnsi"/>
          <w:lang w:val="en-US" w:eastAsia="en-US"/>
        </w:rPr>
        <w:t xml:space="preserve">procedimientos, conjunto de pasos o habilidades, que un alumno adquiere y emplea de forma intencional como instrumento flexible para aprender significativamente y solucionar problemas y demandas académicas  </w:t>
      </w:r>
      <w:r/>
    </w:p>
    <w:p>
      <w:pPr>
        <w:pStyle w:val="Normal"/>
        <w:tabs>
          <w:tab w:val="left" w:pos="567" w:leader="none"/>
        </w:tabs>
      </w:pPr>
      <w:r>
        <w:rPr>
          <w:i w:val="false"/>
        </w:rPr>
      </w:r>
      <w:r/>
    </w:p>
    <w:p>
      <w:pPr>
        <w:pStyle w:val="Normal"/>
        <w:tabs>
          <w:tab w:val="left" w:pos="567" w:leader="none"/>
        </w:tabs>
        <w:jc w:val="center"/>
        <w:rPr>
          <w:i w:val="false"/>
          <w:b/>
          <w:i w:val="false"/>
          <w:b/>
        </w:rPr>
      </w:pPr>
      <w:r>
        <w:rPr>
          <w:rStyle w:val="Destacado"/>
          <w:b/>
          <w:i w:val="false"/>
        </w:rPr>
        <w:t>Justificación de la Propuesta</w:t>
      </w:r>
      <w:r/>
    </w:p>
    <w:p>
      <w:pPr>
        <w:pStyle w:val="Normal"/>
        <w:tabs>
          <w:tab w:val="left" w:pos="567" w:leader="none"/>
        </w:tabs>
        <w:jc w:val="center"/>
      </w:pPr>
      <w:r>
        <w:rPr>
          <w:b/>
          <w:i w:val="false"/>
        </w:rPr>
      </w:r>
      <w:r/>
    </w:p>
    <w:p>
      <w:pPr>
        <w:pStyle w:val="Normal"/>
        <w:widowControl w:val="false"/>
        <w:tabs>
          <w:tab w:val="left" w:pos="567" w:leader="none"/>
        </w:tabs>
        <w:rPr>
          <w:sz w:val="24"/>
          <w:sz w:val="24"/>
          <w:szCs w:val="24"/>
          <w:rFonts w:ascii="Times New Roman" w:hAnsi="Times New Roman" w:eastAsia="Times New Roman" w:cs="Times New Roman"/>
          <w:lang w:eastAsia="es-VE"/>
        </w:rPr>
      </w:pPr>
      <w:r>
        <w:rPr/>
        <w:t>La comprensión lectora es importante, ya que constituye un vehículo para el aprendizaje, para el desarrollo de la inteligencia y la imaginación, para la adquisición de cultura y para la educación de la voluntad, además mejora las relaciones humanas, enriqueciendo los contactos personales y da facilidad para exponer el propio pensamiento posibilitando la capacidad de pensar. Es de allí, que se considera el desarrollo de esta propuesta, la cual se justifica por ser una herramienta educativa a través de la cual se pretende proveer a los educandos de quinto grado sección “C” del turno de la tarde de habilidades relacionadas con la comprensión lectora, siendo de esta manera los primeros beneficiados con la puesta en marcha de esta propuesta. Del mismo modo, se favorece a los docentes que laboran en esta institución educativa, ya que cuentan con educandos con una mejor comprensión lectora, lo que facilita el proceso de enseñanza y aprendizaje.</w:t>
      </w:r>
      <w:r/>
    </w:p>
    <w:p>
      <w:pPr>
        <w:pStyle w:val="Normal"/>
        <w:widowControl w:val="false"/>
      </w:pPr>
      <w:r>
        <w:rPr/>
        <w:t xml:space="preserve">En este mismo marco de ideas, se beneficia a la sociedad en general por cuanto cuentan con ciudadanos con una mejor formación educativa en cuanto a la lectura y su comprensión. </w:t>
      </w:r>
      <w:r>
        <w:rPr>
          <w:rStyle w:val="Applestylespan"/>
        </w:rPr>
        <w:t>Desde el punto de vista teórico, permite indagar sobre los diversos autores que afianzan la temática de las estrategias de aprendizaje significativo y la comprensión lectora. En relación a lo práctico, se ejecutan acciones que propician el aprendizaje de nuevas e innovadoras estrategias educativas. En relación a lo metodológico, este trabajo sirve de base a diversos trabajos futuros tanto a nivel regional como nacional.</w:t>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jc w:val="center"/>
        <w:rPr>
          <w:b/>
          <w:b/>
        </w:rPr>
      </w:pPr>
      <w:r>
        <w:rPr>
          <w:b/>
        </w:rPr>
        <w:t>Objetivos de la Propuesta</w:t>
      </w:r>
      <w:r/>
    </w:p>
    <w:p>
      <w:pPr>
        <w:pStyle w:val="Normal"/>
        <w:ind w:hanging="0"/>
        <w:rPr>
          <w:sz w:val="24"/>
          <w:b/>
          <w:sz w:val="24"/>
          <w:b/>
          <w:szCs w:val="24"/>
          <w:rFonts w:ascii="Times New Roman" w:hAnsi="Times New Roman" w:eastAsia="Times New Roman" w:cs="Times New Roman"/>
          <w:lang w:eastAsia="es-VE"/>
        </w:rPr>
      </w:pPr>
      <w:r>
        <w:rPr>
          <w:b/>
        </w:rPr>
      </w:r>
      <w:r/>
    </w:p>
    <w:p>
      <w:pPr>
        <w:pStyle w:val="Normal"/>
        <w:rPr>
          <w:b/>
          <w:b/>
        </w:rPr>
      </w:pPr>
      <w:r>
        <w:rPr>
          <w:b/>
        </w:rPr>
        <w:t>Objetivo General</w:t>
      </w:r>
      <w:r/>
    </w:p>
    <w:p>
      <w:pPr>
        <w:pStyle w:val="Normal"/>
        <w:ind w:hanging="0"/>
        <w:rPr>
          <w:sz w:val="24"/>
          <w:sz w:val="24"/>
          <w:szCs w:val="24"/>
          <w:rFonts w:ascii="Times New Roman" w:hAnsi="Times New Roman" w:eastAsia="Times New Roman" w:cs="Times New Roman"/>
          <w:lang w:eastAsia="es-VE"/>
        </w:rPr>
      </w:pPr>
      <w:r>
        <w:rPr/>
      </w:r>
      <w:r/>
    </w:p>
    <w:p>
      <w:pPr>
        <w:pStyle w:val="Normal"/>
        <w:rPr>
          <w:color w:val="000000"/>
        </w:rPr>
      </w:pPr>
      <w:r>
        <w:rPr>
          <w:color w:val="000000"/>
        </w:rPr>
        <w:t xml:space="preserve">Aplicar estrategias de aprendizaje significativo para lograr la comprensión lectora en las estudiantes de 5to grado de la Unidad Educativa Escuela Parroquial “Padre Alfonso”.   </w:t>
      </w:r>
      <w:r/>
    </w:p>
    <w:p>
      <w:pPr>
        <w:pStyle w:val="Normal"/>
        <w:rPr>
          <w:sz w:val="24"/>
          <w:sz w:val="24"/>
          <w:szCs w:val="24"/>
          <w:rFonts w:ascii="Times New Roman" w:hAnsi="Times New Roman" w:eastAsia="Times New Roman" w:cs="Times New Roman"/>
          <w:color w:val="000000"/>
          <w:lang w:eastAsia="es-VE"/>
        </w:rPr>
      </w:pPr>
      <w:r>
        <w:rPr>
          <w:color w:val="000000"/>
        </w:rPr>
      </w:r>
      <w:r/>
    </w:p>
    <w:p>
      <w:pPr>
        <w:pStyle w:val="Normal"/>
        <w:rPr>
          <w:b/>
          <w:b/>
          <w:color w:val="000000"/>
        </w:rPr>
      </w:pPr>
      <w:r>
        <w:rPr>
          <w:b/>
          <w:color w:val="000000"/>
        </w:rPr>
        <w:t xml:space="preserve">Objetivos Específicos </w:t>
      </w:r>
      <w:r/>
    </w:p>
    <w:p>
      <w:pPr>
        <w:pStyle w:val="Normal"/>
      </w:pPr>
      <w:r>
        <w:rPr/>
      </w:r>
      <w:r/>
    </w:p>
    <w:p>
      <w:pPr>
        <w:pStyle w:val="Normal"/>
        <w:widowControl w:val="false"/>
        <w:rPr>
          <w:sz w:val="24"/>
          <w:sz w:val="24"/>
          <w:szCs w:val="24"/>
          <w:rFonts w:ascii="Times New Roman" w:hAnsi="Times New Roman" w:eastAsia="Times New Roman" w:cs="Times New Roman"/>
          <w:lang w:eastAsia="es-VE"/>
        </w:rPr>
      </w:pPr>
      <w:r>
        <w:rPr/>
        <w:t>Incentivar a los niños y niñas de quinto grado a la participación en la aplicación de estrategias de aprendizaje significativo para lograr la comprensión lectora.</w:t>
      </w:r>
      <w:r/>
    </w:p>
    <w:p>
      <w:pPr>
        <w:pStyle w:val="Normal"/>
        <w:widowControl w:val="false"/>
        <w:tabs>
          <w:tab w:val="left" w:pos="567" w:leader="none"/>
        </w:tabs>
        <w:rPr>
          <w:sz w:val="24"/>
          <w:sz w:val="24"/>
          <w:szCs w:val="24"/>
          <w:rFonts w:ascii="Times New Roman" w:hAnsi="Times New Roman" w:eastAsia="Times New Roman" w:cs="Times New Roman"/>
          <w:lang w:eastAsia="es-VE"/>
        </w:rPr>
      </w:pPr>
      <w:r>
        <w:rPr/>
        <w:t>Ejecutar acciones mediante estrategias de aprendizaje significativo, que permitan  el fortalecimiento de la comprensión lectora en los niños y niñas de quinto grado.</w:t>
      </w:r>
      <w:r/>
    </w:p>
    <w:p>
      <w:pPr>
        <w:pStyle w:val="Normal"/>
        <w:rPr>
          <w:color w:val="000000"/>
        </w:rPr>
      </w:pPr>
      <w:r>
        <w:rPr/>
        <w:t>Evaluar la aplicación de estrategias de aprendizaje significativo,</w:t>
      </w:r>
      <w:r>
        <w:rPr>
          <w:color w:val="000000"/>
        </w:rPr>
        <w:t xml:space="preserve"> para lograr la comprensión lectora en las estudiantes de 5to grado de la Unidad Educativa Escuela Parroquial “Padre Alfonso”.   </w:t>
      </w:r>
      <w:r/>
    </w:p>
    <w:p>
      <w:pPr>
        <w:pStyle w:val="Normal"/>
        <w:widowControl w:val="false"/>
        <w:tabs>
          <w:tab w:val="left" w:pos="567" w:leader="none"/>
        </w:tabs>
        <w:rPr>
          <w:sz w:val="24"/>
          <w:sz w:val="24"/>
          <w:szCs w:val="24"/>
          <w:rFonts w:ascii="Times New Roman" w:hAnsi="Times New Roman" w:eastAsia="Times New Roman" w:cs="Times New Roman"/>
          <w:lang w:eastAsia="es-VE"/>
        </w:rPr>
      </w:pPr>
      <w:r>
        <w:rPr/>
        <w:t xml:space="preserve"> </w:t>
      </w:r>
      <w:r/>
    </w:p>
    <w:p>
      <w:pPr>
        <w:pStyle w:val="Normal"/>
        <w:widowControl w:val="false"/>
        <w:tabs>
          <w:tab w:val="left" w:pos="567" w:leader="none"/>
        </w:tabs>
        <w:jc w:val="center"/>
        <w:rPr>
          <w:b/>
          <w:b/>
        </w:rPr>
      </w:pPr>
      <w:r>
        <w:rPr>
          <w:b/>
        </w:rPr>
        <w:t>Esquema de la Propuesta</w:t>
      </w:r>
      <w:r/>
    </w:p>
    <w:p>
      <w:pPr>
        <w:pStyle w:val="Normal"/>
        <w:widowControl w:val="false"/>
        <w:tabs>
          <w:tab w:val="left" w:pos="567" w:leader="none"/>
        </w:tabs>
        <w:jc w:val="center"/>
        <w:rPr>
          <w:sz w:val="24"/>
          <w:b/>
          <w:sz w:val="24"/>
          <w:b/>
          <w:szCs w:val="24"/>
          <w:rFonts w:ascii="Times New Roman" w:hAnsi="Times New Roman" w:eastAsia="Times New Roman" w:cs="Times New Roman"/>
          <w:lang w:eastAsia="es-VE"/>
        </w:rPr>
      </w:pPr>
      <w:r>
        <w:rPr>
          <w:b/>
        </w:rPr>
      </w:r>
      <w:r>
        <mc:AlternateContent>
          <mc:Choice Requires="wps">
            <w:drawing>
              <wp:anchor behindDoc="0" distT="0" distB="0" distL="114300" distR="114300" simplePos="0" locked="0" layoutInCell="1" allowOverlap="1" relativeHeight="21">
                <wp:simplePos x="0" y="0"/>
                <wp:positionH relativeFrom="column">
                  <wp:posOffset>-34290</wp:posOffset>
                </wp:positionH>
                <wp:positionV relativeFrom="paragraph">
                  <wp:posOffset>136525</wp:posOffset>
                </wp:positionV>
                <wp:extent cx="5349240" cy="1214755"/>
                <wp:effectExtent l="0" t="0" r="0" b="0"/>
                <wp:wrapNone/>
                <wp:docPr id="51" name=""/>
                <a:graphic xmlns:a="http://schemas.openxmlformats.org/drawingml/2006/main">
                  <a:graphicData uri="http://schemas.microsoft.com/office/word/2010/wordprocessingShape">
                    <wps:wsp>
                      <wps:cNvSpPr txBox="1"/>
                      <wps:spPr>
                        <a:xfrm>
                          <a:off x="0" y="0"/>
                          <a:ext cx="5349240" cy="1214755"/>
                        </a:xfrm>
                        <a:prstGeom prst="rect"/>
                        <a:gradFill>
                          <a:gsLst>
                            <a:gs pos="0">
                              <a:srgbClr val="ffccff"/>
                            </a:gs>
                            <a:gs pos="100000">
                              <a:srgbClr val="ffffff"/>
                            </a:gs>
                          </a:gsLst>
                          <a:lin ang="18900000"/>
                        </a:gradFill>
                        <a:ln w="635">
                          <a:solidFill>
                            <a:srgbClr val="FF00FF"/>
                          </a:solidFill>
                        </a:ln>
                      </wps:spPr>
                      <wps:txbx>
                        <w:txbxContent>
                          <w:p>
                            <w:pPr>
                              <w:pStyle w:val="Contenidodelmarco"/>
                              <w:spacing w:lineRule="auto" w:line="240"/>
                              <w:ind w:hanging="0"/>
                              <w:jc w:val="center"/>
                              <w:rPr>
                                <w:b/>
                                <w:b/>
                              </w:rPr>
                            </w:pPr>
                            <w:r>
                              <w:rPr>
                                <w:b/>
                              </w:rPr>
                              <w:t>Objetivo 1</w:t>
                            </w:r>
                          </w:p>
                          <w:p>
                            <w:pPr>
                              <w:pStyle w:val="Contenidodelmarco"/>
                              <w:spacing w:lineRule="auto" w:line="240"/>
                              <w:ind w:hanging="0"/>
                              <w:jc w:val="center"/>
                              <w:rPr>
                                <w:sz w:val="24"/>
                                <w:sz w:val="24"/>
                                <w:szCs w:val="24"/>
                                <w:rFonts w:ascii="Times New Roman" w:hAnsi="Times New Roman" w:eastAsia="Times New Roman" w:cs="Times New Roman"/>
                                <w:lang w:eastAsia="es-VE"/>
                              </w:rPr>
                            </w:pPr>
                            <w:r>
                              <w:rPr/>
                              <w:t>Incentivar a los niños y niñas de quinto grado a la participación en la aplicación de  estrategias de aprendizaje significativo para lograr la comprensión lectora</w:t>
                            </w:r>
                          </w:p>
                        </w:txbxContent>
                      </wps:txbx>
                      <wps:bodyPr anchor="t" lIns="91440" tIns="45720" rIns="91440" bIns="45720">
                        <a:noAutofit/>
                      </wps:bodyPr>
                    </wps:wsp>
                  </a:graphicData>
                </a:graphic>
              </wp:anchor>
            </w:drawing>
          </mc:Choice>
          <mc:Fallback>
            <w:pict>
              <v:rect strokecolor="#FF00FF" strokeweight="0pt" fillcolor="#FFCCFF" style="position:absolute;width:421.2pt;height:95.65pt;mso-wrap-distance-left:9pt;mso-wrap-distance-right:9pt;mso-wrap-distance-top:0pt;mso-wrap-distance-bottom:0pt;margin-top:10.75pt;margin-left:-2.7pt">
                <v:fill type="gradient" angle="-45" color2="#FFFFFF"/>
                <v:textbox>
                  <w:txbxContent>
                    <w:p>
                      <w:pPr>
                        <w:pStyle w:val="Contenidodelmarco"/>
                        <w:spacing w:lineRule="auto" w:line="240"/>
                        <w:ind w:hanging="0"/>
                        <w:jc w:val="center"/>
                        <w:rPr>
                          <w:b/>
                          <w:b/>
                        </w:rPr>
                      </w:pPr>
                      <w:r>
                        <w:rPr>
                          <w:b/>
                        </w:rPr>
                        <w:t>Objetivo 1</w:t>
                      </w:r>
                    </w:p>
                    <w:p>
                      <w:pPr>
                        <w:pStyle w:val="Contenidodelmarco"/>
                        <w:spacing w:lineRule="auto" w:line="240"/>
                        <w:ind w:hanging="0"/>
                        <w:jc w:val="center"/>
                        <w:rPr>
                          <w:sz w:val="24"/>
                          <w:sz w:val="24"/>
                          <w:szCs w:val="24"/>
                          <w:rFonts w:ascii="Times New Roman" w:hAnsi="Times New Roman" w:eastAsia="Times New Roman" w:cs="Times New Roman"/>
                          <w:lang w:eastAsia="es-VE"/>
                        </w:rPr>
                      </w:pPr>
                      <w:r>
                        <w:rPr/>
                        <w:t>Incentivar a los niños y niñas de quinto grado a la participación en la aplicación de  estrategias de aprendizaje significativo para lograr la comprensión lectora</w:t>
                      </w:r>
                    </w:p>
                  </w:txbxContent>
                </v:textbox>
              </v:rect>
            </w:pict>
          </mc:Fallback>
        </mc:AlternateContent>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mc:AlternateContent>
          <mc:Choice Requires="wps">
            <w:drawing>
              <wp:anchor behindDoc="0" distT="0" distB="0" distL="114300" distR="114300" simplePos="0" locked="0" layoutInCell="1" allowOverlap="1" relativeHeight="22">
                <wp:simplePos x="0" y="0"/>
                <wp:positionH relativeFrom="column">
                  <wp:posOffset>1393825</wp:posOffset>
                </wp:positionH>
                <wp:positionV relativeFrom="paragraph">
                  <wp:posOffset>94615</wp:posOffset>
                </wp:positionV>
                <wp:extent cx="2519680" cy="1323340"/>
                <wp:effectExtent l="0" t="0" r="0" b="0"/>
                <wp:wrapSquare wrapText="bothSides"/>
                <wp:docPr id="52" name="Imagen 1"/>
                <a:graphic xmlns:a="http://schemas.openxmlformats.org/drawingml/2006/main">
                  <a:graphicData uri="http://schemas.openxmlformats.org/drawingml/2006/picture">
                    <pic:pic xmlns:pic="http://schemas.openxmlformats.org/drawingml/2006/picture">
                      <pic:nvPicPr>
                        <pic:cNvPr id="3" name="Imagen 1" descr=""/>
                        <pic:cNvPicPr/>
                      </pic:nvPicPr>
                      <pic:blipFill>
                        <a:blip r:embed="rId62"/>
                        <a:stretch/>
                      </pic:blipFill>
                      <pic:spPr>
                        <a:xfrm>
                          <a:off x="0" y="0"/>
                          <a:ext cx="2518920" cy="1322640"/>
                        </a:xfrm>
                        <a:prstGeom prst="rect">
                          <a:avLst/>
                        </a:prstGeom>
                        <a:ln>
                          <a:noFill/>
                        </a:ln>
                        <a:effectLst>
                          <a:softEdge rad="112500"/>
                        </a:effectLst>
                      </pic:spPr>
                    </pic:pic>
                  </a:graphicData>
                </a:graphic>
              </wp:anchor>
            </w:drawing>
          </mc:Choice>
          <mc:Fallback>
            <w:pict>
              <v:rect id="shape_0" ID="Imagen 1" stroked="f" style="position:absolute;margin-left:109.75pt;margin-top:7.45pt;width:198.3pt;height:104.1pt">
                <v:imagedata r:id="rId63" o:detectmouseclick="t"/>
                <w10:wrap type="none"/>
                <v:stroke color="#3465a4" joinstyle="round" endcap="flat"/>
              </v:rect>
            </w:pict>
          </mc:Fallback>
        </mc:AlternateContent>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mc:AlternateContent>
          <mc:Choice Requires="wps">
            <w:drawing>
              <wp:anchor behindDoc="0" distT="0" distB="0" distL="114300" distR="114300" simplePos="0" locked="0" layoutInCell="1" allowOverlap="1" relativeHeight="27">
                <wp:simplePos x="0" y="0"/>
                <wp:positionH relativeFrom="column">
                  <wp:posOffset>1957705</wp:posOffset>
                </wp:positionH>
                <wp:positionV relativeFrom="paragraph">
                  <wp:posOffset>19685</wp:posOffset>
                </wp:positionV>
                <wp:extent cx="1418590" cy="425450"/>
                <wp:effectExtent l="0" t="0" r="0" b="0"/>
                <wp:wrapNone/>
                <wp:docPr id="53" name=""/>
                <a:graphic xmlns:a="http://schemas.openxmlformats.org/drawingml/2006/main">
                  <a:graphicData uri="http://schemas.microsoft.com/office/word/2010/wordprocessingShape">
                    <wps:wsp>
                      <wps:cNvSpPr txBox="1"/>
                      <wps:spPr>
                        <a:xfrm>
                          <a:off x="0" y="0"/>
                          <a:ext cx="1418590" cy="425450"/>
                        </a:xfrm>
                        <a:prstGeom prst="rect"/>
                        <a:solidFill>
                          <a:srgbClr val="FFCCFF"/>
                        </a:solidFill>
                        <a:ln w="635">
                          <a:solidFill>
                            <a:srgbClr val="FF00FF"/>
                          </a:solidFill>
                        </a:ln>
                      </wps:spPr>
                      <wps:txbx>
                        <w:txbxContent>
                          <w:p>
                            <w:pPr>
                              <w:pStyle w:val="Contenidodelmarco"/>
                              <w:spacing w:lineRule="auto" w:line="240"/>
                              <w:ind w:hanging="0"/>
                              <w:jc w:val="center"/>
                            </w:pPr>
                            <w:r>
                              <w:rPr>
                                <w:b/>
                                <w:lang w:val="en-US"/>
                              </w:rPr>
                              <w:t>ESTRATEGIAS</w:t>
                            </w:r>
                          </w:p>
                        </w:txbxContent>
                      </wps:txbx>
                      <wps:bodyPr anchor="t" lIns="91440" tIns="45720" rIns="91440" bIns="45720">
                        <a:noAutofit/>
                      </wps:bodyPr>
                    </wps:wsp>
                  </a:graphicData>
                </a:graphic>
              </wp:anchor>
            </w:drawing>
          </mc:Choice>
          <mc:Fallback>
            <w:pict>
              <v:rect fillcolor="#FFCCFF" strokecolor="#FF00FF" strokeweight="0pt" style="position:absolute;width:111.7pt;height:33.5pt;mso-wrap-distance-left:9pt;mso-wrap-distance-right:9pt;mso-wrap-distance-top:0pt;mso-wrap-distance-bottom:0pt;margin-top:1.55pt;margin-left:154.15pt">
                <v:textbox>
                  <w:txbxContent>
                    <w:p>
                      <w:pPr>
                        <w:pStyle w:val="Contenidodelmarco"/>
                        <w:spacing w:lineRule="auto" w:line="240"/>
                        <w:ind w:hanging="0"/>
                        <w:jc w:val="center"/>
                      </w:pPr>
                      <w:r>
                        <w:rPr>
                          <w:b/>
                          <w:lang w:val="en-US"/>
                        </w:rPr>
                        <w:t>ESTRATEGIAS</w:t>
                      </w:r>
                    </w:p>
                  </w:txbxContent>
                </v:textbox>
              </v:rect>
            </w:pict>
          </mc:Fallback>
        </mc:AlternateContent>
      </w:r>
      <w:r/>
    </w:p>
    <w:p>
      <w:pPr>
        <w:pStyle w:val="Normal"/>
        <w:ind w:hanging="0"/>
        <w:rPr>
          <w:sz w:val="24"/>
          <w:b/>
          <w:sz w:val="24"/>
          <w:b/>
          <w:szCs w:val="24"/>
          <w:rFonts w:ascii="Times New Roman" w:hAnsi="Times New Roman" w:eastAsia="Times New Roman" w:cs="Times New Roman"/>
          <w:lang w:eastAsia="es-VE"/>
        </w:rPr>
      </w:pPr>
      <w:r>
        <w:rPr>
          <w:b/>
        </w:rPr>
        <mc:AlternateContent>
          <mc:Choice Requires="wps">
            <w:drawing>
              <wp:anchor behindDoc="1" distT="0" distB="0" distL="114300" distR="114300" simplePos="0" locked="0" layoutInCell="1" allowOverlap="1" relativeHeight="28">
                <wp:simplePos x="0" y="0"/>
                <wp:positionH relativeFrom="column">
                  <wp:posOffset>2954655</wp:posOffset>
                </wp:positionH>
                <wp:positionV relativeFrom="paragraph">
                  <wp:posOffset>182245</wp:posOffset>
                </wp:positionV>
                <wp:extent cx="600710" cy="175895"/>
                <wp:effectExtent l="0" t="0" r="0" b="0"/>
                <wp:wrapNone/>
                <wp:docPr id="54" name=""/>
                <a:graphic xmlns:a="http://schemas.openxmlformats.org/drawingml/2006/main">
                  <a:graphicData uri="http://schemas.microsoft.com/office/word/2010/wordprocessingShape">
                    <wps:wsp>
                      <wps:cNvSpPr/>
                      <wps:spPr>
                        <a:xfrm>
                          <a:off x="0" y="0"/>
                          <a:ext cx="600120" cy="175320"/>
                        </a:xfrm>
                        <a:prstGeom prst="straightConnector1">
                          <a:avLst/>
                        </a:prstGeom>
                        <a:noFill/>
                        <a:ln>
                          <a:solidFill>
                            <a:srgbClr val="ff00ff"/>
                          </a:solidFill>
                          <a:tailEnd len="med" type="triangle" w="med"/>
                        </a:ln>
                      </wps:spPr>
                      <wps:style>
                        <a:lnRef idx="0"/>
                        <a:fillRef idx="0"/>
                        <a:effectRef idx="0"/>
                        <a:fontRef idx="minor"/>
                      </wps:style>
                      <wps:bodyPr/>
                    </wps:wsp>
                  </a:graphicData>
                </a:graphic>
              </wp:anchor>
            </w:drawing>
          </mc:Choice>
          <mc:Fallback>
            <w:pict>
              <v:shape id="shape_0" stroked="t" style="position:absolute;margin-left:232.65pt;margin-top:14.35pt;width:47.2pt;height:13.75pt" type="shapetype_32">
                <w10:wrap type="none"/>
                <v:fill on="false" o:detectmouseclick="t"/>
                <v:stroke color="fuchsia"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29">
                <wp:simplePos x="0" y="0"/>
                <wp:positionH relativeFrom="column">
                  <wp:posOffset>2708910</wp:posOffset>
                </wp:positionH>
                <wp:positionV relativeFrom="paragraph">
                  <wp:posOffset>182245</wp:posOffset>
                </wp:positionV>
                <wp:extent cx="1162050" cy="748665"/>
                <wp:effectExtent l="0" t="0" r="0" b="0"/>
                <wp:wrapNone/>
                <wp:docPr id="55" name=""/>
                <a:graphic xmlns:a="http://schemas.openxmlformats.org/drawingml/2006/main">
                  <a:graphicData uri="http://schemas.microsoft.com/office/word/2010/wordprocessingShape">
                    <wps:wsp>
                      <wps:cNvSpPr/>
                      <wps:spPr>
                        <a:xfrm>
                          <a:off x="0" y="0"/>
                          <a:ext cx="1161360" cy="748080"/>
                        </a:xfrm>
                        <a:prstGeom prst="straightConnector1">
                          <a:avLst/>
                        </a:prstGeom>
                        <a:noFill/>
                        <a:ln>
                          <a:solidFill>
                            <a:srgbClr val="ff00ff"/>
                          </a:solidFill>
                          <a:tailEnd len="med" type="triangle" w="med"/>
                        </a:ln>
                      </wps:spPr>
                      <wps:style>
                        <a:lnRef idx="0"/>
                        <a:fillRef idx="0"/>
                        <a:effectRef idx="0"/>
                        <a:fontRef idx="minor"/>
                      </wps:style>
                      <wps:bodyPr/>
                    </wps:wsp>
                  </a:graphicData>
                </a:graphic>
              </wp:anchor>
            </w:drawing>
          </mc:Choice>
          <mc:Fallback>
            <w:pict>
              <v:shape id="shape_0" stroked="t" style="position:absolute;margin-left:213.3pt;margin-top:14.35pt;width:91.4pt;height:58.85pt" type="shapetype_32">
                <w10:wrap type="none"/>
                <v:fill on="false" o:detectmouseclick="t"/>
                <v:stroke color="fuchsia"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0">
                <wp:simplePos x="0" y="0"/>
                <wp:positionH relativeFrom="column">
                  <wp:posOffset>1657350</wp:posOffset>
                </wp:positionH>
                <wp:positionV relativeFrom="paragraph">
                  <wp:posOffset>182245</wp:posOffset>
                </wp:positionV>
                <wp:extent cx="941070" cy="748665"/>
                <wp:effectExtent l="0" t="0" r="0" b="0"/>
                <wp:wrapNone/>
                <wp:docPr id="56" name=""/>
                <a:graphic xmlns:a="http://schemas.openxmlformats.org/drawingml/2006/main">
                  <a:graphicData uri="http://schemas.microsoft.com/office/word/2010/wordprocessingShape">
                    <wps:wsp>
                      <wps:cNvSpPr/>
                      <wps:spPr>
                        <a:xfrm flipH="1">
                          <a:off x="0" y="0"/>
                          <a:ext cx="940320" cy="748080"/>
                        </a:xfrm>
                        <a:prstGeom prst="straightConnector1">
                          <a:avLst/>
                        </a:prstGeom>
                        <a:noFill/>
                        <a:ln>
                          <a:solidFill>
                            <a:srgbClr val="ff00ff"/>
                          </a:solidFill>
                          <a:tailEnd len="med" type="triangle" w="med"/>
                        </a:ln>
                      </wps:spPr>
                      <wps:style>
                        <a:lnRef idx="0"/>
                        <a:fillRef idx="0"/>
                        <a:effectRef idx="0"/>
                        <a:fontRef idx="minor"/>
                      </wps:style>
                      <wps:bodyPr/>
                    </wps:wsp>
                  </a:graphicData>
                </a:graphic>
              </wp:anchor>
            </w:drawing>
          </mc:Choice>
          <mc:Fallback>
            <w:pict>
              <v:shape id="shape_0" stroked="t" style="position:absolute;margin-left:130.5pt;margin-top:14.35pt;width:74pt;height:58.85pt;flip:x" type="shapetype_32">
                <w10:wrap type="none"/>
                <v:fill on="false" o:detectmouseclick="t"/>
                <v:stroke color="fuchsia"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1">
                <wp:simplePos x="0" y="0"/>
                <wp:positionH relativeFrom="column">
                  <wp:posOffset>1657985</wp:posOffset>
                </wp:positionH>
                <wp:positionV relativeFrom="paragraph">
                  <wp:posOffset>159385</wp:posOffset>
                </wp:positionV>
                <wp:extent cx="725805" cy="198755"/>
                <wp:effectExtent l="0" t="0" r="0" b="0"/>
                <wp:wrapNone/>
                <wp:docPr id="57" name=""/>
                <a:graphic xmlns:a="http://schemas.openxmlformats.org/drawingml/2006/main">
                  <a:graphicData uri="http://schemas.microsoft.com/office/word/2010/wordprocessingShape">
                    <wps:wsp>
                      <wps:cNvSpPr/>
                      <wps:spPr>
                        <a:xfrm flipH="1">
                          <a:off x="0" y="0"/>
                          <a:ext cx="725040" cy="198000"/>
                        </a:xfrm>
                        <a:prstGeom prst="straightConnector1">
                          <a:avLst/>
                        </a:prstGeom>
                        <a:noFill/>
                        <a:ln>
                          <a:solidFill>
                            <a:srgbClr val="ff00ff"/>
                          </a:solidFill>
                          <a:tailEnd len="med" type="triangle" w="med"/>
                        </a:ln>
                      </wps:spPr>
                      <wps:style>
                        <a:lnRef idx="0"/>
                        <a:fillRef idx="0"/>
                        <a:effectRef idx="0"/>
                        <a:fontRef idx="minor"/>
                      </wps:style>
                      <wps:bodyPr/>
                    </wps:wsp>
                  </a:graphicData>
                </a:graphic>
              </wp:anchor>
            </w:drawing>
          </mc:Choice>
          <mc:Fallback>
            <w:pict>
              <v:shape id="shape_0" stroked="t" style="position:absolute;margin-left:130.55pt;margin-top:12.55pt;width:57.05pt;height:15.55pt;flip:x" type="shapetype_32">
                <w10:wrap type="none"/>
                <v:fill on="false" o:detectmouseclick="t"/>
                <v:stroke color="fuchsia" endarrow="block" endarrowwidth="medium" endarrowlength="medium" joinstyle="round" endcap="flat"/>
              </v:shape>
            </w:pict>
          </mc:Fallback>
        </mc:AlternateContent>
      </w:r>
      <w:r>
        <mc:AlternateContent>
          <mc:Choice Requires="wps">
            <w:drawing>
              <wp:anchor behindDoc="0" distT="0" distB="0" distL="114300" distR="114300" simplePos="0" locked="0" layoutInCell="1" allowOverlap="1" relativeHeight="23">
                <wp:simplePos x="0" y="0"/>
                <wp:positionH relativeFrom="column">
                  <wp:posOffset>-170815</wp:posOffset>
                </wp:positionH>
                <wp:positionV relativeFrom="paragraph">
                  <wp:posOffset>85725</wp:posOffset>
                </wp:positionV>
                <wp:extent cx="1828800" cy="611505"/>
                <wp:effectExtent l="0" t="0" r="0" b="0"/>
                <wp:wrapNone/>
                <wp:docPr id="58" name=""/>
                <a:graphic xmlns:a="http://schemas.openxmlformats.org/drawingml/2006/main">
                  <a:graphicData uri="http://schemas.microsoft.com/office/word/2010/wordprocessingShape">
                    <wps:wsp>
                      <wps:cNvSpPr txBox="1"/>
                      <wps:spPr>
                        <a:xfrm>
                          <a:off x="0" y="0"/>
                          <a:ext cx="1828800" cy="611505"/>
                        </a:xfrm>
                        <a:prstGeom prst="rect"/>
                        <a:solidFill>
                          <a:srgbClr val="EAF1DD"/>
                        </a:solidFill>
                        <a:ln w="635">
                          <a:solidFill>
                            <a:srgbClr val="00B050"/>
                          </a:solidFill>
                        </a:ln>
                      </wps:spPr>
                      <wps:txb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A ganar con la  lectura</w:t>
                            </w:r>
                          </w:p>
                        </w:txbxContent>
                      </wps:txbx>
                      <wps:bodyPr anchor="t" lIns="91440" tIns="45720" rIns="91440" bIns="45720">
                        <a:noAutofit/>
                      </wps:bodyPr>
                    </wps:wsp>
                  </a:graphicData>
                </a:graphic>
              </wp:anchor>
            </w:drawing>
          </mc:Choice>
          <mc:Fallback>
            <w:pict>
              <v:rect fillcolor="#EAF1DD" strokecolor="#00B050" strokeweight="0pt" style="position:absolute;width:144pt;height:48.15pt;mso-wrap-distance-left:9pt;mso-wrap-distance-right:9pt;mso-wrap-distance-top:0pt;mso-wrap-distance-bottom:0pt;margin-top:6.75pt;margin-left:-13.45pt">
                <v:textbo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A ganar con la  lectura</w:t>
                      </w:r>
                    </w:p>
                  </w:txbxContent>
                </v:textbox>
              </v:rect>
            </w:pict>
          </mc:Fallback>
        </mc:AlternateContent>
      </w:r>
      <w:r>
        <mc:AlternateContent>
          <mc:Choice Requires="wps">
            <w:drawing>
              <wp:anchor behindDoc="0" distT="0" distB="0" distL="114300" distR="114300" simplePos="0" locked="0" layoutInCell="1" allowOverlap="1" relativeHeight="24">
                <wp:simplePos x="0" y="0"/>
                <wp:positionH relativeFrom="column">
                  <wp:posOffset>3554730</wp:posOffset>
                </wp:positionH>
                <wp:positionV relativeFrom="paragraph">
                  <wp:posOffset>85725</wp:posOffset>
                </wp:positionV>
                <wp:extent cx="1651000" cy="571500"/>
                <wp:effectExtent l="0" t="0" r="0" b="0"/>
                <wp:wrapNone/>
                <wp:docPr id="59" name=""/>
                <a:graphic xmlns:a="http://schemas.openxmlformats.org/drawingml/2006/main">
                  <a:graphicData uri="http://schemas.microsoft.com/office/word/2010/wordprocessingShape">
                    <wps:wsp>
                      <wps:cNvSpPr txBox="1"/>
                      <wps:spPr>
                        <a:xfrm>
                          <a:off x="0" y="0"/>
                          <a:ext cx="1651000" cy="571500"/>
                        </a:xfrm>
                        <a:prstGeom prst="rect"/>
                        <a:solidFill>
                          <a:srgbClr val="DAEEF3"/>
                        </a:solidFill>
                        <a:ln w="635">
                          <a:solidFill>
                            <a:srgbClr val="00B0F0"/>
                          </a:solidFill>
                        </a:ln>
                      </wps:spPr>
                      <wps:txb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Cámbiale a tu cuento</w:t>
                            </w:r>
                          </w:p>
                        </w:txbxContent>
                      </wps:txbx>
                      <wps:bodyPr anchor="t" lIns="91440" tIns="45720" rIns="91440" bIns="45720">
                        <a:noAutofit/>
                      </wps:bodyPr>
                    </wps:wsp>
                  </a:graphicData>
                </a:graphic>
              </wp:anchor>
            </w:drawing>
          </mc:Choice>
          <mc:Fallback>
            <w:pict>
              <v:rect fillcolor="#DAEEF3" strokecolor="#00B0F0" strokeweight="0pt" style="position:absolute;width:130pt;height:45pt;mso-wrap-distance-left:9pt;mso-wrap-distance-right:9pt;mso-wrap-distance-top:0pt;mso-wrap-distance-bottom:0pt;margin-top:6.75pt;margin-left:279.9pt">
                <v:textbo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Cámbiale a tu cuento</w:t>
                      </w:r>
                    </w:p>
                  </w:txbxContent>
                </v:textbox>
              </v:rect>
            </w:pict>
          </mc:Fallback>
        </mc:AlternateContent>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mc:AlternateContent>
          <mc:Choice Requires="wps">
            <w:drawing>
              <wp:anchor behindDoc="0" distT="0" distB="0" distL="114300" distR="114300" simplePos="0" locked="0" layoutInCell="1" allowOverlap="1" relativeHeight="25">
                <wp:simplePos x="0" y="0"/>
                <wp:positionH relativeFrom="column">
                  <wp:posOffset>925830</wp:posOffset>
                </wp:positionH>
                <wp:positionV relativeFrom="paragraph">
                  <wp:posOffset>141605</wp:posOffset>
                </wp:positionV>
                <wp:extent cx="1851025" cy="614045"/>
                <wp:effectExtent l="0" t="0" r="0" b="0"/>
                <wp:wrapNone/>
                <wp:docPr id="60" name=""/>
                <a:graphic xmlns:a="http://schemas.openxmlformats.org/drawingml/2006/main">
                  <a:graphicData uri="http://schemas.microsoft.com/office/word/2010/wordprocessingShape">
                    <wps:wsp>
                      <wps:cNvSpPr txBox="1"/>
                      <wps:spPr>
                        <a:xfrm>
                          <a:off x="0" y="0"/>
                          <a:ext cx="1851025" cy="614045"/>
                        </a:xfrm>
                        <a:prstGeom prst="rect"/>
                        <a:solidFill>
                          <a:srgbClr val="FDE9D9"/>
                        </a:solidFill>
                        <a:ln w="635">
                          <a:solidFill>
                            <a:srgbClr val="FF5050"/>
                          </a:solidFill>
                        </a:ln>
                      </wps:spPr>
                      <wps:txb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Construyendo cuentos</w:t>
                            </w:r>
                          </w:p>
                        </w:txbxContent>
                      </wps:txbx>
                      <wps:bodyPr anchor="t" lIns="91440" tIns="45720" rIns="91440" bIns="45720">
                        <a:noAutofit/>
                      </wps:bodyPr>
                    </wps:wsp>
                  </a:graphicData>
                </a:graphic>
              </wp:anchor>
            </w:drawing>
          </mc:Choice>
          <mc:Fallback>
            <w:pict>
              <v:rect fillcolor="#FDE9D9" strokecolor="#FF5050" strokeweight="0pt" style="position:absolute;width:145.75pt;height:48.35pt;mso-wrap-distance-left:9pt;mso-wrap-distance-right:9pt;mso-wrap-distance-top:0pt;mso-wrap-distance-bottom:0pt;margin-top:11.15pt;margin-left:72.9pt">
                <v:textbo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Construyendo cuentos</w:t>
                      </w:r>
                    </w:p>
                  </w:txbxContent>
                </v:textbox>
              </v:rect>
            </w:pict>
          </mc:Fallback>
        </mc:AlternateContent>
      </w:r>
      <w:r>
        <mc:AlternateContent>
          <mc:Choice Requires="wps">
            <w:drawing>
              <wp:anchor behindDoc="0" distT="0" distB="0" distL="114300" distR="114300" simplePos="0" locked="0" layoutInCell="1" allowOverlap="1" relativeHeight="26">
                <wp:simplePos x="0" y="0"/>
                <wp:positionH relativeFrom="column">
                  <wp:posOffset>3049905</wp:posOffset>
                </wp:positionH>
                <wp:positionV relativeFrom="paragraph">
                  <wp:posOffset>141605</wp:posOffset>
                </wp:positionV>
                <wp:extent cx="1776095" cy="545465"/>
                <wp:effectExtent l="0" t="0" r="0" b="0"/>
                <wp:wrapNone/>
                <wp:docPr id="61" name=""/>
                <a:graphic xmlns:a="http://schemas.openxmlformats.org/drawingml/2006/main">
                  <a:graphicData uri="http://schemas.microsoft.com/office/word/2010/wordprocessingShape">
                    <wps:wsp>
                      <wps:cNvSpPr txBox="1"/>
                      <wps:spPr>
                        <a:xfrm>
                          <a:off x="0" y="0"/>
                          <a:ext cx="1776095" cy="545465"/>
                        </a:xfrm>
                        <a:prstGeom prst="rect"/>
                        <a:solidFill>
                          <a:srgbClr val="E5DFEC"/>
                        </a:solidFill>
                        <a:ln w="635">
                          <a:solidFill>
                            <a:srgbClr val="9900CC"/>
                          </a:solidFill>
                        </a:ln>
                      </wps:spPr>
                      <wps:txb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Un cartel motivador</w:t>
                            </w:r>
                          </w:p>
                        </w:txbxContent>
                      </wps:txbx>
                      <wps:bodyPr anchor="t" lIns="91440" tIns="45720" rIns="91440" bIns="45720">
                        <a:noAutofit/>
                      </wps:bodyPr>
                    </wps:wsp>
                  </a:graphicData>
                </a:graphic>
              </wp:anchor>
            </w:drawing>
          </mc:Choice>
          <mc:Fallback>
            <w:pict>
              <v:rect fillcolor="#E5DFEC" strokecolor="#9900CC" strokeweight="0pt" style="position:absolute;width:139.85pt;height:42.95pt;mso-wrap-distance-left:9pt;mso-wrap-distance-right:9pt;mso-wrap-distance-top:0pt;mso-wrap-distance-bottom:0pt;margin-top:11.15pt;margin-left:240.15pt">
                <v:textbo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Un cartel motivador</w:t>
                      </w:r>
                    </w:p>
                  </w:txbxContent>
                </v:textbox>
              </v:rect>
            </w:pict>
          </mc:Fallback>
        </mc:AlternateContent>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mc:AlternateContent>
          <mc:Choice Requires="wpg">
            <w:drawing>
              <wp:anchor behindDoc="1" distT="0" distB="0" distL="114300" distR="114300" simplePos="0" locked="0" layoutInCell="1" allowOverlap="1" relativeHeight="80">
                <wp:simplePos x="0" y="0"/>
                <wp:positionH relativeFrom="column">
                  <wp:posOffset>732155</wp:posOffset>
                </wp:positionH>
                <wp:positionV relativeFrom="paragraph">
                  <wp:posOffset>185420</wp:posOffset>
                </wp:positionV>
                <wp:extent cx="3943985" cy="1203960"/>
                <wp:effectExtent l="0" t="0" r="0" b="0"/>
                <wp:wrapNone/>
                <wp:docPr id="62" name=""/>
                <a:graphic xmlns:a="http://schemas.openxmlformats.org/drawingml/2006/main">
                  <a:graphicData uri="http://schemas.microsoft.com/office/word/2010/wordprocessingGroup">
                    <wpg:wgp>
                      <wpg:cNvGrpSpPr/>
                      <wpg:grpSpPr>
                        <a:xfrm>
                          <a:off x="0" y="0"/>
                          <a:ext cx="3943440" cy="1203480"/>
                        </a:xfrm>
                      </wpg:grpSpPr>
                      <wps:wsp>
                        <wps:cNvSpPr/>
                        <wps:nvSpPr>
                          <wps:cNvPr id="4" name="Rectangle 1"/>
                          <wps:cNvSpPr/>
                        </wps:nvSpPr>
                        <wps:spPr>
                          <a:xfrm>
                            <a:off x="1227600" y="0"/>
                            <a:ext cx="1418760" cy="425520"/>
                          </a:xfrm>
                          <a:prstGeom prst="rect">
                            <a:avLst/>
                          </a:prstGeom>
                          <a:solidFill>
                            <a:srgbClr val="ffccff"/>
                          </a:solidFill>
                          <a:ln>
                            <a:solidFill>
                              <a:srgbClr val="ff00ff"/>
                            </a:solidFill>
                          </a:ln>
                        </wps:spPr>
                        <wps:txbx>
                          <w:txbxContent>
                            <w:p>
                              <w:pPr>
                                <w:jc w:val="center"/>
                              </w:pPr>
                              <w:r>
                                <w:rPr>
                                  <w:b/>
                                </w:rPr>
                                <w:t>ACTIVIDADES</w:t>
                              </w:r>
                            </w:p>
                          </w:txbxContent>
                        </wps:txbx>
                        <wps:bodyPr anchorCtr="1"/>
                      </wps:wsp>
                      <wps:wsp>
                        <wps:cNvSpPr/>
                        <wps:nvSpPr>
                          <wps:cNvPr id="5" name="Rectangle 2"/>
                          <wps:cNvSpPr/>
                        </wps:nvSpPr>
                        <wps:spPr>
                          <a:xfrm>
                            <a:off x="0" y="777960"/>
                            <a:ext cx="1227600" cy="425520"/>
                          </a:xfrm>
                          <a:prstGeom prst="rect">
                            <a:avLst/>
                          </a:prstGeom>
                          <a:solidFill>
                            <a:srgbClr val="ffccff"/>
                          </a:solidFill>
                          <a:ln>
                            <a:solidFill>
                              <a:srgbClr val="ff00ff"/>
                            </a:solidFill>
                          </a:ln>
                        </wps:spPr>
                        <wps:txbx>
                          <w:txbxContent>
                            <w:p>
                              <w:pPr>
                                <w:jc w:val="center"/>
                              </w:pPr>
                              <w:r>
                                <w:rPr>
                                  <w:b/>
                                </w:rPr>
                                <w:t>RECURSOS</w:t>
                              </w:r>
                            </w:p>
                          </w:txbxContent>
                        </wps:txbx>
                        <wps:bodyPr anchorCtr="1"/>
                      </wps:wsp>
                      <wps:wsp>
                        <wps:cNvSpPr/>
                        <wps:nvSpPr>
                          <wps:cNvPr id="6" name="Rectangle 3"/>
                          <wps:cNvSpPr/>
                        </wps:nvSpPr>
                        <wps:spPr>
                          <a:xfrm>
                            <a:off x="2537640" y="777960"/>
                            <a:ext cx="1405800" cy="425520"/>
                          </a:xfrm>
                          <a:prstGeom prst="rect">
                            <a:avLst/>
                          </a:prstGeom>
                          <a:solidFill>
                            <a:srgbClr val="ffccff"/>
                          </a:solidFill>
                          <a:ln>
                            <a:solidFill>
                              <a:srgbClr val="ff00ff"/>
                            </a:solidFill>
                          </a:ln>
                        </wps:spPr>
                        <wps:txbx>
                          <w:txbxContent>
                            <w:p>
                              <w:pPr/>
                              <w:r>
                                <w:rPr>
                                  <w:b/>
                                </w:rPr>
                                <w:t>RESPONSABLES</w:t>
                              </w:r>
                            </w:p>
                          </w:txbxContent>
                        </wps:txbx>
                        <wps:bodyPr anchorCtr="1"/>
                      </wps:wsp>
                      <wps:wsp>
                        <wps:cNvSpPr/>
                        <wps:spPr>
                          <a:xfrm>
                            <a:off x="2537640" y="425520"/>
                            <a:ext cx="518760" cy="352440"/>
                          </a:xfrm>
                          <a:prstGeom prst="straightConnector1">
                            <a:avLst/>
                          </a:prstGeom>
                          <a:noFill/>
                          <a:ln>
                            <a:solidFill>
                              <a:srgbClr val="ff00ff"/>
                            </a:solidFill>
                            <a:tailEnd len="med" type="triangle" w="med"/>
                          </a:ln>
                        </wps:spPr>
                        <wps:style>
                          <a:lnRef idx="0"/>
                          <a:fillRef idx="0"/>
                          <a:effectRef idx="0"/>
                          <a:fontRef idx="minor"/>
                        </wps:style>
                        <wps:bodyPr/>
                      </wps:wsp>
                      <wps:wsp>
                        <wps:cNvSpPr/>
                        <wps:spPr>
                          <a:xfrm flipH="1">
                            <a:off x="776520" y="425520"/>
                            <a:ext cx="588600" cy="352440"/>
                          </a:xfrm>
                          <a:prstGeom prst="straightConnector1">
                            <a:avLst/>
                          </a:prstGeom>
                          <a:noFill/>
                          <a:ln>
                            <a:solidFill>
                              <a:srgbClr val="ff00ff"/>
                            </a:solidFill>
                            <a:tailEnd len="med" type="triangle" w="med"/>
                          </a:ln>
                        </wps:spPr>
                        <wps:style>
                          <a:lnRef idx="0"/>
                          <a:fillRef idx="0"/>
                          <a:effectRef idx="0"/>
                          <a:fontRef idx="minor"/>
                        </wps:style>
                        <wps:bodyPr/>
                      </wps:wsp>
                    </wpg:wgp>
                  </a:graphicData>
                </a:graphic>
              </wp:anchor>
            </w:drawing>
          </mc:Choice>
          <mc:Fallback>
            <w:pict>
              <v:group id="shape_0" style="position:absolute;margin-left:57.65pt;margin-top:14.6pt;width:310.55pt;height:94.75pt" coordorigin="1153,292" coordsize="6211,1895">
                <v:roundrect id="shape_0" fillcolor="#ffccff" stroked="t" style="position:absolute;left:3086;top:292;width:2233;height:669">
                  <v:textbox>
                    <w:txbxContent>
                      <w:p>
                        <w:pPr>
                          <w:jc w:val="center"/>
                        </w:pPr>
                        <w:r>
                          <w:rPr>
                            <w:b/>
                          </w:rPr>
                          <w:t>ACTIVIDADES</w:t>
                        </w:r>
                      </w:p>
                    </w:txbxContent>
                  </v:textbox>
                  <w10:wrap type="square"/>
                  <v:fill type="solid" color2="#003300" o:detectmouseclick="t"/>
                  <v:stroke color="fuchsia" joinstyle="round" endcap="flat"/>
                </v:roundrect>
                <v:roundrect id="shape_0" fillcolor="#ffccff" stroked="t" style="position:absolute;left:1153;top:1517;width:1932;height:669">
                  <v:textbox>
                    <w:txbxContent>
                      <w:p>
                        <w:pPr>
                          <w:jc w:val="center"/>
                        </w:pPr>
                        <w:r>
                          <w:rPr>
                            <w:b/>
                          </w:rPr>
                          <w:t>RECURSOS</w:t>
                        </w:r>
                      </w:p>
                    </w:txbxContent>
                  </v:textbox>
                  <w10:wrap type="square"/>
                  <v:fill type="solid" color2="#003300" o:detectmouseclick="t"/>
                  <v:stroke color="fuchsia" joinstyle="round" endcap="flat"/>
                </v:roundrect>
                <v:roundrect id="shape_0" fillcolor="#ffccff" stroked="t" style="position:absolute;left:5149;top:1517;width:2213;height:669">
                  <v:textbox>
                    <w:txbxContent>
                      <w:p>
                        <w:pPr/>
                        <w:r>
                          <w:rPr>
                            <w:b/>
                          </w:rPr>
                          <w:t>RESPONSABLES</w:t>
                        </w:r>
                      </w:p>
                    </w:txbxContent>
                  </v:textbox>
                  <w10:wrap type="square"/>
                  <v:fill type="solid" color2="#003300" o:detectmouseclick="t"/>
                  <v:stroke color="fuchsia" joinstyle="round" endcap="flat"/>
                </v:roundrect>
                <v:shape id="shape_0" stroked="t" style="position:absolute;left:5149;top:962;width:816;height:554" type="shapetype_32">
                  <w10:wrap type="none"/>
                  <v:fill on="false" o:detectmouseclick="t"/>
                  <v:stroke color="fuchsia" endarrow="block" endarrowwidth="medium" endarrowlength="medium" joinstyle="round" endcap="flat"/>
                </v:shape>
                <v:shape id="shape_0" stroked="t" style="position:absolute;left:2376;top:962;width:926;height:554;flip:x" type="shapetype_32">
                  <w10:wrap type="none"/>
                  <v:fill on="false" o:detectmouseclick="t"/>
                  <v:stroke color="fuchsia" endarrow="block" endarrowwidth="medium" endarrowlength="medium" joinstyle="round" endcap="flat"/>
                </v:shape>
              </v:group>
            </w:pict>
          </mc:Fallback>
        </mc:AlternateContent>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mc:AlternateContent>
          <mc:Choice Requires="wps">
            <w:drawing>
              <wp:anchor behindDoc="0" distT="0" distB="0" distL="114300" distR="114300" simplePos="0" locked="0" layoutInCell="1" allowOverlap="1" relativeHeight="32">
                <wp:simplePos x="0" y="0"/>
                <wp:positionH relativeFrom="column">
                  <wp:posOffset>-60960</wp:posOffset>
                </wp:positionH>
                <wp:positionV relativeFrom="paragraph">
                  <wp:posOffset>39370</wp:posOffset>
                </wp:positionV>
                <wp:extent cx="5349240" cy="1214755"/>
                <wp:effectExtent l="0" t="0" r="0" b="0"/>
                <wp:wrapNone/>
                <wp:docPr id="63" name=""/>
                <a:graphic xmlns:a="http://schemas.openxmlformats.org/drawingml/2006/main">
                  <a:graphicData uri="http://schemas.microsoft.com/office/word/2010/wordprocessingShape">
                    <wps:wsp>
                      <wps:cNvSpPr txBox="1"/>
                      <wps:spPr>
                        <a:xfrm>
                          <a:off x="0" y="0"/>
                          <a:ext cx="5349240" cy="1214755"/>
                        </a:xfrm>
                        <a:prstGeom prst="rect"/>
                        <a:gradFill>
                          <a:gsLst>
                            <a:gs pos="0">
                              <a:srgbClr val="ffccff"/>
                            </a:gs>
                            <a:gs pos="100000">
                              <a:srgbClr val="ffffff"/>
                            </a:gs>
                          </a:gsLst>
                          <a:lin ang="18900000"/>
                        </a:gradFill>
                        <a:ln w="635">
                          <a:solidFill>
                            <a:srgbClr val="FF00FF"/>
                          </a:solidFill>
                        </a:ln>
                      </wps:spPr>
                      <wps:txbx>
                        <w:txbxContent>
                          <w:p>
                            <w:pPr>
                              <w:pStyle w:val="Contenidodelmarco"/>
                              <w:spacing w:lineRule="auto" w:line="240"/>
                              <w:ind w:hanging="0"/>
                              <w:jc w:val="center"/>
                              <w:rPr>
                                <w:b/>
                                <w:b/>
                              </w:rPr>
                            </w:pPr>
                            <w:r>
                              <w:rPr>
                                <w:b/>
                              </w:rPr>
                              <w:t>Objetivo 2</w:t>
                            </w:r>
                          </w:p>
                          <w:p>
                            <w:pPr>
                              <w:pStyle w:val="Contenidodelmarco"/>
                              <w:widowControl w:val="false"/>
                              <w:tabs>
                                <w:tab w:val="left" w:pos="567" w:leader="none"/>
                              </w:tabs>
                              <w:spacing w:lineRule="auto" w:line="240"/>
                              <w:ind w:hanging="0"/>
                              <w:rPr>
                                <w:sz w:val="24"/>
                                <w:sz w:val="24"/>
                                <w:szCs w:val="24"/>
                                <w:rFonts w:ascii="Times New Roman" w:hAnsi="Times New Roman" w:eastAsia="Times New Roman" w:cs="Times New Roman"/>
                                <w:lang w:eastAsia="es-VE"/>
                              </w:rPr>
                            </w:pPr>
                            <w:r>
                              <w:rPr/>
                              <w:t>Ejecutar acciones mediante estrategias de aprendizaje significativo, que permitan  el fortalecimiento de la comprensión lectora en los niños y niñas de quinto grado.</w:t>
                            </w:r>
                          </w:p>
                          <w:p>
                            <w:pPr>
                              <w:pStyle w:val="Contenidodelmarco"/>
                              <w:spacing w:lineRule="auto" w:line="240"/>
                              <w:ind w:hanging="0"/>
                              <w:jc w:val="center"/>
                              <w:rPr>
                                <w:sz w:val="24"/>
                                <w:sz w:val="24"/>
                                <w:szCs w:val="24"/>
                                <w:rFonts w:ascii="Times New Roman" w:hAnsi="Times New Roman" w:eastAsia="Times New Roman" w:cs="Times New Roman"/>
                                <w:lang w:eastAsia="es-VE"/>
                              </w:rPr>
                            </w:pPr>
                            <w:r>
                              <w:rPr/>
                            </w:r>
                          </w:p>
                        </w:txbxContent>
                      </wps:txbx>
                      <wps:bodyPr anchor="t" lIns="91440" tIns="45720" rIns="91440" bIns="45720">
                        <a:noAutofit/>
                      </wps:bodyPr>
                    </wps:wsp>
                  </a:graphicData>
                </a:graphic>
              </wp:anchor>
            </w:drawing>
          </mc:Choice>
          <mc:Fallback>
            <w:pict>
              <v:rect strokecolor="#FF00FF" strokeweight="0pt" fillcolor="#FFCCFF" style="position:absolute;width:421.2pt;height:95.65pt;mso-wrap-distance-left:9pt;mso-wrap-distance-right:9pt;mso-wrap-distance-top:0pt;mso-wrap-distance-bottom:0pt;margin-top:3.1pt;margin-left:-4.8pt">
                <v:fill type="gradient" angle="-45" color2="#FFFFFF"/>
                <v:textbox>
                  <w:txbxContent>
                    <w:p>
                      <w:pPr>
                        <w:pStyle w:val="Contenidodelmarco"/>
                        <w:spacing w:lineRule="auto" w:line="240"/>
                        <w:ind w:hanging="0"/>
                        <w:jc w:val="center"/>
                        <w:rPr>
                          <w:b/>
                          <w:b/>
                        </w:rPr>
                      </w:pPr>
                      <w:r>
                        <w:rPr>
                          <w:b/>
                        </w:rPr>
                        <w:t>Objetivo 2</w:t>
                      </w:r>
                    </w:p>
                    <w:p>
                      <w:pPr>
                        <w:pStyle w:val="Contenidodelmarco"/>
                        <w:widowControl w:val="false"/>
                        <w:tabs>
                          <w:tab w:val="left" w:pos="567" w:leader="none"/>
                        </w:tabs>
                        <w:spacing w:lineRule="auto" w:line="240"/>
                        <w:ind w:hanging="0"/>
                        <w:rPr>
                          <w:sz w:val="24"/>
                          <w:sz w:val="24"/>
                          <w:szCs w:val="24"/>
                          <w:rFonts w:ascii="Times New Roman" w:hAnsi="Times New Roman" w:eastAsia="Times New Roman" w:cs="Times New Roman"/>
                          <w:lang w:eastAsia="es-VE"/>
                        </w:rPr>
                      </w:pPr>
                      <w:r>
                        <w:rPr/>
                        <w:t>Ejecutar acciones mediante estrategias de aprendizaje significativo, que permitan  el fortalecimiento de la comprensión lectora en los niños y niñas de quinto grado.</w:t>
                      </w:r>
                    </w:p>
                    <w:p>
                      <w:pPr>
                        <w:pStyle w:val="Contenidodelmarco"/>
                        <w:spacing w:lineRule="auto" w:line="240"/>
                        <w:ind w:hanging="0"/>
                        <w:jc w:val="center"/>
                        <w:rPr>
                          <w:sz w:val="24"/>
                          <w:sz w:val="24"/>
                          <w:szCs w:val="24"/>
                          <w:rFonts w:ascii="Times New Roman" w:hAnsi="Times New Roman" w:eastAsia="Times New Roman" w:cs="Times New Roman"/>
                          <w:lang w:eastAsia="es-VE"/>
                        </w:rPr>
                      </w:pPr>
                      <w:r>
                        <w:rPr/>
                      </w:r>
                    </w:p>
                  </w:txbxContent>
                </v:textbox>
              </v:rect>
            </w:pict>
          </mc:Fallback>
        </mc:AlternateContent>
      </w:r>
      <w:r/>
    </w:p>
    <w:p>
      <w:pPr>
        <w:pStyle w:val="Normal"/>
        <w:ind w:hanging="0"/>
        <w:rPr>
          <w:sz w:val="24"/>
          <w:b/>
          <w:sz w:val="24"/>
          <w:b/>
          <w:szCs w:val="24"/>
          <w:rFonts w:ascii="Times New Roman" w:hAnsi="Times New Roman" w:eastAsia="Times New Roman" w:cs="Times New Roman"/>
          <w:lang w:eastAsia="es-VE"/>
        </w:rPr>
      </w:pPr>
      <w:r>
        <w:rPr>
          <w:b/>
        </w:rPr>
      </w:r>
      <w:r/>
    </w:p>
    <w:p>
      <w:pPr>
        <w:pStyle w:val="Normal"/>
      </w:pPr>
      <w:r>
        <w:rPr/>
      </w:r>
      <w:r/>
    </w:p>
    <w:p>
      <w:pPr>
        <w:pStyle w:val="Normal"/>
      </w:pPr>
      <w:r>
        <w:rPr/>
      </w:r>
      <w:r/>
    </w:p>
    <w:p>
      <w:pPr>
        <w:pStyle w:val="Normal"/>
      </w:pPr>
      <w:r>
        <w:rPr/>
        <mc:AlternateContent>
          <mc:Choice Requires="wps">
            <w:drawing>
              <wp:anchor behindDoc="0" distT="0" distB="0" distL="114300" distR="114300" simplePos="0" locked="0" layoutInCell="1" allowOverlap="1" relativeHeight="33">
                <wp:simplePos x="0" y="0"/>
                <wp:positionH relativeFrom="column">
                  <wp:posOffset>1526540</wp:posOffset>
                </wp:positionH>
                <wp:positionV relativeFrom="paragraph">
                  <wp:posOffset>27940</wp:posOffset>
                </wp:positionV>
                <wp:extent cx="2093595" cy="1592580"/>
                <wp:effectExtent l="0" t="0" r="0" b="0"/>
                <wp:wrapSquare wrapText="bothSides"/>
                <wp:docPr id="64" name="Imagen 4"/>
                <a:graphic xmlns:a="http://schemas.openxmlformats.org/drawingml/2006/main">
                  <a:graphicData uri="http://schemas.openxmlformats.org/drawingml/2006/picture">
                    <pic:pic xmlns:pic="http://schemas.openxmlformats.org/drawingml/2006/picture">
                      <pic:nvPicPr>
                        <pic:cNvPr id="7" name="Imagen 4" descr=""/>
                        <pic:cNvPicPr/>
                      </pic:nvPicPr>
                      <pic:blipFill>
                        <a:blip r:embed="rId64"/>
                        <a:stretch/>
                      </pic:blipFill>
                      <pic:spPr>
                        <a:xfrm>
                          <a:off x="0" y="0"/>
                          <a:ext cx="2093040" cy="1591920"/>
                        </a:xfrm>
                        <a:prstGeom prst="rect">
                          <a:avLst/>
                        </a:prstGeom>
                        <a:ln>
                          <a:noFill/>
                        </a:ln>
                        <a:effectLst>
                          <a:softEdge rad="112500"/>
                        </a:effectLst>
                      </pic:spPr>
                    </pic:pic>
                  </a:graphicData>
                </a:graphic>
              </wp:anchor>
            </w:drawing>
          </mc:Choice>
          <mc:Fallback>
            <w:pict>
              <v:rect id="shape_0" ID="Imagen 4" stroked="f" style="position:absolute;margin-left:120.2pt;margin-top:2.2pt;width:164.75pt;height:125.3pt">
                <v:imagedata r:id="rId65" o:detectmouseclick="t"/>
                <w10:wrap type="none"/>
                <v:stroke color="#3465a4" joinstyle="round" endcap="flat"/>
              </v:rect>
            </w:pict>
          </mc:Fallback>
        </mc:AlternateConten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mc:AlternateContent>
          <mc:Choice Requires="wps">
            <w:drawing>
              <wp:anchor behindDoc="0" distT="0" distB="0" distL="114300" distR="114300" simplePos="0" locked="0" layoutInCell="1" allowOverlap="1" relativeHeight="34">
                <wp:simplePos x="0" y="0"/>
                <wp:positionH relativeFrom="column">
                  <wp:posOffset>1792605</wp:posOffset>
                </wp:positionH>
                <wp:positionV relativeFrom="paragraph">
                  <wp:posOffset>246380</wp:posOffset>
                </wp:positionV>
                <wp:extent cx="1418590" cy="425450"/>
                <wp:effectExtent l="0" t="0" r="0" b="0"/>
                <wp:wrapNone/>
                <wp:docPr id="65" name=""/>
                <a:graphic xmlns:a="http://schemas.openxmlformats.org/drawingml/2006/main">
                  <a:graphicData uri="http://schemas.microsoft.com/office/word/2010/wordprocessingShape">
                    <wps:wsp>
                      <wps:cNvSpPr txBox="1"/>
                      <wps:spPr>
                        <a:xfrm>
                          <a:off x="0" y="0"/>
                          <a:ext cx="1418590" cy="425450"/>
                        </a:xfrm>
                        <a:prstGeom prst="rect"/>
                        <a:solidFill>
                          <a:srgbClr val="FFCCFF"/>
                        </a:solidFill>
                        <a:ln w="635">
                          <a:solidFill>
                            <a:srgbClr val="FF00FF"/>
                          </a:solidFill>
                        </a:ln>
                      </wps:spPr>
                      <wps:txbx>
                        <w:txbxContent>
                          <w:p>
                            <w:pPr>
                              <w:pStyle w:val="Contenidodelmarco"/>
                              <w:spacing w:lineRule="auto" w:line="240"/>
                              <w:ind w:hanging="0"/>
                              <w:jc w:val="center"/>
                            </w:pPr>
                            <w:r>
                              <w:rPr>
                                <w:b/>
                                <w:lang w:val="en-US"/>
                              </w:rPr>
                              <w:t>ESTRATEGIAS</w:t>
                            </w:r>
                          </w:p>
                        </w:txbxContent>
                      </wps:txbx>
                      <wps:bodyPr anchor="t" lIns="91440" tIns="45720" rIns="91440" bIns="45720">
                        <a:noAutofit/>
                      </wps:bodyPr>
                    </wps:wsp>
                  </a:graphicData>
                </a:graphic>
              </wp:anchor>
            </w:drawing>
          </mc:Choice>
          <mc:Fallback>
            <w:pict>
              <v:rect fillcolor="#FFCCFF" strokecolor="#FF00FF" strokeweight="0pt" style="position:absolute;width:111.7pt;height:33.5pt;mso-wrap-distance-left:9pt;mso-wrap-distance-right:9pt;mso-wrap-distance-top:0pt;mso-wrap-distance-bottom:0pt;margin-top:19.4pt;margin-left:141.15pt">
                <v:textbox>
                  <w:txbxContent>
                    <w:p>
                      <w:pPr>
                        <w:pStyle w:val="Contenidodelmarco"/>
                        <w:spacing w:lineRule="auto" w:line="240"/>
                        <w:ind w:hanging="0"/>
                        <w:jc w:val="center"/>
                      </w:pPr>
                      <w:r>
                        <w:rPr>
                          <w:b/>
                          <w:lang w:val="en-US"/>
                        </w:rPr>
                        <w:t>ESTRATEGIAS</w:t>
                      </w:r>
                    </w:p>
                  </w:txbxContent>
                </v:textbox>
              </v:rect>
            </w:pict>
          </mc:Fallback>
        </mc:AlternateContent>
      </w:r>
      <w:r/>
    </w:p>
    <w:p>
      <w:pPr>
        <w:pStyle w:val="Normal"/>
      </w:pPr>
      <w:r>
        <w:rPr/>
      </w:r>
      <w:r/>
    </w:p>
    <w:p>
      <w:pPr>
        <w:pStyle w:val="Normal"/>
      </w:pPr>
      <w:r>
        <w:rPr/>
        <mc:AlternateContent>
          <mc:Choice Requires="wps">
            <w:drawing>
              <wp:anchor behindDoc="1" distT="0" distB="0" distL="114300" distR="114300" simplePos="0" locked="0" layoutInCell="1" allowOverlap="1" relativeHeight="40">
                <wp:simplePos x="0" y="0"/>
                <wp:positionH relativeFrom="column">
                  <wp:posOffset>1443990</wp:posOffset>
                </wp:positionH>
                <wp:positionV relativeFrom="paragraph">
                  <wp:posOffset>146050</wp:posOffset>
                </wp:positionV>
                <wp:extent cx="514350" cy="522605"/>
                <wp:effectExtent l="0" t="0" r="0" b="0"/>
                <wp:wrapNone/>
                <wp:docPr id="66" name=""/>
                <a:graphic xmlns:a="http://schemas.openxmlformats.org/drawingml/2006/main">
                  <a:graphicData uri="http://schemas.microsoft.com/office/word/2010/wordprocessingShape">
                    <wps:wsp>
                      <wps:cNvSpPr/>
                      <wps:spPr>
                        <a:xfrm flipH="1">
                          <a:off x="0" y="0"/>
                          <a:ext cx="513720" cy="522000"/>
                        </a:xfrm>
                        <a:prstGeom prst="straightConnector1">
                          <a:avLst/>
                        </a:prstGeom>
                        <a:noFill/>
                        <a:ln>
                          <a:solidFill>
                            <a:srgbClr val="ff00ff"/>
                          </a:solidFill>
                          <a:tailEnd len="med" type="triangle" w="med"/>
                        </a:ln>
                      </wps:spPr>
                      <wps:style>
                        <a:lnRef idx="0"/>
                        <a:fillRef idx="0"/>
                        <a:effectRef idx="0"/>
                        <a:fontRef idx="minor"/>
                      </wps:style>
                      <wps:bodyPr/>
                    </wps:wsp>
                  </a:graphicData>
                </a:graphic>
              </wp:anchor>
            </w:drawing>
          </mc:Choice>
          <mc:Fallback>
            <w:pict>
              <v:shape id="shape_0" stroked="t" style="position:absolute;margin-left:113.7pt;margin-top:11.5pt;width:40.4pt;height:41.05pt;flip:x" type="shapetype_32">
                <w10:wrap type="none"/>
                <v:fill on="false" o:detectmouseclick="t"/>
                <v:stroke color="fuchsia"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41">
                <wp:simplePos x="0" y="0"/>
                <wp:positionH relativeFrom="column">
                  <wp:posOffset>3117215</wp:posOffset>
                </wp:positionH>
                <wp:positionV relativeFrom="paragraph">
                  <wp:posOffset>146050</wp:posOffset>
                </wp:positionV>
                <wp:extent cx="1087120" cy="522605"/>
                <wp:effectExtent l="0" t="0" r="0" b="0"/>
                <wp:wrapNone/>
                <wp:docPr id="67" name=""/>
                <a:graphic xmlns:a="http://schemas.openxmlformats.org/drawingml/2006/main">
                  <a:graphicData uri="http://schemas.microsoft.com/office/word/2010/wordprocessingShape">
                    <wps:wsp>
                      <wps:cNvSpPr/>
                      <wps:spPr>
                        <a:xfrm>
                          <a:off x="0" y="0"/>
                          <a:ext cx="1086480" cy="522000"/>
                        </a:xfrm>
                        <a:prstGeom prst="straightConnector1">
                          <a:avLst/>
                        </a:prstGeom>
                        <a:noFill/>
                        <a:ln>
                          <a:solidFill>
                            <a:srgbClr val="ff00ff"/>
                          </a:solidFill>
                          <a:tailEnd len="med" type="triangle" w="med"/>
                        </a:ln>
                      </wps:spPr>
                      <wps:style>
                        <a:lnRef idx="0"/>
                        <a:fillRef idx="0"/>
                        <a:effectRef idx="0"/>
                        <a:fontRef idx="minor"/>
                      </wps:style>
                      <wps:bodyPr/>
                    </wps:wsp>
                  </a:graphicData>
                </a:graphic>
              </wp:anchor>
            </w:drawing>
          </mc:Choice>
          <mc:Fallback>
            <w:pict>
              <v:shape id="shape_0" stroked="t" style="position:absolute;margin-left:245.45pt;margin-top:11.5pt;width:85.5pt;height:41.05pt" type="shapetype_32">
                <w10:wrap type="none"/>
                <v:fill on="false" o:detectmouseclick="t"/>
                <v:stroke color="fuchsia"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42">
                <wp:simplePos x="0" y="0"/>
                <wp:positionH relativeFrom="column">
                  <wp:posOffset>2564130</wp:posOffset>
                </wp:positionH>
                <wp:positionV relativeFrom="paragraph">
                  <wp:posOffset>146050</wp:posOffset>
                </wp:positionV>
                <wp:extent cx="1270" cy="433705"/>
                <wp:effectExtent l="0" t="0" r="0" b="0"/>
                <wp:wrapNone/>
                <wp:docPr id="68" name=""/>
                <a:graphic xmlns:a="http://schemas.openxmlformats.org/drawingml/2006/main">
                  <a:graphicData uri="http://schemas.microsoft.com/office/word/2010/wordprocessingShape">
                    <wps:wsp>
                      <wps:cNvSpPr/>
                      <wps:spPr>
                        <a:xfrm>
                          <a:off x="0" y="0"/>
                          <a:ext cx="720" cy="433080"/>
                        </a:xfrm>
                        <a:prstGeom prst="straightConnector1">
                          <a:avLst/>
                        </a:prstGeom>
                        <a:noFill/>
                        <a:ln>
                          <a:solidFill>
                            <a:srgbClr val="ff00ff"/>
                          </a:solidFill>
                          <a:tailEnd len="med" type="triangle" w="med"/>
                        </a:ln>
                      </wps:spPr>
                      <wps:style>
                        <a:lnRef idx="0"/>
                        <a:fillRef idx="0"/>
                        <a:effectRef idx="0"/>
                        <a:fontRef idx="minor"/>
                      </wps:style>
                      <wps:bodyPr/>
                    </wps:wsp>
                  </a:graphicData>
                </a:graphic>
              </wp:anchor>
            </w:drawing>
          </mc:Choice>
          <mc:Fallback>
            <w:pict>
              <v:shape id="shape_0" stroked="t" style="position:absolute;margin-left:201.9pt;margin-top:11.5pt;width:0pt;height:34.05pt" type="shapetype_32">
                <w10:wrap type="none"/>
                <v:fill on="false" o:detectmouseclick="t"/>
                <v:stroke color="fuchsia"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43">
                <wp:simplePos x="0" y="0"/>
                <wp:positionH relativeFrom="column">
                  <wp:posOffset>1444625</wp:posOffset>
                </wp:positionH>
                <wp:positionV relativeFrom="paragraph">
                  <wp:posOffset>146050</wp:posOffset>
                </wp:positionV>
                <wp:extent cx="559435" cy="1941830"/>
                <wp:effectExtent l="0" t="0" r="0" b="0"/>
                <wp:wrapNone/>
                <wp:docPr id="69" name=""/>
                <a:graphic xmlns:a="http://schemas.openxmlformats.org/drawingml/2006/main">
                  <a:graphicData uri="http://schemas.microsoft.com/office/word/2010/wordprocessingShape">
                    <wps:wsp>
                      <wps:cNvSpPr/>
                      <wps:spPr>
                        <a:xfrm flipH="1">
                          <a:off x="0" y="0"/>
                          <a:ext cx="558720" cy="1941120"/>
                        </a:xfrm>
                        <a:prstGeom prst="straightConnector1">
                          <a:avLst/>
                        </a:prstGeom>
                        <a:noFill/>
                        <a:ln>
                          <a:solidFill>
                            <a:srgbClr val="ff00ff"/>
                          </a:solidFill>
                          <a:tailEnd len="med" type="triangle" w="med"/>
                        </a:ln>
                      </wps:spPr>
                      <wps:style>
                        <a:lnRef idx="0"/>
                        <a:fillRef idx="0"/>
                        <a:effectRef idx="0"/>
                        <a:fontRef idx="minor"/>
                      </wps:style>
                      <wps:bodyPr/>
                    </wps:wsp>
                  </a:graphicData>
                </a:graphic>
              </wp:anchor>
            </w:drawing>
          </mc:Choice>
          <mc:Fallback>
            <w:pict>
              <v:shape id="shape_0" stroked="t" style="position:absolute;margin-left:113.75pt;margin-top:11.5pt;width:43.95pt;height:152.8pt;flip:x" type="shapetype_32">
                <w10:wrap type="none"/>
                <v:fill on="false" o:detectmouseclick="t"/>
                <v:stroke color="fuchsia"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44">
                <wp:simplePos x="0" y="0"/>
                <wp:positionH relativeFrom="column">
                  <wp:posOffset>3117215</wp:posOffset>
                </wp:positionH>
                <wp:positionV relativeFrom="paragraph">
                  <wp:posOffset>146050</wp:posOffset>
                </wp:positionV>
                <wp:extent cx="715645" cy="1783715"/>
                <wp:effectExtent l="0" t="0" r="0" b="0"/>
                <wp:wrapNone/>
                <wp:docPr id="70" name=""/>
                <a:graphic xmlns:a="http://schemas.openxmlformats.org/drawingml/2006/main">
                  <a:graphicData uri="http://schemas.microsoft.com/office/word/2010/wordprocessingShape">
                    <wps:wsp>
                      <wps:cNvSpPr/>
                      <wps:spPr>
                        <a:xfrm>
                          <a:off x="0" y="0"/>
                          <a:ext cx="714960" cy="1783080"/>
                        </a:xfrm>
                        <a:prstGeom prst="straightConnector1">
                          <a:avLst/>
                        </a:prstGeom>
                        <a:noFill/>
                        <a:ln>
                          <a:solidFill>
                            <a:srgbClr val="ff00ff"/>
                          </a:solidFill>
                          <a:tailEnd len="med" type="triangle" w="med"/>
                        </a:ln>
                      </wps:spPr>
                      <wps:style>
                        <a:lnRef idx="0"/>
                        <a:fillRef idx="0"/>
                        <a:effectRef idx="0"/>
                        <a:fontRef idx="minor"/>
                      </wps:style>
                      <wps:bodyPr/>
                    </wps:wsp>
                  </a:graphicData>
                </a:graphic>
              </wp:anchor>
            </w:drawing>
          </mc:Choice>
          <mc:Fallback>
            <w:pict>
              <v:shape id="shape_0" stroked="t" style="position:absolute;margin-left:245.45pt;margin-top:11.5pt;width:56.25pt;height:140.35pt" type="shapetype_32">
                <w10:wrap type="none"/>
                <v:fill on="false" o:detectmouseclick="t"/>
                <v:stroke color="fuchsia" endarrow="block" endarrowwidth="medium" endarrowlength="medium" joinstyle="round" endcap="flat"/>
              </v:shape>
            </w:pict>
          </mc:Fallback>
        </mc:AlternateContent>
      </w:r>
      <w:r/>
    </w:p>
    <w:p>
      <w:pPr>
        <w:pStyle w:val="Normal"/>
        <w:jc w:val="center"/>
        <w:rPr>
          <w:sz w:val="24"/>
          <w:sz w:val="24"/>
          <w:szCs w:val="24"/>
          <w:rFonts w:ascii="Times New Roman" w:hAnsi="Times New Roman" w:eastAsia="Times New Roman" w:cs="Times New Roman"/>
          <w:lang w:eastAsia="es-VE"/>
        </w:rPr>
      </w:pPr>
      <w:r>
        <w:rPr/>
      </w:r>
      <w:r/>
    </w:p>
    <w:p>
      <w:pPr>
        <w:pStyle w:val="Normal"/>
      </w:pPr>
      <w:r>
        <w:rPr/>
      </w:r>
      <w:r>
        <mc:AlternateContent>
          <mc:Choice Requires="wps">
            <w:drawing>
              <wp:anchor behindDoc="0" distT="0" distB="0" distL="114300" distR="114300" simplePos="0" locked="0" layoutInCell="1" allowOverlap="1" relativeHeight="35">
                <wp:simplePos x="0" y="0"/>
                <wp:positionH relativeFrom="column">
                  <wp:posOffset>19685</wp:posOffset>
                </wp:positionH>
                <wp:positionV relativeFrom="paragraph">
                  <wp:posOffset>53340</wp:posOffset>
                </wp:positionV>
                <wp:extent cx="1424940" cy="838200"/>
                <wp:effectExtent l="0" t="0" r="0" b="0"/>
                <wp:wrapNone/>
                <wp:docPr id="71" name=""/>
                <a:graphic xmlns:a="http://schemas.openxmlformats.org/drawingml/2006/main">
                  <a:graphicData uri="http://schemas.microsoft.com/office/word/2010/wordprocessingShape">
                    <wps:wsp>
                      <wps:cNvSpPr txBox="1"/>
                      <wps:spPr>
                        <a:xfrm>
                          <a:off x="0" y="0"/>
                          <a:ext cx="1424940" cy="838200"/>
                        </a:xfrm>
                        <a:prstGeom prst="rect"/>
                        <a:solidFill>
                          <a:srgbClr val="EAF1DD"/>
                        </a:solidFill>
                        <a:ln w="635">
                          <a:solidFill>
                            <a:srgbClr val="00B050"/>
                          </a:solidFill>
                        </a:ln>
                      </wps:spPr>
                      <wps:txbx>
                        <w:txbxContent>
                          <w:p>
                            <w:pPr>
                              <w:pStyle w:val="Contenidodelmarco"/>
                              <w:ind w:hanging="0"/>
                              <w:jc w:val="center"/>
                              <w:rPr>
                                <w:sz w:val="24"/>
                                <w:sz w:val="24"/>
                                <w:szCs w:val="24"/>
                                <w:rFonts w:ascii="Times New Roman" w:hAnsi="Times New Roman" w:eastAsia="Times New Roman" w:cs="Times New Roman"/>
                                <w:lang w:eastAsia="es-VE"/>
                              </w:rPr>
                            </w:pPr>
                            <w:r>
                              <w:rPr/>
                              <w:t>Las historietas</w:t>
                            </w:r>
                          </w:p>
                        </w:txbxContent>
                      </wps:txbx>
                      <wps:bodyPr anchor="t" lIns="91440" tIns="45720" rIns="91440" bIns="45720">
                        <a:noAutofit/>
                      </wps:bodyPr>
                    </wps:wsp>
                  </a:graphicData>
                </a:graphic>
              </wp:anchor>
            </w:drawing>
          </mc:Choice>
          <mc:Fallback>
            <w:pict>
              <v:rect fillcolor="#EAF1DD" strokecolor="#00B050" strokeweight="0pt" style="position:absolute;width:112.2pt;height:66pt;mso-wrap-distance-left:9pt;mso-wrap-distance-right:9pt;mso-wrap-distance-top:0pt;mso-wrap-distance-bottom:0pt;margin-top:4.2pt;margin-left:1.55pt">
                <v:textbox>
                  <w:txbxContent>
                    <w:p>
                      <w:pPr>
                        <w:pStyle w:val="Contenidodelmarco"/>
                        <w:ind w:hanging="0"/>
                        <w:jc w:val="center"/>
                        <w:rPr>
                          <w:sz w:val="24"/>
                          <w:sz w:val="24"/>
                          <w:szCs w:val="24"/>
                          <w:rFonts w:ascii="Times New Roman" w:hAnsi="Times New Roman" w:eastAsia="Times New Roman" w:cs="Times New Roman"/>
                          <w:lang w:eastAsia="es-VE"/>
                        </w:rPr>
                      </w:pPr>
                      <w:r>
                        <w:rPr/>
                        <w:t>Las historietas</w:t>
                      </w:r>
                    </w:p>
                  </w:txbxContent>
                </v:textbox>
              </v:rect>
            </w:pict>
          </mc:Fallback>
        </mc:AlternateContent>
      </w:r>
      <w:r>
        <mc:AlternateContent>
          <mc:Choice Requires="wps">
            <w:drawing>
              <wp:anchor behindDoc="0" distT="0" distB="0" distL="114300" distR="114300" simplePos="0" locked="0" layoutInCell="1" allowOverlap="1" relativeHeight="38">
                <wp:simplePos x="0" y="0"/>
                <wp:positionH relativeFrom="column">
                  <wp:posOffset>4203700</wp:posOffset>
                </wp:positionH>
                <wp:positionV relativeFrom="paragraph">
                  <wp:posOffset>53340</wp:posOffset>
                </wp:positionV>
                <wp:extent cx="1475105" cy="838200"/>
                <wp:effectExtent l="0" t="0" r="0" b="0"/>
                <wp:wrapNone/>
                <wp:docPr id="72" name=""/>
                <a:graphic xmlns:a="http://schemas.openxmlformats.org/drawingml/2006/main">
                  <a:graphicData uri="http://schemas.microsoft.com/office/word/2010/wordprocessingShape">
                    <wps:wsp>
                      <wps:cNvSpPr txBox="1"/>
                      <wps:spPr>
                        <a:xfrm>
                          <a:off x="0" y="0"/>
                          <a:ext cx="1475105" cy="838200"/>
                        </a:xfrm>
                        <a:prstGeom prst="rect"/>
                        <a:solidFill>
                          <a:srgbClr val="FDE9D9"/>
                        </a:solidFill>
                        <a:ln w="635">
                          <a:solidFill>
                            <a:srgbClr val="FF5050"/>
                          </a:solidFill>
                        </a:ln>
                      </wps:spPr>
                      <wps:txbx>
                        <w:txbxContent>
                          <w:p>
                            <w:pPr>
                              <w:pStyle w:val="Contenidodelmarco"/>
                              <w:ind w:hanging="0"/>
                              <w:jc w:val="center"/>
                              <w:rPr>
                                <w:sz w:val="24"/>
                                <w:sz w:val="24"/>
                                <w:szCs w:val="24"/>
                                <w:rFonts w:ascii="Times New Roman" w:hAnsi="Times New Roman" w:eastAsia="Times New Roman" w:cs="Times New Roman"/>
                                <w:lang w:eastAsia="es-VE"/>
                              </w:rPr>
                            </w:pPr>
                            <w:r>
                              <w:rPr/>
                              <w:t>Cuentos colectivos</w:t>
                            </w:r>
                          </w:p>
                        </w:txbxContent>
                      </wps:txbx>
                      <wps:bodyPr anchor="t" lIns="91440" tIns="45720" rIns="91440" bIns="45720">
                        <a:noAutofit/>
                      </wps:bodyPr>
                    </wps:wsp>
                  </a:graphicData>
                </a:graphic>
              </wp:anchor>
            </w:drawing>
          </mc:Choice>
          <mc:Fallback>
            <w:pict>
              <v:rect fillcolor="#FDE9D9" strokecolor="#FF5050" strokeweight="0pt" style="position:absolute;width:116.15pt;height:66pt;mso-wrap-distance-left:9pt;mso-wrap-distance-right:9pt;mso-wrap-distance-top:0pt;mso-wrap-distance-bottom:0pt;margin-top:4.2pt;margin-left:331pt">
                <v:textbox>
                  <w:txbxContent>
                    <w:p>
                      <w:pPr>
                        <w:pStyle w:val="Contenidodelmarco"/>
                        <w:ind w:hanging="0"/>
                        <w:jc w:val="center"/>
                        <w:rPr>
                          <w:sz w:val="24"/>
                          <w:sz w:val="24"/>
                          <w:szCs w:val="24"/>
                          <w:rFonts w:ascii="Times New Roman" w:hAnsi="Times New Roman" w:eastAsia="Times New Roman" w:cs="Times New Roman"/>
                          <w:lang w:eastAsia="es-VE"/>
                        </w:rPr>
                      </w:pPr>
                      <w:r>
                        <w:rPr/>
                        <w:t>Cuentos colectivos</w:t>
                      </w:r>
                    </w:p>
                  </w:txbxContent>
                </v:textbox>
              </v:rect>
            </w:pict>
          </mc:Fallback>
        </mc:AlternateContent>
      </w:r>
      <w:r>
        <mc:AlternateContent>
          <mc:Choice Requires="wps">
            <w:drawing>
              <wp:anchor behindDoc="0" distT="0" distB="0" distL="114300" distR="114300" simplePos="0" locked="0" layoutInCell="1" allowOverlap="1" relativeHeight="39">
                <wp:simplePos x="0" y="0"/>
                <wp:positionH relativeFrom="column">
                  <wp:posOffset>1958340</wp:posOffset>
                </wp:positionH>
                <wp:positionV relativeFrom="paragraph">
                  <wp:posOffset>53340</wp:posOffset>
                </wp:positionV>
                <wp:extent cx="1158875" cy="843280"/>
                <wp:effectExtent l="0" t="0" r="0" b="0"/>
                <wp:wrapNone/>
                <wp:docPr id="73" name=""/>
                <a:graphic xmlns:a="http://schemas.openxmlformats.org/drawingml/2006/main">
                  <a:graphicData uri="http://schemas.microsoft.com/office/word/2010/wordprocessingShape">
                    <wps:wsp>
                      <wps:cNvSpPr txBox="1"/>
                      <wps:spPr>
                        <a:xfrm>
                          <a:off x="0" y="0"/>
                          <a:ext cx="1158875" cy="843280"/>
                        </a:xfrm>
                        <a:prstGeom prst="rect"/>
                        <a:solidFill>
                          <a:srgbClr val="DAEEF3"/>
                        </a:solidFill>
                        <a:ln w="635">
                          <a:solidFill>
                            <a:srgbClr val="00B0F0"/>
                          </a:solidFill>
                        </a:ln>
                      </wps:spPr>
                      <wps:txb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Lectura equivocada</w:t>
                            </w:r>
                          </w:p>
                        </w:txbxContent>
                      </wps:txbx>
                      <wps:bodyPr anchor="t" lIns="91440" tIns="45720" rIns="91440" bIns="45720">
                        <a:noAutofit/>
                      </wps:bodyPr>
                    </wps:wsp>
                  </a:graphicData>
                </a:graphic>
              </wp:anchor>
            </w:drawing>
          </mc:Choice>
          <mc:Fallback>
            <w:pict>
              <v:rect fillcolor="#DAEEF3" strokecolor="#00B0F0" strokeweight="0pt" style="position:absolute;width:91.25pt;height:66.4pt;mso-wrap-distance-left:9pt;mso-wrap-distance-right:9pt;mso-wrap-distance-top:0pt;mso-wrap-distance-bottom:0pt;margin-top:4.2pt;margin-left:154.2pt">
                <v:textbo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Lectura equivocada</w:t>
                      </w:r>
                    </w:p>
                  </w:txbxContent>
                </v:textbox>
              </v:rect>
            </w:pict>
          </mc:Fallback>
        </mc:AlternateContent>
      </w:r>
      <w:r/>
    </w:p>
    <w:p>
      <w:pPr>
        <w:pStyle w:val="Normal"/>
      </w:pPr>
      <w:r>
        <w:rPr/>
      </w:r>
      <w:r/>
    </w:p>
    <w:p>
      <w:pPr>
        <w:pStyle w:val="Normal"/>
      </w:pPr>
      <w:r>
        <w:rPr/>
      </w:r>
      <w:r/>
    </w:p>
    <w:p>
      <w:pPr>
        <w:pStyle w:val="Normal"/>
      </w:pPr>
      <w:r>
        <w:rPr/>
      </w:r>
      <w:r/>
    </w:p>
    <w:p>
      <w:pPr>
        <w:pStyle w:val="Normal"/>
      </w:pPr>
      <w:r>
        <w:rPr/>
      </w:r>
      <w:r>
        <mc:AlternateContent>
          <mc:Choice Requires="wps">
            <w:drawing>
              <wp:anchor behindDoc="0" distT="0" distB="0" distL="114300" distR="114300" simplePos="0" locked="0" layoutInCell="1" allowOverlap="1" relativeHeight="36">
                <wp:simplePos x="0" y="0"/>
                <wp:positionH relativeFrom="column">
                  <wp:posOffset>500380</wp:posOffset>
                </wp:positionH>
                <wp:positionV relativeFrom="paragraph">
                  <wp:posOffset>352425</wp:posOffset>
                </wp:positionV>
                <wp:extent cx="1733550" cy="1156335"/>
                <wp:effectExtent l="0" t="0" r="0" b="0"/>
                <wp:wrapNone/>
                <wp:docPr id="74" name=""/>
                <a:graphic xmlns:a="http://schemas.openxmlformats.org/drawingml/2006/main">
                  <a:graphicData uri="http://schemas.microsoft.com/office/word/2010/wordprocessingShape">
                    <wps:wsp>
                      <wps:cNvSpPr txBox="1"/>
                      <wps:spPr>
                        <a:xfrm>
                          <a:off x="0" y="0"/>
                          <a:ext cx="1733550" cy="1156335"/>
                        </a:xfrm>
                        <a:prstGeom prst="rect"/>
                        <a:solidFill>
                          <a:srgbClr val="FFFFCC"/>
                        </a:solidFill>
                        <a:ln w="635">
                          <a:solidFill>
                            <a:srgbClr val="FFFF00"/>
                          </a:solidFill>
                        </a:ln>
                      </wps:spPr>
                      <wps:txbx>
                        <w:txbxContent>
                          <w:p>
                            <w:pPr>
                              <w:pStyle w:val="Contenidodelmarco"/>
                              <w:spacing w:lineRule="auto" w:line="240"/>
                              <w:ind w:hanging="0"/>
                              <w:rPr>
                                <w:sz w:val="24"/>
                                <w:sz w:val="24"/>
                                <w:szCs w:val="24"/>
                                <w:rFonts w:ascii="Times New Roman" w:hAnsi="Times New Roman" w:eastAsia="Times New Roman" w:cs="Times New Roman"/>
                                <w:lang w:eastAsia="es-VE"/>
                              </w:rPr>
                            </w:pPr>
                            <w:r>
                              <w:rPr/>
                              <w:t>Elaborando recetas de cocina me apropio de textos instruccionales</w:t>
                            </w:r>
                          </w:p>
                        </w:txbxContent>
                      </wps:txbx>
                      <wps:bodyPr anchor="t" lIns="91440" tIns="45720" rIns="91440" bIns="45720">
                        <a:noAutofit/>
                      </wps:bodyPr>
                    </wps:wsp>
                  </a:graphicData>
                </a:graphic>
              </wp:anchor>
            </w:drawing>
          </mc:Choice>
          <mc:Fallback>
            <w:pict>
              <v:rect fillcolor="#FFFFCC" strokecolor="#FFFF00" strokeweight="0pt" style="position:absolute;width:136.5pt;height:91.05pt;mso-wrap-distance-left:9pt;mso-wrap-distance-right:9pt;mso-wrap-distance-top:0pt;mso-wrap-distance-bottom:0pt;margin-top:27.75pt;margin-left:39.4pt">
                <v:textbox>
                  <w:txbxContent>
                    <w:p>
                      <w:pPr>
                        <w:pStyle w:val="Contenidodelmarco"/>
                        <w:spacing w:lineRule="auto" w:line="240"/>
                        <w:ind w:hanging="0"/>
                        <w:rPr>
                          <w:sz w:val="24"/>
                          <w:sz w:val="24"/>
                          <w:szCs w:val="24"/>
                          <w:rFonts w:ascii="Times New Roman" w:hAnsi="Times New Roman" w:eastAsia="Times New Roman" w:cs="Times New Roman"/>
                          <w:lang w:eastAsia="es-VE"/>
                        </w:rPr>
                      </w:pPr>
                      <w:r>
                        <w:rPr/>
                        <w:t>Elaborando recetas de cocina me apropio de textos instruccionales</w:t>
                      </w:r>
                    </w:p>
                  </w:txbxContent>
                </v:textbox>
              </v:rect>
            </w:pict>
          </mc:Fallback>
        </mc:AlternateContent>
      </w:r>
      <w:r>
        <mc:AlternateContent>
          <mc:Choice Requires="wps">
            <w:drawing>
              <wp:anchor behindDoc="0" distT="0" distB="0" distL="114300" distR="114300" simplePos="0" locked="0" layoutInCell="1" allowOverlap="1" relativeHeight="37">
                <wp:simplePos x="0" y="0"/>
                <wp:positionH relativeFrom="column">
                  <wp:posOffset>2985770</wp:posOffset>
                </wp:positionH>
                <wp:positionV relativeFrom="paragraph">
                  <wp:posOffset>352425</wp:posOffset>
                </wp:positionV>
                <wp:extent cx="1733550" cy="1050925"/>
                <wp:effectExtent l="0" t="0" r="0" b="0"/>
                <wp:wrapNone/>
                <wp:docPr id="75" name=""/>
                <a:graphic xmlns:a="http://schemas.openxmlformats.org/drawingml/2006/main">
                  <a:graphicData uri="http://schemas.microsoft.com/office/word/2010/wordprocessingShape">
                    <wps:wsp>
                      <wps:cNvSpPr txBox="1"/>
                      <wps:spPr>
                        <a:xfrm>
                          <a:off x="0" y="0"/>
                          <a:ext cx="1733550" cy="1050925"/>
                        </a:xfrm>
                        <a:prstGeom prst="rect"/>
                        <a:solidFill>
                          <a:srgbClr val="E5DFEC"/>
                        </a:solidFill>
                        <a:ln w="635">
                          <a:solidFill>
                            <a:srgbClr val="9900CC"/>
                          </a:solidFill>
                        </a:ln>
                      </wps:spPr>
                      <wps:txb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Rompecabezas  del cuento</w:t>
                            </w:r>
                          </w:p>
                        </w:txbxContent>
                      </wps:txbx>
                      <wps:bodyPr anchor="t" lIns="91440" tIns="45720" rIns="91440" bIns="45720">
                        <a:noAutofit/>
                      </wps:bodyPr>
                    </wps:wsp>
                  </a:graphicData>
                </a:graphic>
              </wp:anchor>
            </w:drawing>
          </mc:Choice>
          <mc:Fallback>
            <w:pict>
              <v:rect fillcolor="#E5DFEC" strokecolor="#9900CC" strokeweight="0pt" style="position:absolute;width:136.5pt;height:82.75pt;mso-wrap-distance-left:9pt;mso-wrap-distance-right:9pt;mso-wrap-distance-top:0pt;mso-wrap-distance-bottom:0pt;margin-top:27.75pt;margin-left:235.1pt">
                <v:textbo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Rompecabezas  del cuento</w:t>
                      </w:r>
                    </w:p>
                  </w:txbxContent>
                </v:textbox>
              </v:rect>
            </w:pict>
          </mc:Fallback>
        </mc:AlternateConten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mc:AlternateContent>
          <mc:Choice Requires="wpg">
            <w:drawing>
              <wp:anchor behindDoc="1" distT="0" distB="0" distL="114300" distR="114300" simplePos="0" locked="0" layoutInCell="1" allowOverlap="1" relativeHeight="81">
                <wp:simplePos x="0" y="0"/>
                <wp:positionH relativeFrom="column">
                  <wp:posOffset>645160</wp:posOffset>
                </wp:positionH>
                <wp:positionV relativeFrom="paragraph">
                  <wp:posOffset>36830</wp:posOffset>
                </wp:positionV>
                <wp:extent cx="4074795" cy="1203960"/>
                <wp:effectExtent l="0" t="0" r="0" b="0"/>
                <wp:wrapNone/>
                <wp:docPr id="76" name=""/>
                <a:graphic xmlns:a="http://schemas.openxmlformats.org/drawingml/2006/main">
                  <a:graphicData uri="http://schemas.microsoft.com/office/word/2010/wordprocessingGroup">
                    <wpg:wgp>
                      <wpg:cNvGrpSpPr/>
                      <wpg:grpSpPr>
                        <a:xfrm>
                          <a:off x="0" y="0"/>
                          <a:ext cx="4074120" cy="1203480"/>
                        </a:xfrm>
                      </wpg:grpSpPr>
                      <wps:wsp>
                        <wps:cNvSpPr/>
                        <wps:nvSpPr>
                          <wps:cNvPr id="8" name="Rectangle 1"/>
                          <wps:cNvSpPr/>
                        </wps:nvSpPr>
                        <wps:spPr>
                          <a:xfrm>
                            <a:off x="1267920" y="0"/>
                            <a:ext cx="1465560" cy="425520"/>
                          </a:xfrm>
                          <a:prstGeom prst="rect">
                            <a:avLst/>
                          </a:prstGeom>
                          <a:solidFill>
                            <a:srgbClr val="ffccff"/>
                          </a:solidFill>
                          <a:ln>
                            <a:solidFill>
                              <a:srgbClr val="ff00ff"/>
                            </a:solidFill>
                          </a:ln>
                        </wps:spPr>
                        <wps:txbx>
                          <w:txbxContent>
                            <w:p>
                              <w:pPr>
                                <w:jc w:val="center"/>
                              </w:pPr>
                              <w:r>
                                <w:rPr>
                                  <w:b/>
                                </w:rPr>
                                <w:t>ACTIVIDADES</w:t>
                              </w:r>
                            </w:p>
                          </w:txbxContent>
                        </wps:txbx>
                        <wps:bodyPr anchorCtr="1"/>
                      </wps:wsp>
                      <wps:wsp>
                        <wps:cNvSpPr/>
                        <wps:nvSpPr>
                          <wps:cNvPr id="9" name="Rectangle 2"/>
                          <wps:cNvSpPr/>
                        </wps:nvSpPr>
                        <wps:spPr>
                          <a:xfrm>
                            <a:off x="0" y="777960"/>
                            <a:ext cx="1267920" cy="425520"/>
                          </a:xfrm>
                          <a:prstGeom prst="rect">
                            <a:avLst/>
                          </a:prstGeom>
                          <a:solidFill>
                            <a:srgbClr val="ffccff"/>
                          </a:solidFill>
                          <a:ln>
                            <a:solidFill>
                              <a:srgbClr val="ff00ff"/>
                            </a:solidFill>
                          </a:ln>
                        </wps:spPr>
                        <wps:txbx>
                          <w:txbxContent>
                            <w:p>
                              <w:pPr>
                                <w:jc w:val="center"/>
                              </w:pPr>
                              <w:r>
                                <w:rPr>
                                  <w:b/>
                                </w:rPr>
                                <w:t>RECURSOS</w:t>
                              </w:r>
                            </w:p>
                          </w:txbxContent>
                        </wps:txbx>
                        <wps:bodyPr anchorCtr="1"/>
                      </wps:wsp>
                      <wps:wsp>
                        <wps:cNvSpPr/>
                        <wps:nvSpPr>
                          <wps:cNvPr id="10" name="Rectangle 3"/>
                          <wps:cNvSpPr/>
                        </wps:nvSpPr>
                        <wps:spPr>
                          <a:xfrm>
                            <a:off x="2621160" y="777960"/>
                            <a:ext cx="1452960" cy="425520"/>
                          </a:xfrm>
                          <a:prstGeom prst="rect">
                            <a:avLst/>
                          </a:prstGeom>
                          <a:solidFill>
                            <a:srgbClr val="ffccff"/>
                          </a:solidFill>
                          <a:ln>
                            <a:solidFill>
                              <a:srgbClr val="ff00ff"/>
                            </a:solidFill>
                          </a:ln>
                        </wps:spPr>
                        <wps:txbx>
                          <w:txbxContent>
                            <w:p>
                              <w:pPr/>
                              <w:r>
                                <w:rPr>
                                  <w:b/>
                                </w:rPr>
                                <w:t>RESPONSABLES</w:t>
                              </w:r>
                            </w:p>
                          </w:txbxContent>
                        </wps:txbx>
                        <wps:bodyPr anchorCtr="1"/>
                      </wps:wsp>
                      <wps:wsp>
                        <wps:cNvSpPr/>
                        <wps:spPr>
                          <a:xfrm>
                            <a:off x="2621160" y="425520"/>
                            <a:ext cx="536040" cy="352440"/>
                          </a:xfrm>
                          <a:prstGeom prst="straightConnector1">
                            <a:avLst/>
                          </a:prstGeom>
                          <a:noFill/>
                          <a:ln>
                            <a:solidFill>
                              <a:srgbClr val="ff00ff"/>
                            </a:solidFill>
                            <a:tailEnd len="med" type="triangle" w="med"/>
                          </a:ln>
                        </wps:spPr>
                        <wps:style>
                          <a:lnRef idx="0"/>
                          <a:fillRef idx="0"/>
                          <a:effectRef idx="0"/>
                          <a:fontRef idx="minor"/>
                        </wps:style>
                        <wps:bodyPr/>
                      </wps:wsp>
                      <wps:wsp>
                        <wps:cNvSpPr/>
                        <wps:spPr>
                          <a:xfrm flipH="1">
                            <a:off x="803160" y="425520"/>
                            <a:ext cx="608400" cy="352440"/>
                          </a:xfrm>
                          <a:prstGeom prst="straightConnector1">
                            <a:avLst/>
                          </a:prstGeom>
                          <a:noFill/>
                          <a:ln>
                            <a:solidFill>
                              <a:srgbClr val="ff00ff"/>
                            </a:solidFill>
                            <a:tailEnd len="med" type="triangle" w="med"/>
                          </a:ln>
                        </wps:spPr>
                        <wps:style>
                          <a:lnRef idx="0"/>
                          <a:fillRef idx="0"/>
                          <a:effectRef idx="0"/>
                          <a:fontRef idx="minor"/>
                        </wps:style>
                        <wps:bodyPr/>
                      </wps:wsp>
                    </wpg:wgp>
                  </a:graphicData>
                </a:graphic>
              </wp:anchor>
            </w:drawing>
          </mc:Choice>
          <mc:Fallback>
            <w:pict>
              <v:group id="shape_0" style="position:absolute;margin-left:50.8pt;margin-top:2.9pt;width:320.8pt;height:94.75pt" coordorigin="1016,58" coordsize="6416,1895">
                <v:roundrect id="shape_0" fillcolor="#ffccff" stroked="t" style="position:absolute;left:3013;top:58;width:2307;height:669">
                  <v:textbox>
                    <w:txbxContent>
                      <w:p>
                        <w:pPr>
                          <w:jc w:val="center"/>
                        </w:pPr>
                        <w:r>
                          <w:rPr>
                            <w:b/>
                          </w:rPr>
                          <w:t>ACTIVIDADES</w:t>
                        </w:r>
                      </w:p>
                    </w:txbxContent>
                  </v:textbox>
                  <w10:wrap type="square"/>
                  <v:fill type="solid" color2="#003300" o:detectmouseclick="t"/>
                  <v:stroke color="fuchsia" joinstyle="round" endcap="flat"/>
                </v:roundrect>
                <v:roundrect id="shape_0" fillcolor="#ffccff" stroked="t" style="position:absolute;left:1016;top:1283;width:1996;height:669">
                  <v:textbox>
                    <w:txbxContent>
                      <w:p>
                        <w:pPr>
                          <w:jc w:val="center"/>
                        </w:pPr>
                        <w:r>
                          <w:rPr>
                            <w:b/>
                          </w:rPr>
                          <w:t>RECURSOS</w:t>
                        </w:r>
                      </w:p>
                    </w:txbxContent>
                  </v:textbox>
                  <w10:wrap type="square"/>
                  <v:fill type="solid" color2="#003300" o:detectmouseclick="t"/>
                  <v:stroke color="fuchsia" joinstyle="round" endcap="flat"/>
                </v:roundrect>
                <v:roundrect id="shape_0" fillcolor="#ffccff" stroked="t" style="position:absolute;left:5144;top:1283;width:2287;height:669">
                  <v:textbox>
                    <w:txbxContent>
                      <w:p>
                        <w:pPr/>
                        <w:r>
                          <w:rPr>
                            <w:b/>
                          </w:rPr>
                          <w:t>RESPONSABLES</w:t>
                        </w:r>
                      </w:p>
                    </w:txbxContent>
                  </v:textbox>
                  <w10:wrap type="square"/>
                  <v:fill type="solid" color2="#003300" o:detectmouseclick="t"/>
                  <v:stroke color="fuchsia" joinstyle="round" endcap="flat"/>
                </v:roundrect>
                <v:shape id="shape_0" stroked="t" style="position:absolute;left:5144;top:728;width:843;height:554" type="shapetype_32">
                  <w10:wrap type="none"/>
                  <v:fill on="false" o:detectmouseclick="t"/>
                  <v:stroke color="fuchsia" endarrow="block" endarrowwidth="medium" endarrowlength="medium" joinstyle="round" endcap="flat"/>
                </v:shape>
                <v:shape id="shape_0" stroked="t" style="position:absolute;left:2281;top:728;width:957;height:554;flip:x" type="shapetype_32">
                  <w10:wrap type="none"/>
                  <v:fill on="false" o:detectmouseclick="t"/>
                  <v:stroke color="fuchsia" endarrow="block" endarrowwidth="medium" endarrowlength="medium" joinstyle="round" endcap="flat"/>
                </v:shape>
              </v:group>
            </w:pict>
          </mc:Fallback>
        </mc:AlternateContent>
      </w:r>
      <w:r/>
    </w:p>
    <w:p>
      <w:pPr>
        <w:pStyle w:val="Normal"/>
      </w:pPr>
      <w:r>
        <w:rPr/>
      </w:r>
      <w:r/>
    </w:p>
    <w:p>
      <w:pPr>
        <w:pStyle w:val="Normal"/>
      </w:pPr>
      <w:r>
        <w:rPr/>
      </w:r>
      <w:r/>
    </w:p>
    <w:p>
      <w:pPr>
        <w:pStyle w:val="Normal"/>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mc:AlternateContent>
          <mc:Choice Requires="wps">
            <w:drawing>
              <wp:anchor behindDoc="0" distT="0" distB="0" distL="114300" distR="114300" simplePos="0" locked="0" layoutInCell="1" allowOverlap="1" relativeHeight="45">
                <wp:simplePos x="0" y="0"/>
                <wp:positionH relativeFrom="column">
                  <wp:posOffset>91440</wp:posOffset>
                </wp:positionH>
                <wp:positionV relativeFrom="paragraph">
                  <wp:posOffset>24765</wp:posOffset>
                </wp:positionV>
                <wp:extent cx="5349240" cy="1376680"/>
                <wp:effectExtent l="0" t="0" r="0" b="0"/>
                <wp:wrapNone/>
                <wp:docPr id="77" name=""/>
                <a:graphic xmlns:a="http://schemas.openxmlformats.org/drawingml/2006/main">
                  <a:graphicData uri="http://schemas.microsoft.com/office/word/2010/wordprocessingShape">
                    <wps:wsp>
                      <wps:cNvSpPr txBox="1"/>
                      <wps:spPr>
                        <a:xfrm>
                          <a:off x="0" y="0"/>
                          <a:ext cx="5349240" cy="1376680"/>
                        </a:xfrm>
                        <a:prstGeom prst="rect"/>
                        <a:gradFill>
                          <a:gsLst>
                            <a:gs pos="0">
                              <a:srgbClr val="ffccff"/>
                            </a:gs>
                            <a:gs pos="100000">
                              <a:srgbClr val="ffffff"/>
                            </a:gs>
                          </a:gsLst>
                          <a:lin ang="18900000"/>
                        </a:gradFill>
                        <a:ln w="635">
                          <a:solidFill>
                            <a:srgbClr val="FF00FF"/>
                          </a:solidFill>
                        </a:ln>
                      </wps:spPr>
                      <wps:txbx>
                        <w:txbxContent>
                          <w:p>
                            <w:pPr>
                              <w:pStyle w:val="Contenidodelmarco"/>
                              <w:spacing w:lineRule="auto" w:line="240"/>
                              <w:ind w:hanging="0"/>
                              <w:jc w:val="center"/>
                              <w:rPr>
                                <w:b/>
                                <w:b/>
                              </w:rPr>
                            </w:pPr>
                            <w:r>
                              <w:rPr>
                                <w:b/>
                              </w:rPr>
                              <w:t>Objetivo 3</w:t>
                            </w:r>
                          </w:p>
                          <w:p>
                            <w:pPr>
                              <w:pStyle w:val="Contenidodelmarco"/>
                              <w:spacing w:lineRule="auto" w:line="240"/>
                              <w:ind w:hanging="0"/>
                              <w:jc w:val="center"/>
                              <w:rPr>
                                <w:b/>
                                <w:b/>
                              </w:rPr>
                            </w:pPr>
                            <w:r>
                              <w:rPr/>
                              <w:t>Evaluar la aplicación de estrategias de aprendizaje significativo,</w:t>
                            </w:r>
                            <w:r>
                              <w:rPr>
                                <w:color w:val="000000"/>
                              </w:rPr>
                              <w:t xml:space="preserve"> para lograr la comprensión lectora en las estudiantes de 5to grado de la Unidad Educativa Escuela Parroquial “Padre Alfonso”.   </w:t>
                            </w:r>
                          </w:p>
                          <w:p>
                            <w:pPr>
                              <w:pStyle w:val="Contenidodelmarco"/>
                              <w:widowControl w:val="false"/>
                              <w:tabs>
                                <w:tab w:val="left" w:pos="567" w:leader="none"/>
                              </w:tabs>
                              <w:spacing w:lineRule="auto" w:line="240"/>
                              <w:ind w:hanging="0"/>
                              <w:rPr>
                                <w:sz w:val="24"/>
                                <w:sz w:val="24"/>
                                <w:szCs w:val="24"/>
                                <w:rFonts w:ascii="Times New Roman" w:hAnsi="Times New Roman" w:eastAsia="Times New Roman" w:cs="Times New Roman"/>
                                <w:lang w:eastAsia="es-VE"/>
                              </w:rPr>
                            </w:pPr>
                            <w:r>
                              <w:rPr/>
                            </w:r>
                          </w:p>
                          <w:p>
                            <w:pPr>
                              <w:pStyle w:val="Contenidodelmarco"/>
                              <w:spacing w:lineRule="auto" w:line="240"/>
                              <w:ind w:hanging="0"/>
                              <w:jc w:val="center"/>
                              <w:rPr>
                                <w:sz w:val="24"/>
                                <w:sz w:val="24"/>
                                <w:szCs w:val="24"/>
                                <w:rFonts w:ascii="Times New Roman" w:hAnsi="Times New Roman" w:eastAsia="Times New Roman" w:cs="Times New Roman"/>
                                <w:lang w:eastAsia="es-VE"/>
                              </w:rPr>
                            </w:pPr>
                            <w:r>
                              <w:rPr/>
                            </w:r>
                          </w:p>
                        </w:txbxContent>
                      </wps:txbx>
                      <wps:bodyPr anchor="t" lIns="91440" tIns="45720" rIns="91440" bIns="45720">
                        <a:noAutofit/>
                      </wps:bodyPr>
                    </wps:wsp>
                  </a:graphicData>
                </a:graphic>
              </wp:anchor>
            </w:drawing>
          </mc:Choice>
          <mc:Fallback>
            <w:pict>
              <v:rect strokecolor="#FF00FF" strokeweight="0pt" fillcolor="#FFCCFF" style="position:absolute;width:421.2pt;height:108.4pt;mso-wrap-distance-left:9pt;mso-wrap-distance-right:9pt;mso-wrap-distance-top:0pt;mso-wrap-distance-bottom:0pt;margin-top:1.95pt;margin-left:7.2pt">
                <v:fill type="gradient" angle="-45" color2="#FFFFFF"/>
                <v:textbox>
                  <w:txbxContent>
                    <w:p>
                      <w:pPr>
                        <w:pStyle w:val="Contenidodelmarco"/>
                        <w:spacing w:lineRule="auto" w:line="240"/>
                        <w:ind w:hanging="0"/>
                        <w:jc w:val="center"/>
                        <w:rPr>
                          <w:b/>
                          <w:b/>
                        </w:rPr>
                      </w:pPr>
                      <w:r>
                        <w:rPr>
                          <w:b/>
                        </w:rPr>
                        <w:t>Objetivo 3</w:t>
                      </w:r>
                    </w:p>
                    <w:p>
                      <w:pPr>
                        <w:pStyle w:val="Contenidodelmarco"/>
                        <w:spacing w:lineRule="auto" w:line="240"/>
                        <w:ind w:hanging="0"/>
                        <w:jc w:val="center"/>
                        <w:rPr>
                          <w:b/>
                          <w:b/>
                        </w:rPr>
                      </w:pPr>
                      <w:r>
                        <w:rPr/>
                        <w:t>Evaluar la aplicación de estrategias de aprendizaje significativo,</w:t>
                      </w:r>
                      <w:r>
                        <w:rPr>
                          <w:color w:val="000000"/>
                        </w:rPr>
                        <w:t xml:space="preserve"> para lograr la comprensión lectora en las estudiantes de 5to grado de la Unidad Educativa Escuela Parroquial “Padre Alfonso”.   </w:t>
                      </w:r>
                    </w:p>
                    <w:p>
                      <w:pPr>
                        <w:pStyle w:val="Contenidodelmarco"/>
                        <w:widowControl w:val="false"/>
                        <w:tabs>
                          <w:tab w:val="left" w:pos="567" w:leader="none"/>
                        </w:tabs>
                        <w:spacing w:lineRule="auto" w:line="240"/>
                        <w:ind w:hanging="0"/>
                        <w:rPr>
                          <w:sz w:val="24"/>
                          <w:sz w:val="24"/>
                          <w:szCs w:val="24"/>
                          <w:rFonts w:ascii="Times New Roman" w:hAnsi="Times New Roman" w:eastAsia="Times New Roman" w:cs="Times New Roman"/>
                          <w:lang w:eastAsia="es-VE"/>
                        </w:rPr>
                      </w:pPr>
                      <w:r>
                        <w:rPr/>
                      </w:r>
                    </w:p>
                    <w:p>
                      <w:pPr>
                        <w:pStyle w:val="Contenidodelmarco"/>
                        <w:spacing w:lineRule="auto" w:line="240"/>
                        <w:ind w:hanging="0"/>
                        <w:jc w:val="center"/>
                        <w:rPr>
                          <w:sz w:val="24"/>
                          <w:sz w:val="24"/>
                          <w:szCs w:val="24"/>
                          <w:rFonts w:ascii="Times New Roman" w:hAnsi="Times New Roman" w:eastAsia="Times New Roman" w:cs="Times New Roman"/>
                          <w:lang w:eastAsia="es-VE"/>
                        </w:rPr>
                      </w:pPr>
                      <w:r>
                        <w:rPr/>
                      </w:r>
                    </w:p>
                  </w:txbxContent>
                </v:textbox>
              </v:rect>
            </w:pict>
          </mc:Fallback>
        </mc:AlternateContent>
      </w:r>
      <w:r/>
    </w:p>
    <w:p>
      <w:pPr>
        <w:pStyle w:val="Normal"/>
      </w:pPr>
      <w:r>
        <w:rPr/>
      </w:r>
      <w:r/>
    </w:p>
    <w:p>
      <w:pPr>
        <w:pStyle w:val="Normal"/>
      </w:pPr>
      <w:r>
        <w:rPr/>
      </w:r>
      <w:r/>
    </w:p>
    <w:p>
      <w:pPr>
        <w:pStyle w:val="Normal"/>
      </w:pPr>
      <w:r>
        <w:rPr/>
      </w:r>
      <w:r/>
    </w:p>
    <w:p>
      <w:pPr>
        <w:pStyle w:val="Normal"/>
      </w:pPr>
      <w:r>
        <w:rPr/>
        <mc:AlternateContent>
          <mc:Choice Requires="wps">
            <w:drawing>
              <wp:anchor behindDoc="0" distT="0" distB="0" distL="114300" distR="114300" simplePos="0" locked="0" layoutInCell="1" allowOverlap="1" relativeHeight="46">
                <wp:simplePos x="0" y="0"/>
                <wp:positionH relativeFrom="column">
                  <wp:posOffset>1760220</wp:posOffset>
                </wp:positionH>
                <wp:positionV relativeFrom="paragraph">
                  <wp:posOffset>153035</wp:posOffset>
                </wp:positionV>
                <wp:extent cx="1772285" cy="1791335"/>
                <wp:effectExtent l="0" t="0" r="0" b="0"/>
                <wp:wrapSquare wrapText="bothSides"/>
                <wp:docPr id="78" name="Imagen 1"/>
                <a:graphic xmlns:a="http://schemas.openxmlformats.org/drawingml/2006/main">
                  <a:graphicData uri="http://schemas.openxmlformats.org/drawingml/2006/picture">
                    <pic:pic xmlns:pic="http://schemas.openxmlformats.org/drawingml/2006/picture">
                      <pic:nvPicPr>
                        <pic:cNvPr id="11" name="Imagen 1" descr=""/>
                        <pic:cNvPicPr/>
                      </pic:nvPicPr>
                      <pic:blipFill>
                        <a:blip r:embed="rId66"/>
                        <a:stretch/>
                      </pic:blipFill>
                      <pic:spPr>
                        <a:xfrm>
                          <a:off x="0" y="0"/>
                          <a:ext cx="1771560" cy="1790640"/>
                        </a:xfrm>
                        <a:prstGeom prst="rect">
                          <a:avLst/>
                        </a:prstGeom>
                        <a:ln>
                          <a:noFill/>
                        </a:ln>
                        <a:effectLst>
                          <a:softEdge rad="112500"/>
                        </a:effectLst>
                      </pic:spPr>
                    </pic:pic>
                  </a:graphicData>
                </a:graphic>
              </wp:anchor>
            </w:drawing>
          </mc:Choice>
          <mc:Fallback>
            <w:pict>
              <v:rect id="shape_0" ID="Imagen 1" stroked="f" style="position:absolute;margin-left:138.6pt;margin-top:12.05pt;width:139.45pt;height:140.95pt">
                <v:imagedata r:id="rId67" o:detectmouseclick="t"/>
                <w10:wrap type="none"/>
                <v:stroke color="#3465a4" joinstyle="round" endcap="flat"/>
              </v:rect>
            </w:pict>
          </mc:Fallback>
        </mc:AlternateConten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jc w:val="center"/>
        <w:rPr>
          <w:sz w:val="24"/>
          <w:sz w:val="24"/>
          <w:szCs w:val="24"/>
          <w:rFonts w:ascii="Times New Roman" w:hAnsi="Times New Roman" w:eastAsia="Times New Roman" w:cs="Times New Roman"/>
          <w:lang w:eastAsia="es-VE"/>
        </w:rPr>
      </w:pPr>
      <w:r>
        <w:rPr/>
      </w:r>
      <w:r>
        <mc:AlternateContent>
          <mc:Choice Requires="wps">
            <w:drawing>
              <wp:anchor behindDoc="0" distT="0" distB="0" distL="114300" distR="114300" simplePos="0" locked="0" layoutInCell="1" allowOverlap="1" relativeHeight="47">
                <wp:simplePos x="0" y="0"/>
                <wp:positionH relativeFrom="column">
                  <wp:posOffset>1945005</wp:posOffset>
                </wp:positionH>
                <wp:positionV relativeFrom="paragraph">
                  <wp:posOffset>51435</wp:posOffset>
                </wp:positionV>
                <wp:extent cx="1418590" cy="425450"/>
                <wp:effectExtent l="0" t="0" r="0" b="0"/>
                <wp:wrapNone/>
                <wp:docPr id="79" name=""/>
                <a:graphic xmlns:a="http://schemas.openxmlformats.org/drawingml/2006/main">
                  <a:graphicData uri="http://schemas.microsoft.com/office/word/2010/wordprocessingShape">
                    <wps:wsp>
                      <wps:cNvSpPr txBox="1"/>
                      <wps:spPr>
                        <a:xfrm>
                          <a:off x="0" y="0"/>
                          <a:ext cx="1418590" cy="425450"/>
                        </a:xfrm>
                        <a:prstGeom prst="rect"/>
                        <a:solidFill>
                          <a:srgbClr val="FFCCFF"/>
                        </a:solidFill>
                        <a:ln w="635">
                          <a:solidFill>
                            <a:srgbClr val="FF00FF"/>
                          </a:solidFill>
                        </a:ln>
                      </wps:spPr>
                      <wps:txbx>
                        <w:txbxContent>
                          <w:p>
                            <w:pPr>
                              <w:pStyle w:val="Contenidodelmarco"/>
                              <w:spacing w:lineRule="auto" w:line="240"/>
                              <w:ind w:hanging="0"/>
                              <w:jc w:val="center"/>
                            </w:pPr>
                            <w:r>
                              <w:rPr>
                                <w:b/>
                                <w:lang w:val="en-US"/>
                              </w:rPr>
                              <w:t>ESTRATEGIAS</w:t>
                            </w:r>
                          </w:p>
                        </w:txbxContent>
                      </wps:txbx>
                      <wps:bodyPr anchor="t" lIns="91440" tIns="45720" rIns="91440" bIns="45720">
                        <a:noAutofit/>
                      </wps:bodyPr>
                    </wps:wsp>
                  </a:graphicData>
                </a:graphic>
              </wp:anchor>
            </w:drawing>
          </mc:Choice>
          <mc:Fallback>
            <w:pict>
              <v:rect fillcolor="#FFCCFF" strokecolor="#FF00FF" strokeweight="0pt" style="position:absolute;width:111.7pt;height:33.5pt;mso-wrap-distance-left:9pt;mso-wrap-distance-right:9pt;mso-wrap-distance-top:0pt;mso-wrap-distance-bottom:0pt;margin-top:4.05pt;margin-left:153.15pt">
                <v:textbox>
                  <w:txbxContent>
                    <w:p>
                      <w:pPr>
                        <w:pStyle w:val="Contenidodelmarco"/>
                        <w:spacing w:lineRule="auto" w:line="240"/>
                        <w:ind w:hanging="0"/>
                        <w:jc w:val="center"/>
                      </w:pPr>
                      <w:r>
                        <w:rPr>
                          <w:b/>
                          <w:lang w:val="en-US"/>
                        </w:rPr>
                        <w:t>ESTRATEGIAS</w:t>
                      </w:r>
                    </w:p>
                  </w:txbxContent>
                </v:textbox>
              </v:rect>
            </w:pict>
          </mc:Fallback>
        </mc:AlternateContent>
      </w:r>
      <w:r/>
    </w:p>
    <w:p>
      <w:pPr>
        <w:pStyle w:val="Normal"/>
      </w:pPr>
      <w:r>
        <w:rPr/>
        <mc:AlternateContent>
          <mc:Choice Requires="wps">
            <w:drawing>
              <wp:anchor behindDoc="1" distT="0" distB="0" distL="114300" distR="114300" simplePos="0" locked="0" layoutInCell="1" allowOverlap="1" relativeHeight="54">
                <wp:simplePos x="0" y="0"/>
                <wp:positionH relativeFrom="column">
                  <wp:posOffset>3363595</wp:posOffset>
                </wp:positionH>
                <wp:positionV relativeFrom="paragraph">
                  <wp:posOffset>213995</wp:posOffset>
                </wp:positionV>
                <wp:extent cx="1007110" cy="445135"/>
                <wp:effectExtent l="0" t="0" r="0" b="0"/>
                <wp:wrapNone/>
                <wp:docPr id="80" name=""/>
                <a:graphic xmlns:a="http://schemas.openxmlformats.org/drawingml/2006/main">
                  <a:graphicData uri="http://schemas.microsoft.com/office/word/2010/wordprocessingShape">
                    <wps:wsp>
                      <wps:cNvSpPr/>
                      <wps:spPr>
                        <a:xfrm>
                          <a:off x="0" y="0"/>
                          <a:ext cx="1006560" cy="444600"/>
                        </a:xfrm>
                        <a:prstGeom prst="straightConnector1">
                          <a:avLst/>
                        </a:prstGeom>
                        <a:noFill/>
                        <a:ln>
                          <a:solidFill>
                            <a:srgbClr val="ff33cc"/>
                          </a:solidFill>
                          <a:tailEnd len="med" type="triangle" w="med"/>
                        </a:ln>
                      </wps:spPr>
                      <wps:style>
                        <a:lnRef idx="0"/>
                        <a:fillRef idx="0"/>
                        <a:effectRef idx="0"/>
                        <a:fontRef idx="minor"/>
                      </wps:style>
                      <wps:bodyPr/>
                    </wps:wsp>
                  </a:graphicData>
                </a:graphic>
              </wp:anchor>
            </w:drawing>
          </mc:Choice>
          <mc:Fallback>
            <w:pict>
              <v:shape id="shape_0" stroked="t" style="position:absolute;margin-left:264.85pt;margin-top:16.85pt;width:79.2pt;height:34.95pt" type="shapetype_32">
                <w10:wrap type="none"/>
                <v:fill on="false" o:detectmouseclick="t"/>
                <v:stroke color="#ff33cc"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55">
                <wp:simplePos x="0" y="0"/>
                <wp:positionH relativeFrom="column">
                  <wp:posOffset>3363595</wp:posOffset>
                </wp:positionH>
                <wp:positionV relativeFrom="paragraph">
                  <wp:posOffset>213995</wp:posOffset>
                </wp:positionV>
                <wp:extent cx="1007110" cy="1841500"/>
                <wp:effectExtent l="0" t="0" r="0" b="0"/>
                <wp:wrapNone/>
                <wp:docPr id="81" name=""/>
                <a:graphic xmlns:a="http://schemas.openxmlformats.org/drawingml/2006/main">
                  <a:graphicData uri="http://schemas.microsoft.com/office/word/2010/wordprocessingShape">
                    <wps:wsp>
                      <wps:cNvSpPr/>
                      <wps:spPr>
                        <a:xfrm>
                          <a:off x="0" y="0"/>
                          <a:ext cx="1006560" cy="1841040"/>
                        </a:xfrm>
                        <a:prstGeom prst="straightConnector1">
                          <a:avLst/>
                        </a:prstGeom>
                        <a:noFill/>
                        <a:ln>
                          <a:solidFill>
                            <a:srgbClr val="ff33cc"/>
                          </a:solidFill>
                          <a:tailEnd len="med" type="triangle" w="med"/>
                        </a:ln>
                      </wps:spPr>
                      <wps:style>
                        <a:lnRef idx="0"/>
                        <a:fillRef idx="0"/>
                        <a:effectRef idx="0"/>
                        <a:fontRef idx="minor"/>
                      </wps:style>
                      <wps:bodyPr/>
                    </wps:wsp>
                  </a:graphicData>
                </a:graphic>
              </wp:anchor>
            </w:drawing>
          </mc:Choice>
          <mc:Fallback>
            <w:pict>
              <v:shape id="shape_0" stroked="t" style="position:absolute;margin-left:264.85pt;margin-top:16.85pt;width:79.2pt;height:144.9pt" type="shapetype_32">
                <w10:wrap type="none"/>
                <v:fill on="false" o:detectmouseclick="t"/>
                <v:stroke color="#ff33cc"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56">
                <wp:simplePos x="0" y="0"/>
                <wp:positionH relativeFrom="column">
                  <wp:posOffset>978535</wp:posOffset>
                </wp:positionH>
                <wp:positionV relativeFrom="paragraph">
                  <wp:posOffset>213995</wp:posOffset>
                </wp:positionV>
                <wp:extent cx="966470" cy="546735"/>
                <wp:effectExtent l="0" t="0" r="0" b="0"/>
                <wp:wrapNone/>
                <wp:docPr id="82" name=""/>
                <a:graphic xmlns:a="http://schemas.openxmlformats.org/drawingml/2006/main">
                  <a:graphicData uri="http://schemas.microsoft.com/office/word/2010/wordprocessingShape">
                    <wps:wsp>
                      <wps:cNvSpPr/>
                      <wps:spPr>
                        <a:xfrm flipH="1">
                          <a:off x="0" y="0"/>
                          <a:ext cx="965880" cy="546120"/>
                        </a:xfrm>
                        <a:prstGeom prst="straightConnector1">
                          <a:avLst/>
                        </a:prstGeom>
                        <a:noFill/>
                        <a:ln>
                          <a:solidFill>
                            <a:srgbClr val="ff33cc"/>
                          </a:solidFill>
                          <a:tailEnd len="med" type="triangle" w="med"/>
                        </a:ln>
                      </wps:spPr>
                      <wps:style>
                        <a:lnRef idx="0"/>
                        <a:fillRef idx="0"/>
                        <a:effectRef idx="0"/>
                        <a:fontRef idx="minor"/>
                      </wps:style>
                      <wps:bodyPr/>
                    </wps:wsp>
                  </a:graphicData>
                </a:graphic>
              </wp:anchor>
            </w:drawing>
          </mc:Choice>
          <mc:Fallback>
            <w:pict>
              <v:shape id="shape_0" stroked="t" style="position:absolute;margin-left:77.05pt;margin-top:16.85pt;width:76pt;height:42.95pt;flip:x" type="shapetype_32">
                <w10:wrap type="none"/>
                <v:fill on="false" o:detectmouseclick="t"/>
                <v:stroke color="#ff33cc"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57">
                <wp:simplePos x="0" y="0"/>
                <wp:positionH relativeFrom="column">
                  <wp:posOffset>978535</wp:posOffset>
                </wp:positionH>
                <wp:positionV relativeFrom="paragraph">
                  <wp:posOffset>213995</wp:posOffset>
                </wp:positionV>
                <wp:extent cx="966470" cy="1975485"/>
                <wp:effectExtent l="0" t="0" r="0" b="0"/>
                <wp:wrapNone/>
                <wp:docPr id="83" name=""/>
                <a:graphic xmlns:a="http://schemas.openxmlformats.org/drawingml/2006/main">
                  <a:graphicData uri="http://schemas.microsoft.com/office/word/2010/wordprocessingShape">
                    <wps:wsp>
                      <wps:cNvSpPr/>
                      <wps:spPr>
                        <a:xfrm flipH="1">
                          <a:off x="0" y="0"/>
                          <a:ext cx="965880" cy="1974960"/>
                        </a:xfrm>
                        <a:prstGeom prst="straightConnector1">
                          <a:avLst/>
                        </a:prstGeom>
                        <a:noFill/>
                        <a:ln>
                          <a:solidFill>
                            <a:srgbClr val="ff33cc"/>
                          </a:solidFill>
                          <a:tailEnd len="med" type="triangle" w="med"/>
                        </a:ln>
                      </wps:spPr>
                      <wps:style>
                        <a:lnRef idx="0"/>
                        <a:fillRef idx="0"/>
                        <a:effectRef idx="0"/>
                        <a:fontRef idx="minor"/>
                      </wps:style>
                      <wps:bodyPr/>
                    </wps:wsp>
                  </a:graphicData>
                </a:graphic>
              </wp:anchor>
            </w:drawing>
          </mc:Choice>
          <mc:Fallback>
            <w:pict>
              <v:shape id="shape_0" stroked="t" style="position:absolute;margin-left:77.05pt;margin-top:16.85pt;width:76pt;height:155.45pt;flip:x" type="shapetype_32">
                <w10:wrap type="none"/>
                <v:fill on="false" o:detectmouseclick="t"/>
                <v:stroke color="#ff33cc"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58">
                <wp:simplePos x="0" y="0"/>
                <wp:positionH relativeFrom="column">
                  <wp:posOffset>3363595</wp:posOffset>
                </wp:positionH>
                <wp:positionV relativeFrom="paragraph">
                  <wp:posOffset>213995</wp:posOffset>
                </wp:positionV>
                <wp:extent cx="305435" cy="965835"/>
                <wp:effectExtent l="0" t="0" r="0" b="0"/>
                <wp:wrapNone/>
                <wp:docPr id="84" name=""/>
                <a:graphic xmlns:a="http://schemas.openxmlformats.org/drawingml/2006/main">
                  <a:graphicData uri="http://schemas.microsoft.com/office/word/2010/wordprocessingShape">
                    <wps:wsp>
                      <wps:cNvSpPr/>
                      <wps:spPr>
                        <a:xfrm>
                          <a:off x="0" y="0"/>
                          <a:ext cx="304920" cy="965160"/>
                        </a:xfrm>
                        <a:prstGeom prst="straightConnector1">
                          <a:avLst/>
                        </a:prstGeom>
                        <a:noFill/>
                        <a:ln>
                          <a:solidFill>
                            <a:srgbClr val="ff33cc"/>
                          </a:solidFill>
                          <a:tailEnd len="med" type="triangle" w="med"/>
                        </a:ln>
                      </wps:spPr>
                      <wps:style>
                        <a:lnRef idx="0"/>
                        <a:fillRef idx="0"/>
                        <a:effectRef idx="0"/>
                        <a:fontRef idx="minor"/>
                      </wps:style>
                      <wps:bodyPr/>
                    </wps:wsp>
                  </a:graphicData>
                </a:graphic>
              </wp:anchor>
            </w:drawing>
          </mc:Choice>
          <mc:Fallback>
            <w:pict>
              <v:shape id="shape_0" stroked="t" style="position:absolute;margin-left:264.85pt;margin-top:16.85pt;width:23.95pt;height:75.95pt" type="shapetype_32">
                <w10:wrap type="none"/>
                <v:fill on="false" o:detectmouseclick="t"/>
                <v:stroke color="#ff33cc"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59">
                <wp:simplePos x="0" y="0"/>
                <wp:positionH relativeFrom="column">
                  <wp:posOffset>1600835</wp:posOffset>
                </wp:positionH>
                <wp:positionV relativeFrom="paragraph">
                  <wp:posOffset>213995</wp:posOffset>
                </wp:positionV>
                <wp:extent cx="344805" cy="2185035"/>
                <wp:effectExtent l="0" t="0" r="0" b="0"/>
                <wp:wrapNone/>
                <wp:docPr id="85" name=""/>
                <a:graphic xmlns:a="http://schemas.openxmlformats.org/drawingml/2006/main">
                  <a:graphicData uri="http://schemas.microsoft.com/office/word/2010/wordprocessingShape">
                    <wps:wsp>
                      <wps:cNvSpPr/>
                      <wps:spPr>
                        <a:xfrm flipH="1">
                          <a:off x="0" y="0"/>
                          <a:ext cx="344160" cy="2184480"/>
                        </a:xfrm>
                        <a:prstGeom prst="straightConnector1">
                          <a:avLst/>
                        </a:prstGeom>
                        <a:noFill/>
                        <a:ln>
                          <a:solidFill>
                            <a:srgbClr val="ff33cc"/>
                          </a:solidFill>
                          <a:tailEnd len="med" type="triangle" w="med"/>
                        </a:ln>
                      </wps:spPr>
                      <wps:style>
                        <a:lnRef idx="0"/>
                        <a:fillRef idx="0"/>
                        <a:effectRef idx="0"/>
                        <a:fontRef idx="minor"/>
                      </wps:style>
                      <wps:bodyPr/>
                    </wps:wsp>
                  </a:graphicData>
                </a:graphic>
              </wp:anchor>
            </w:drawing>
          </mc:Choice>
          <mc:Fallback>
            <w:pict>
              <v:shape id="shape_0" stroked="t" style="position:absolute;margin-left:126.05pt;margin-top:16.85pt;width:27.05pt;height:171.95pt;flip:x" type="shapetype_32">
                <w10:wrap type="none"/>
                <v:fill on="false" o:detectmouseclick="t"/>
                <v:stroke color="#ff33cc" endarrow="block" endarrowwidth="medium" endarrowlength="medium" joinstyle="round" endcap="flat"/>
              </v:shape>
            </w:pict>
          </mc:Fallback>
        </mc:AlternateContent>
      </w:r>
      <w:r/>
    </w:p>
    <w:p>
      <w:pPr>
        <w:pStyle w:val="Normal"/>
      </w:pPr>
      <w:r>
        <w:rPr/>
      </w:r>
      <w:r/>
    </w:p>
    <w:p>
      <w:pPr>
        <w:pStyle w:val="Normal"/>
      </w:pPr>
      <w:r>
        <w:rPr/>
      </w:r>
      <w:r>
        <mc:AlternateContent>
          <mc:Choice Requires="wps">
            <w:drawing>
              <wp:anchor behindDoc="0" distT="0" distB="0" distL="114300" distR="114300" simplePos="0" locked="0" layoutInCell="1" allowOverlap="1" relativeHeight="48">
                <wp:simplePos x="0" y="0"/>
                <wp:positionH relativeFrom="column">
                  <wp:posOffset>91440</wp:posOffset>
                </wp:positionH>
                <wp:positionV relativeFrom="paragraph">
                  <wp:posOffset>234950</wp:posOffset>
                </wp:positionV>
                <wp:extent cx="1210945" cy="893445"/>
                <wp:effectExtent l="0" t="0" r="0" b="0"/>
                <wp:wrapNone/>
                <wp:docPr id="86" name=""/>
                <a:graphic xmlns:a="http://schemas.openxmlformats.org/drawingml/2006/main">
                  <a:graphicData uri="http://schemas.microsoft.com/office/word/2010/wordprocessingShape">
                    <wps:wsp>
                      <wps:cNvSpPr txBox="1"/>
                      <wps:spPr>
                        <a:xfrm>
                          <a:off x="0" y="0"/>
                          <a:ext cx="1210945" cy="893445"/>
                        </a:xfrm>
                        <a:prstGeom prst="rect"/>
                        <a:solidFill>
                          <a:srgbClr val="EAF1DD"/>
                        </a:solidFill>
                        <a:ln w="635">
                          <a:solidFill>
                            <a:srgbClr val="00B050"/>
                          </a:solidFill>
                        </a:ln>
                      </wps:spPr>
                      <wps:txbx>
                        <w:txbxContent>
                          <w:p>
                            <w:pPr>
                              <w:pStyle w:val="Contenidodelmarco"/>
                              <w:widowControl w:val="false"/>
                              <w:tabs>
                                <w:tab w:val="left" w:pos="3589" w:leader="none"/>
                              </w:tabs>
                              <w:spacing w:lineRule="auto" w:line="240"/>
                              <w:ind w:hanging="0"/>
                              <w:jc w:val="center"/>
                              <w:rPr>
                                <w:sz w:val="24"/>
                                <w:sz w:val="24"/>
                                <w:szCs w:val="24"/>
                                <w:rFonts w:ascii="Times New Roman" w:hAnsi="Times New Roman" w:eastAsia="Times New Roman" w:cs="Times New Roman"/>
                                <w:lang w:eastAsia="es-VE"/>
                              </w:rPr>
                            </w:pPr>
                            <w:r>
                              <w:rPr/>
                              <w:t>Radio periódico semanal</w:t>
                            </w:r>
                          </w:p>
                          <w:p>
                            <w:pPr>
                              <w:pStyle w:val="Contenidodelmarco"/>
                              <w:spacing w:lineRule="auto" w:line="240"/>
                              <w:jc w:val="center"/>
                              <w:rPr>
                                <w:sz w:val="24"/>
                                <w:sz w:val="24"/>
                                <w:szCs w:val="24"/>
                                <w:rFonts w:ascii="Times New Roman" w:hAnsi="Times New Roman" w:eastAsia="Times New Roman" w:cs="Times New Roman"/>
                                <w:lang w:eastAsia="es-VE"/>
                              </w:rPr>
                            </w:pPr>
                            <w:r>
                              <w:rPr/>
                            </w:r>
                          </w:p>
                        </w:txbxContent>
                      </wps:txbx>
                      <wps:bodyPr anchor="t" lIns="91440" tIns="45720" rIns="91440" bIns="45720">
                        <a:noAutofit/>
                      </wps:bodyPr>
                    </wps:wsp>
                  </a:graphicData>
                </a:graphic>
              </wp:anchor>
            </w:drawing>
          </mc:Choice>
          <mc:Fallback>
            <w:pict>
              <v:rect fillcolor="#EAF1DD" strokecolor="#00B050" strokeweight="0pt" style="position:absolute;width:95.35pt;height:70.35pt;mso-wrap-distance-left:9pt;mso-wrap-distance-right:9pt;mso-wrap-distance-top:0pt;mso-wrap-distance-bottom:0pt;margin-top:18.5pt;margin-left:7.2pt">
                <v:textbox>
                  <w:txbxContent>
                    <w:p>
                      <w:pPr>
                        <w:pStyle w:val="Contenidodelmarco"/>
                        <w:widowControl w:val="false"/>
                        <w:tabs>
                          <w:tab w:val="left" w:pos="3589" w:leader="none"/>
                        </w:tabs>
                        <w:spacing w:lineRule="auto" w:line="240"/>
                        <w:ind w:hanging="0"/>
                        <w:jc w:val="center"/>
                        <w:rPr>
                          <w:sz w:val="24"/>
                          <w:sz w:val="24"/>
                          <w:szCs w:val="24"/>
                          <w:rFonts w:ascii="Times New Roman" w:hAnsi="Times New Roman" w:eastAsia="Times New Roman" w:cs="Times New Roman"/>
                          <w:lang w:eastAsia="es-VE"/>
                        </w:rPr>
                      </w:pPr>
                      <w:r>
                        <w:rPr/>
                        <w:t>Radio periódico semanal</w:t>
                      </w:r>
                    </w:p>
                    <w:p>
                      <w:pPr>
                        <w:pStyle w:val="Contenidodelmarco"/>
                        <w:spacing w:lineRule="auto" w:line="240"/>
                        <w:jc w:val="center"/>
                        <w:rPr>
                          <w:sz w:val="24"/>
                          <w:sz w:val="24"/>
                          <w:szCs w:val="24"/>
                          <w:rFonts w:ascii="Times New Roman" w:hAnsi="Times New Roman" w:eastAsia="Times New Roman" w:cs="Times New Roman"/>
                          <w:lang w:eastAsia="es-VE"/>
                        </w:rPr>
                      </w:pPr>
                      <w:r>
                        <w:rPr/>
                      </w:r>
                    </w:p>
                  </w:txbxContent>
                </v:textbox>
              </v:rect>
            </w:pict>
          </mc:Fallback>
        </mc:AlternateContent>
      </w:r>
      <w:r>
        <mc:AlternateContent>
          <mc:Choice Requires="wps">
            <w:drawing>
              <wp:anchor behindDoc="0" distT="0" distB="0" distL="114300" distR="114300" simplePos="0" locked="0" layoutInCell="1" allowOverlap="1" relativeHeight="49">
                <wp:simplePos x="0" y="0"/>
                <wp:positionH relativeFrom="column">
                  <wp:posOffset>1855470</wp:posOffset>
                </wp:positionH>
                <wp:positionV relativeFrom="paragraph">
                  <wp:posOffset>133350</wp:posOffset>
                </wp:positionV>
                <wp:extent cx="1753870" cy="1130300"/>
                <wp:effectExtent l="0" t="0" r="0" b="0"/>
                <wp:wrapNone/>
                <wp:docPr id="87" name=""/>
                <a:graphic xmlns:a="http://schemas.openxmlformats.org/drawingml/2006/main">
                  <a:graphicData uri="http://schemas.microsoft.com/office/word/2010/wordprocessingShape">
                    <wps:wsp>
                      <wps:cNvSpPr txBox="1"/>
                      <wps:spPr>
                        <a:xfrm>
                          <a:off x="0" y="0"/>
                          <a:ext cx="1753870" cy="1130300"/>
                        </a:xfrm>
                        <a:prstGeom prst="rect"/>
                        <a:solidFill>
                          <a:srgbClr val="DAEEF3"/>
                        </a:solidFill>
                        <a:ln w="635">
                          <a:solidFill>
                            <a:srgbClr val="00B0F0"/>
                          </a:solidFill>
                        </a:ln>
                      </wps:spPr>
                      <wps:txb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Formulando opiniones sobre trabalenguas y adivinanzas</w:t>
                            </w:r>
                          </w:p>
                        </w:txbxContent>
                      </wps:txbx>
                      <wps:bodyPr anchor="t" lIns="91440" tIns="45720" rIns="91440" bIns="45720">
                        <a:noAutofit/>
                      </wps:bodyPr>
                    </wps:wsp>
                  </a:graphicData>
                </a:graphic>
              </wp:anchor>
            </w:drawing>
          </mc:Choice>
          <mc:Fallback>
            <w:pict>
              <v:rect fillcolor="#DAEEF3" strokecolor="#00B0F0" strokeweight="0pt" style="position:absolute;width:138.1pt;height:89pt;mso-wrap-distance-left:9pt;mso-wrap-distance-right:9pt;mso-wrap-distance-top:0pt;mso-wrap-distance-bottom:0pt;margin-top:10.5pt;margin-left:146.1pt">
                <v:textbo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Formulando opiniones sobre trabalenguas y adivinanzas</w:t>
                      </w:r>
                    </w:p>
                  </w:txbxContent>
                </v:textbox>
              </v:rect>
            </w:pict>
          </mc:Fallback>
        </mc:AlternateContent>
      </w:r>
      <w:r>
        <mc:AlternateContent>
          <mc:Choice Requires="wps">
            <w:drawing>
              <wp:anchor behindDoc="0" distT="0" distB="0" distL="114300" distR="114300" simplePos="0" locked="0" layoutInCell="1" allowOverlap="1" relativeHeight="50">
                <wp:simplePos x="0" y="0"/>
                <wp:positionH relativeFrom="column">
                  <wp:posOffset>4053840</wp:posOffset>
                </wp:positionH>
                <wp:positionV relativeFrom="paragraph">
                  <wp:posOffset>133350</wp:posOffset>
                </wp:positionV>
                <wp:extent cx="1210945" cy="819785"/>
                <wp:effectExtent l="0" t="0" r="0" b="0"/>
                <wp:wrapNone/>
                <wp:docPr id="88" name=""/>
                <a:graphic xmlns:a="http://schemas.openxmlformats.org/drawingml/2006/main">
                  <a:graphicData uri="http://schemas.microsoft.com/office/word/2010/wordprocessingShape">
                    <wps:wsp>
                      <wps:cNvSpPr txBox="1"/>
                      <wps:spPr>
                        <a:xfrm>
                          <a:off x="0" y="0"/>
                          <a:ext cx="1210945" cy="819785"/>
                        </a:xfrm>
                        <a:prstGeom prst="rect"/>
                        <a:solidFill>
                          <a:srgbClr val="FDE9D9"/>
                        </a:solidFill>
                        <a:ln w="635">
                          <a:solidFill>
                            <a:srgbClr val="E36C0A"/>
                          </a:solidFill>
                        </a:ln>
                      </wps:spPr>
                      <wps:txb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Acordeón animado</w:t>
                            </w:r>
                          </w:p>
                        </w:txbxContent>
                      </wps:txbx>
                      <wps:bodyPr anchor="t" lIns="91440" tIns="45720" rIns="91440" bIns="45720">
                        <a:noAutofit/>
                      </wps:bodyPr>
                    </wps:wsp>
                  </a:graphicData>
                </a:graphic>
              </wp:anchor>
            </w:drawing>
          </mc:Choice>
          <mc:Fallback>
            <w:pict>
              <v:rect fillcolor="#FDE9D9" strokecolor="#E36C0A" strokeweight="0pt" style="position:absolute;width:95.35pt;height:64.55pt;mso-wrap-distance-left:9pt;mso-wrap-distance-right:9pt;mso-wrap-distance-top:0pt;mso-wrap-distance-bottom:0pt;margin-top:10.5pt;margin-left:319.2pt">
                <v:textbo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Acordeón animado</w:t>
                      </w:r>
                    </w:p>
                  </w:txbxContent>
                </v:textbox>
              </v:rect>
            </w:pict>
          </mc:Fallback>
        </mc:AlternateContent>
      </w:r>
      <w:r/>
    </w:p>
    <w:p>
      <w:pPr>
        <w:pStyle w:val="Normal"/>
        <w:tabs>
          <w:tab w:val="left" w:pos="3796" w:leader="none"/>
        </w:tabs>
        <w:rPr>
          <w:sz w:val="24"/>
          <w:sz w:val="24"/>
          <w:szCs w:val="24"/>
          <w:rFonts w:ascii="Times New Roman" w:hAnsi="Times New Roman" w:eastAsia="Times New Roman" w:cs="Times New Roman"/>
          <w:lang w:eastAsia="es-VE"/>
        </w:rPr>
      </w:pPr>
      <w:r>
        <w:rPr/>
        <w:tab/>
      </w:r>
      <w:r/>
    </w:p>
    <w:p>
      <w:pPr>
        <w:pStyle w:val="Normal"/>
      </w:pPr>
      <w:r>
        <w:rPr/>
      </w:r>
      <w:r/>
    </w:p>
    <w:p>
      <w:pPr>
        <w:pStyle w:val="Normal"/>
      </w:pPr>
      <w:r>
        <w:rPr/>
        <mc:AlternateContent>
          <mc:Choice Requires="wpg">
            <w:drawing>
              <wp:anchor behindDoc="1" distT="0" distB="0" distL="114300" distR="114300" simplePos="0" locked="0" layoutInCell="1" allowOverlap="1" relativeHeight="82">
                <wp:simplePos x="0" y="0"/>
                <wp:positionH relativeFrom="column">
                  <wp:posOffset>797560</wp:posOffset>
                </wp:positionH>
                <wp:positionV relativeFrom="paragraph">
                  <wp:posOffset>1766570</wp:posOffset>
                </wp:positionV>
                <wp:extent cx="4074795" cy="1203960"/>
                <wp:effectExtent l="0" t="0" r="0" b="0"/>
                <wp:wrapNone/>
                <wp:docPr id="89" name=""/>
                <a:graphic xmlns:a="http://schemas.openxmlformats.org/drawingml/2006/main">
                  <a:graphicData uri="http://schemas.microsoft.com/office/word/2010/wordprocessingGroup">
                    <wpg:wgp>
                      <wpg:cNvGrpSpPr/>
                      <wpg:grpSpPr>
                        <a:xfrm>
                          <a:off x="0" y="0"/>
                          <a:ext cx="4074120" cy="1203480"/>
                        </a:xfrm>
                      </wpg:grpSpPr>
                      <wps:wsp>
                        <wps:cNvSpPr/>
                        <wps:nvSpPr>
                          <wps:cNvPr id="12" name="Rectangle 1"/>
                          <wps:cNvSpPr/>
                        </wps:nvSpPr>
                        <wps:spPr>
                          <a:xfrm>
                            <a:off x="1267920" y="0"/>
                            <a:ext cx="1465560" cy="425520"/>
                          </a:xfrm>
                          <a:prstGeom prst="rect">
                            <a:avLst/>
                          </a:prstGeom>
                          <a:solidFill>
                            <a:srgbClr val="ffccff"/>
                          </a:solidFill>
                          <a:ln>
                            <a:solidFill>
                              <a:srgbClr val="ff00ff"/>
                            </a:solidFill>
                          </a:ln>
                        </wps:spPr>
                        <wps:txbx>
                          <w:txbxContent>
                            <w:p>
                              <w:pPr>
                                <w:jc w:val="center"/>
                              </w:pPr>
                              <w:r>
                                <w:rPr>
                                  <w:b/>
                                </w:rPr>
                                <w:t>ACTIVIDADES</w:t>
                              </w:r>
                            </w:p>
                          </w:txbxContent>
                        </wps:txbx>
                        <wps:bodyPr anchorCtr="1"/>
                      </wps:wsp>
                      <wps:wsp>
                        <wps:cNvSpPr/>
                        <wps:nvSpPr>
                          <wps:cNvPr id="13" name="Rectangle 2"/>
                          <wps:cNvSpPr/>
                        </wps:nvSpPr>
                        <wps:spPr>
                          <a:xfrm>
                            <a:off x="0" y="777960"/>
                            <a:ext cx="1267920" cy="425520"/>
                          </a:xfrm>
                          <a:prstGeom prst="rect">
                            <a:avLst/>
                          </a:prstGeom>
                          <a:solidFill>
                            <a:srgbClr val="ffccff"/>
                          </a:solidFill>
                          <a:ln>
                            <a:solidFill>
                              <a:srgbClr val="ff00ff"/>
                            </a:solidFill>
                          </a:ln>
                        </wps:spPr>
                        <wps:txbx>
                          <w:txbxContent>
                            <w:p>
                              <w:pPr>
                                <w:jc w:val="center"/>
                              </w:pPr>
                              <w:r>
                                <w:rPr>
                                  <w:b/>
                                </w:rPr>
                                <w:t>RECURSOS</w:t>
                              </w:r>
                            </w:p>
                          </w:txbxContent>
                        </wps:txbx>
                        <wps:bodyPr anchorCtr="1"/>
                      </wps:wsp>
                      <wps:wsp>
                        <wps:cNvSpPr/>
                        <wps:nvSpPr>
                          <wps:cNvPr id="14" name="Rectangle 3"/>
                          <wps:cNvSpPr/>
                        </wps:nvSpPr>
                        <wps:spPr>
                          <a:xfrm>
                            <a:off x="2621160" y="777960"/>
                            <a:ext cx="1452960" cy="425520"/>
                          </a:xfrm>
                          <a:prstGeom prst="rect">
                            <a:avLst/>
                          </a:prstGeom>
                          <a:solidFill>
                            <a:srgbClr val="ffccff"/>
                          </a:solidFill>
                          <a:ln>
                            <a:solidFill>
                              <a:srgbClr val="ff00ff"/>
                            </a:solidFill>
                          </a:ln>
                        </wps:spPr>
                        <wps:txbx>
                          <w:txbxContent>
                            <w:p>
                              <w:pPr/>
                              <w:r>
                                <w:rPr>
                                  <w:b/>
                                </w:rPr>
                                <w:t>RESPONSABLES</w:t>
                              </w:r>
                            </w:p>
                          </w:txbxContent>
                        </wps:txbx>
                        <wps:bodyPr anchorCtr="1"/>
                      </wps:wsp>
                      <wps:wsp>
                        <wps:cNvSpPr/>
                        <wps:spPr>
                          <a:xfrm>
                            <a:off x="2621160" y="425520"/>
                            <a:ext cx="536040" cy="352440"/>
                          </a:xfrm>
                          <a:prstGeom prst="straightConnector1">
                            <a:avLst/>
                          </a:prstGeom>
                          <a:noFill/>
                          <a:ln>
                            <a:solidFill>
                              <a:srgbClr val="ff00ff"/>
                            </a:solidFill>
                            <a:tailEnd len="med" type="triangle" w="med"/>
                          </a:ln>
                        </wps:spPr>
                        <wps:style>
                          <a:lnRef idx="0"/>
                          <a:fillRef idx="0"/>
                          <a:effectRef idx="0"/>
                          <a:fontRef idx="minor"/>
                        </wps:style>
                        <wps:bodyPr/>
                      </wps:wsp>
                      <wps:wsp>
                        <wps:cNvSpPr/>
                        <wps:spPr>
                          <a:xfrm flipH="1">
                            <a:off x="803160" y="425520"/>
                            <a:ext cx="608400" cy="352440"/>
                          </a:xfrm>
                          <a:prstGeom prst="straightConnector1">
                            <a:avLst/>
                          </a:prstGeom>
                          <a:noFill/>
                          <a:ln>
                            <a:solidFill>
                              <a:srgbClr val="ff00ff"/>
                            </a:solidFill>
                            <a:tailEnd len="med" type="triangle" w="med"/>
                          </a:ln>
                        </wps:spPr>
                        <wps:style>
                          <a:lnRef idx="0"/>
                          <a:fillRef idx="0"/>
                          <a:effectRef idx="0"/>
                          <a:fontRef idx="minor"/>
                        </wps:style>
                        <wps:bodyPr/>
                      </wps:wsp>
                    </wpg:wgp>
                  </a:graphicData>
                </a:graphic>
              </wp:anchor>
            </w:drawing>
          </mc:Choice>
          <mc:Fallback>
            <w:pict>
              <v:group id="shape_0" style="position:absolute;margin-left:62.8pt;margin-top:139.1pt;width:320.8pt;height:94.75pt" coordorigin="1256,2782" coordsize="6416,1895">
                <v:roundrect id="shape_0" fillcolor="#ffccff" stroked="t" style="position:absolute;left:3252;top:2782;width:2307;height:669">
                  <v:textbox>
                    <w:txbxContent>
                      <w:p>
                        <w:pPr>
                          <w:jc w:val="center"/>
                        </w:pPr>
                        <w:r>
                          <w:rPr>
                            <w:b/>
                          </w:rPr>
                          <w:t>ACTIVIDADES</w:t>
                        </w:r>
                      </w:p>
                    </w:txbxContent>
                  </v:textbox>
                  <w10:wrap type="square"/>
                  <v:fill type="solid" color2="#003300" o:detectmouseclick="t"/>
                  <v:stroke color="fuchsia" joinstyle="round" endcap="flat"/>
                </v:roundrect>
                <v:roundrect id="shape_0" fillcolor="#ffccff" stroked="t" style="position:absolute;left:1256;top:4007;width:1996;height:669">
                  <v:textbox>
                    <w:txbxContent>
                      <w:p>
                        <w:pPr>
                          <w:jc w:val="center"/>
                        </w:pPr>
                        <w:r>
                          <w:rPr>
                            <w:b/>
                          </w:rPr>
                          <w:t>RECURSOS</w:t>
                        </w:r>
                      </w:p>
                    </w:txbxContent>
                  </v:textbox>
                  <w10:wrap type="square"/>
                  <v:fill type="solid" color2="#003300" o:detectmouseclick="t"/>
                  <v:stroke color="fuchsia" joinstyle="round" endcap="flat"/>
                </v:roundrect>
                <v:roundrect id="shape_0" fillcolor="#ffccff" stroked="t" style="position:absolute;left:5384;top:4007;width:2287;height:669">
                  <v:textbox>
                    <w:txbxContent>
                      <w:p>
                        <w:pPr/>
                        <w:r>
                          <w:rPr>
                            <w:b/>
                          </w:rPr>
                          <w:t>RESPONSABLES</w:t>
                        </w:r>
                      </w:p>
                    </w:txbxContent>
                  </v:textbox>
                  <w10:wrap type="square"/>
                  <v:fill type="solid" color2="#003300" o:detectmouseclick="t"/>
                  <v:stroke color="fuchsia" joinstyle="round" endcap="flat"/>
                </v:roundrect>
                <v:shape id="shape_0" stroked="t" style="position:absolute;left:5384;top:3452;width:843;height:554" type="shapetype_32">
                  <w10:wrap type="none"/>
                  <v:fill on="false" o:detectmouseclick="t"/>
                  <v:stroke color="fuchsia" endarrow="block" endarrowwidth="medium" endarrowlength="medium" joinstyle="round" endcap="flat"/>
                </v:shape>
                <v:shape id="shape_0" stroked="t" style="position:absolute;left:2521;top:3452;width:957;height:554;flip:x" type="shapetype_32">
                  <w10:wrap type="none"/>
                  <v:fill on="false" o:detectmouseclick="t"/>
                  <v:stroke color="fuchsia" endarrow="block" endarrowwidth="medium" endarrowlength="medium" joinstyle="round" endcap="flat"/>
                </v:shape>
              </v:group>
            </w:pict>
          </mc:Fallback>
        </mc:AlternateContent>
      </w:r>
      <w:p>
        <w:pPr>
          <w:sectPr>
            <w:footerReference w:type="default" r:id="rId68"/>
            <w:type w:val="nextPage"/>
            <w:pgSz w:w="12240" w:h="15840"/>
            <w:pgMar w:left="2268" w:right="1701" w:header="0" w:top="1701" w:footer="709" w:bottom="1701" w:gutter="0"/>
            <w:pgNumType w:fmt="decimal"/>
            <w:formProt w:val="false"/>
            <w:textDirection w:val="lrTb"/>
            <w:docGrid w:type="default" w:linePitch="360" w:charSpace="4294961151"/>
          </w:sectPr>
        </w:pPr>
      </w:p>
      <w:r/>
    </w:p>
    <w:p>
      <w:pPr>
        <w:pStyle w:val="Normal"/>
        <w:ind w:hanging="0"/>
        <w:jc w:val="center"/>
        <w:rPr>
          <w:sz w:val="24"/>
          <w:b/>
          <w:sz w:val="24"/>
          <w:b/>
          <w:szCs w:val="24"/>
          <w:rFonts w:ascii="Times New Roman" w:hAnsi="Times New Roman" w:eastAsia="Times New Roman" w:cs="Times New Roman"/>
          <w:lang w:eastAsia="es-VE"/>
        </w:rPr>
      </w:pPr>
      <w:r>
        <w:rPr>
          <w:b/>
        </w:rPr>
      </w:r>
      <w:r/>
    </w:p>
    <w:p>
      <w:pPr>
        <w:pStyle w:val="Normal"/>
        <w:ind w:hanging="0"/>
        <w:jc w:val="center"/>
        <w:rPr>
          <w:b/>
          <w:b/>
        </w:rPr>
      </w:pPr>
      <w:r>
        <w:rPr>
          <w:b/>
        </w:rPr>
        <w:t>PLAN DE ESTRATEGIAS DE APRENDIZAJE</w:t>
      </w:r>
      <w:r/>
    </w:p>
    <w:p>
      <w:pPr>
        <w:pStyle w:val="Normal"/>
        <w:spacing w:lineRule="auto" w:line="240"/>
        <w:ind w:hanging="0"/>
        <w:rPr>
          <w:color w:val="000000"/>
        </w:rPr>
      </w:pPr>
      <w:r>
        <w:rPr>
          <w:b/>
        </w:rPr>
        <w:t>Objetivo General:</w:t>
      </w:r>
      <w:r>
        <w:rPr/>
        <w:t xml:space="preserve"> Aplicar</w:t>
      </w:r>
      <w:r>
        <w:rPr>
          <w:b/>
        </w:rPr>
        <w:t xml:space="preserve"> </w:t>
      </w:r>
      <w:r>
        <w:rPr>
          <w:color w:val="000000"/>
        </w:rPr>
        <w:t xml:space="preserve">estrategias de aprendizaje significativo para lograr la comprensión lectora en las estudiantes de 5to grado de la Unidad Educativa Escuela Parroquial “Padre Alfonso”.   </w:t>
      </w:r>
      <w:r/>
    </w:p>
    <w:tbl>
      <w:tblPr>
        <w:tblStyle w:val="Sombreadomedio2-nfasis11"/>
        <w:tblW w:w="8613" w:type="dxa"/>
        <w:jc w:val="left"/>
        <w:tblInd w:w="0" w:type="dxa"/>
        <w:tblBorders/>
        <w:tblCellMar>
          <w:top w:w="0" w:type="dxa"/>
          <w:left w:w="108" w:type="dxa"/>
          <w:bottom w:w="0" w:type="dxa"/>
          <w:right w:w="108" w:type="dxa"/>
        </w:tblCellMar>
      </w:tblPr>
      <w:tblGrid>
        <w:gridCol w:w="1667"/>
        <w:gridCol w:w="1133"/>
        <w:gridCol w:w="3118"/>
        <w:gridCol w:w="1276"/>
        <w:gridCol w:w="1419"/>
      </w:tblGrid>
      <w:tr>
        <w:trPr/>
        <w:tc>
          <w:tcPr>
            <w:tcW w:w="1667"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Objetivo Específico</w:t>
            </w:r>
            <w:r/>
          </w:p>
        </w:tc>
        <w:tc>
          <w:tcPr>
            <w:tcW w:w="1133"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Estrategia</w:t>
            </w:r>
            <w:r/>
          </w:p>
        </w:tc>
        <w:tc>
          <w:tcPr>
            <w:tcW w:w="3118"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Actividades</w:t>
            </w:r>
            <w:r/>
          </w:p>
        </w:tc>
        <w:tc>
          <w:tcPr>
            <w:tcW w:w="1276"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 xml:space="preserve">Recursos </w:t>
            </w:r>
            <w:r/>
          </w:p>
        </w:tc>
        <w:tc>
          <w:tcPr>
            <w:tcW w:w="1419"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Responsable</w:t>
            </w:r>
            <w:r/>
          </w:p>
        </w:tc>
      </w:tr>
      <w:tr>
        <w:trPr/>
        <w:tc>
          <w:tcPr>
            <w:tcW w:w="1667" w:type="dxa"/>
            <w:vMerge w:val="restart"/>
            <w:tcBorders>
              <w:top w:val="nil"/>
            </w:tcBorders>
            <w:shd w:color="auto" w:fill="4F81BD" w:themeFill="accent1" w:val="clear"/>
          </w:tcPr>
          <w:p>
            <w:pPr>
              <w:pStyle w:val="Normal"/>
              <w:widowControl w:val="false"/>
              <w:spacing w:lineRule="auto" w:line="240"/>
              <w:ind w:hanging="0"/>
              <w:jc w:val="left"/>
              <w:rPr>
                <w:sz w:val="20"/>
                <w:sz w:val="20"/>
                <w:szCs w:val="20"/>
              </w:rPr>
            </w:pPr>
            <w:r>
              <w:rPr>
                <w:b/>
                <w:bCs/>
                <w:color w:val="FFFFFF" w:themeColor="background1"/>
                <w:sz w:val="20"/>
                <w:szCs w:val="20"/>
              </w:rPr>
              <w:t>Incentivar a los niños y niñas de quinto grado a la participación en la aplicación de  estrategias de aprendizaje significativo para lograr la comprensión lectora.</w:t>
            </w:r>
            <w:r/>
          </w:p>
          <w:p>
            <w:pPr>
              <w:pStyle w:val="Normal"/>
              <w:spacing w:lineRule="auto" w:line="240"/>
              <w:ind w:hanging="0"/>
              <w:jc w:val="left"/>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133" w:type="dxa"/>
            <w:tcBorders>
              <w:top w:val="nil"/>
              <w:bottom w:val="nil"/>
              <w:insideH w:val="nil"/>
            </w:tcBorders>
            <w:shd w:color="auto" w:fill="D8D8D8" w:themeFill="background1" w:themeFillShade="d8" w:val="clear"/>
          </w:tcPr>
          <w:p>
            <w:pPr>
              <w:pStyle w:val="Normal"/>
              <w:spacing w:lineRule="auto" w:line="240"/>
              <w:ind w:hanging="0"/>
              <w:jc w:val="left"/>
              <w:rPr>
                <w:sz w:val="20"/>
                <w:b/>
                <w:sz w:val="20"/>
                <w:b/>
                <w:szCs w:val="20"/>
              </w:rPr>
            </w:pPr>
            <w:r>
              <w:rPr>
                <w:sz w:val="20"/>
                <w:szCs w:val="20"/>
              </w:rPr>
              <w:t>A ganar con la  lectura</w:t>
            </w:r>
            <w:r/>
          </w:p>
        </w:tc>
        <w:tc>
          <w:tcPr>
            <w:tcW w:w="3118" w:type="dxa"/>
            <w:tcBorders>
              <w:top w:val="nil"/>
              <w:bottom w:val="nil"/>
              <w:insideH w:val="nil"/>
            </w:tcBorders>
            <w:shd w:color="auto" w:fill="D8D8D8" w:themeFill="background1" w:themeFillShade="d8" w:val="clear"/>
          </w:tcPr>
          <w:p>
            <w:pPr>
              <w:pStyle w:val="ListParagraph"/>
              <w:numPr>
                <w:ilvl w:val="0"/>
                <w:numId w:val="8"/>
              </w:numPr>
              <w:spacing w:lineRule="auto" w:line="240" w:before="280" w:after="280"/>
              <w:ind w:left="176" w:hanging="142"/>
              <w:contextualSpacing/>
              <w:rPr>
                <w:sz w:val="20"/>
                <w:sz w:val="20"/>
                <w:szCs w:val="20"/>
                <w:lang w:val="es-MX" w:eastAsia="es-VE"/>
              </w:rPr>
            </w:pPr>
            <w:r>
              <w:rPr>
                <w:sz w:val="20"/>
                <w:szCs w:val="20"/>
                <w:lang w:val="es-MX" w:eastAsia="es-VE"/>
              </w:rPr>
              <w:t>Las docentes agruparán a los alumnos.</w:t>
            </w:r>
            <w:r/>
          </w:p>
          <w:p>
            <w:pPr>
              <w:pStyle w:val="ListParagraph"/>
              <w:numPr>
                <w:ilvl w:val="0"/>
                <w:numId w:val="8"/>
              </w:numPr>
              <w:spacing w:lineRule="auto" w:line="240" w:before="280" w:after="280"/>
              <w:ind w:left="176" w:hanging="142"/>
              <w:contextualSpacing/>
              <w:rPr>
                <w:sz w:val="20"/>
                <w:sz w:val="20"/>
                <w:szCs w:val="20"/>
                <w:lang w:val="es-MX" w:eastAsia="es-VE"/>
              </w:rPr>
            </w:pPr>
            <w:r>
              <w:rPr>
                <w:sz w:val="20"/>
                <w:szCs w:val="20"/>
                <w:lang w:val="es-MX" w:eastAsia="es-VE"/>
              </w:rPr>
              <w:t>Luego los alumnos participarán en una dinámica con globos donde descubrirán el tipo de texto con el cual trabajaran   informativo, descriptivo, narrativo)</w:t>
            </w:r>
            <w:r/>
          </w:p>
          <w:p>
            <w:pPr>
              <w:pStyle w:val="ListParagraph"/>
              <w:numPr>
                <w:ilvl w:val="0"/>
                <w:numId w:val="8"/>
              </w:numPr>
              <w:spacing w:lineRule="auto" w:line="240" w:before="280" w:after="280"/>
              <w:ind w:left="176" w:hanging="142"/>
              <w:contextualSpacing/>
              <w:rPr>
                <w:sz w:val="20"/>
                <w:sz w:val="20"/>
                <w:szCs w:val="20"/>
                <w:lang w:val="es-MX" w:eastAsia="es-VE"/>
              </w:rPr>
            </w:pPr>
            <w:r>
              <w:rPr>
                <w:sz w:val="20"/>
                <w:szCs w:val="20"/>
                <w:lang w:val="es-MX" w:eastAsia="es-VE"/>
              </w:rPr>
              <w:t>Seguidamente en un papel bond previamente elaborado, se escribirán preguntas respecto a los posibles textos leídos (tema general, personajes, situación de los mismos, problemas a que  se enfrenta, desenlace, etc.) y el grupo que resulte con más aciertos será el vencedor.</w:t>
            </w:r>
            <w:r/>
          </w:p>
          <w:p>
            <w:pPr>
              <w:pStyle w:val="ListParagraph"/>
              <w:numPr>
                <w:ilvl w:val="0"/>
                <w:numId w:val="8"/>
              </w:numPr>
              <w:spacing w:lineRule="auto" w:line="240" w:before="280" w:after="280"/>
              <w:ind w:left="176" w:hanging="142"/>
              <w:contextualSpacing/>
              <w:rPr>
                <w:sz w:val="20"/>
                <w:sz w:val="20"/>
                <w:szCs w:val="20"/>
                <w:lang w:val="es-MX" w:eastAsia="es-VE"/>
              </w:rPr>
            </w:pPr>
            <w:r>
              <w:rPr>
                <w:bCs/>
                <w:sz w:val="20"/>
                <w:szCs w:val="20"/>
                <w:lang w:val="es-MX" w:eastAsia="es-VE"/>
              </w:rPr>
              <w:t>Esta actividad se considera exitosa:</w:t>
            </w:r>
            <w:r>
              <w:rPr>
                <w:b/>
                <w:bCs/>
                <w:sz w:val="20"/>
                <w:szCs w:val="20"/>
                <w:lang w:val="es-MX" w:eastAsia="es-VE"/>
              </w:rPr>
              <w:t> </w:t>
            </w:r>
            <w:r>
              <w:rPr>
                <w:sz w:val="20"/>
                <w:szCs w:val="20"/>
                <w:lang w:val="es-MX" w:eastAsia="es-VE"/>
              </w:rPr>
              <w:t>Porque a los niños lo que más les gusta es competir y de alguna manera buscarán dar la respuesta acertada y se dará la comprensión de lo que se quiere</w:t>
            </w:r>
            <w:r/>
          </w:p>
        </w:tc>
        <w:tc>
          <w:tcPr>
            <w:tcW w:w="1276" w:type="dxa"/>
            <w:tcBorders>
              <w:top w:val="nil"/>
              <w:bottom w:val="nil"/>
              <w:insideH w:val="nil"/>
            </w:tcBorders>
            <w:shd w:color="auto" w:fill="D8D8D8" w:themeFill="background1" w:themeFillShade="d8" w:val="clear"/>
          </w:tcPr>
          <w:p>
            <w:pPr>
              <w:pStyle w:val="Normal"/>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spacing w:lineRule="auto" w:line="240"/>
              <w:ind w:hanging="0"/>
              <w:jc w:val="left"/>
              <w:rPr>
                <w:sz w:val="20"/>
                <w:sz w:val="20"/>
                <w:szCs w:val="20"/>
                <w:lang w:val="es-MX"/>
              </w:rPr>
            </w:pPr>
            <w:r>
              <w:rPr>
                <w:sz w:val="20"/>
                <w:szCs w:val="20"/>
                <w:lang w:val="es-MX"/>
              </w:rPr>
              <w:t>Alumnos de quinto grado</w:t>
            </w:r>
            <w:r/>
          </w:p>
          <w:p>
            <w:pPr>
              <w:pStyle w:val="Normal"/>
              <w:spacing w:lineRule="auto" w:line="240"/>
              <w:ind w:hanging="0"/>
              <w:jc w:val="left"/>
              <w:rPr>
                <w:sz w:val="20"/>
                <w:i/>
                <w:b/>
                <w:sz w:val="20"/>
                <w:i/>
                <w:b/>
                <w:szCs w:val="20"/>
                <w:rFonts w:ascii="Times New Roman" w:hAnsi="Times New Roman" w:eastAsia="Times New Roman" w:cs="Times New Roman"/>
                <w:lang w:val="es-MX" w:eastAsia="es-VE"/>
              </w:rPr>
            </w:pPr>
            <w:r>
              <w:rPr>
                <w:b/>
                <w:i/>
                <w:sz w:val="20"/>
                <w:szCs w:val="20"/>
                <w:lang w:val="es-MX"/>
              </w:rPr>
            </w:r>
            <w:r/>
          </w:p>
          <w:p>
            <w:pPr>
              <w:pStyle w:val="Normal"/>
              <w:spacing w:lineRule="auto" w:line="240"/>
              <w:ind w:hanging="0"/>
              <w:jc w:val="left"/>
              <w:rPr>
                <w:sz w:val="20"/>
                <w:i/>
                <w:b/>
                <w:sz w:val="20"/>
                <w:i/>
                <w:b/>
                <w:szCs w:val="20"/>
                <w:lang w:val="es-MX"/>
              </w:rPr>
            </w:pPr>
            <w:r>
              <w:rPr>
                <w:b/>
                <w:i/>
                <w:sz w:val="20"/>
                <w:szCs w:val="20"/>
                <w:lang w:val="es-MX"/>
              </w:rPr>
              <w:t>Materiales:</w:t>
            </w:r>
            <w:r/>
          </w:p>
          <w:p>
            <w:pPr>
              <w:pStyle w:val="Normal"/>
              <w:spacing w:lineRule="auto" w:line="240"/>
              <w:ind w:hanging="0"/>
              <w:jc w:val="left"/>
              <w:rPr>
                <w:sz w:val="20"/>
                <w:sz w:val="20"/>
                <w:szCs w:val="20"/>
                <w:lang w:val="es-MX"/>
              </w:rPr>
            </w:pPr>
            <w:r>
              <w:rPr>
                <w:sz w:val="20"/>
                <w:szCs w:val="20"/>
                <w:lang w:val="es-MX"/>
              </w:rPr>
              <w:t>Papel bond, periódicos</w:t>
            </w:r>
            <w:r>
              <w:rPr>
                <w:sz w:val="20"/>
                <w:szCs w:val="20"/>
              </w:rPr>
              <w:t xml:space="preserve">, </w:t>
            </w:r>
            <w:r>
              <w:rPr>
                <w:sz w:val="20"/>
                <w:szCs w:val="20"/>
                <w:lang w:val="es-MX"/>
              </w:rPr>
              <w:t>revistas</w:t>
            </w:r>
            <w:r>
              <w:rPr>
                <w:sz w:val="20"/>
                <w:szCs w:val="20"/>
              </w:rPr>
              <w:t xml:space="preserve">, </w:t>
            </w:r>
            <w:r>
              <w:rPr>
                <w:sz w:val="20"/>
                <w:szCs w:val="20"/>
                <w:lang w:val="es-MX"/>
              </w:rPr>
              <w:t>libros</w:t>
            </w:r>
            <w:r>
              <w:rPr>
                <w:sz w:val="20"/>
                <w:szCs w:val="20"/>
              </w:rPr>
              <w:t xml:space="preserve">, </w:t>
            </w:r>
            <w:r>
              <w:rPr>
                <w:sz w:val="20"/>
                <w:szCs w:val="20"/>
                <w:lang w:val="es-MX"/>
              </w:rPr>
              <w:t>marcadores</w:t>
            </w:r>
            <w:r>
              <w:rPr>
                <w:sz w:val="20"/>
                <w:szCs w:val="20"/>
              </w:rPr>
              <w:t xml:space="preserve">, </w:t>
            </w:r>
            <w:r>
              <w:rPr>
                <w:sz w:val="20"/>
                <w:szCs w:val="20"/>
                <w:lang w:val="es-MX"/>
              </w:rPr>
              <w:t>pega</w:t>
            </w:r>
            <w:r>
              <w:rPr>
                <w:sz w:val="20"/>
                <w:szCs w:val="20"/>
              </w:rPr>
              <w:t>, c</w:t>
            </w:r>
            <w:r>
              <w:rPr>
                <w:sz w:val="20"/>
                <w:szCs w:val="20"/>
                <w:lang w:val="es-MX"/>
              </w:rPr>
              <w:t>olores.</w:t>
            </w:r>
            <w:r/>
          </w:p>
        </w:tc>
        <w:tc>
          <w:tcPr>
            <w:tcW w:w="1419" w:type="dxa"/>
            <w:tcBorders>
              <w:top w:val="nil"/>
              <w:bottom w:val="nil"/>
              <w:insideH w:val="nil"/>
            </w:tcBorders>
            <w:shd w:color="auto" w:fill="D8D8D8" w:themeFill="background1" w:themeFillShade="d8" w:val="clear"/>
          </w:tcPr>
          <w:p>
            <w:pPr>
              <w:pStyle w:val="Normal"/>
              <w:spacing w:lineRule="auto" w:line="240"/>
              <w:ind w:hanging="0"/>
              <w:jc w:val="left"/>
              <w:rPr>
                <w:sz w:val="20"/>
                <w:b/>
                <w:sz w:val="20"/>
                <w:b/>
                <w:szCs w:val="20"/>
              </w:rPr>
            </w:pPr>
            <w:r>
              <w:rPr>
                <w:sz w:val="20"/>
                <w:szCs w:val="20"/>
              </w:rPr>
              <w:t>Investigadora:</w:t>
            </w:r>
            <w:r>
              <w:rPr>
                <w:b/>
                <w:sz w:val="20"/>
                <w:szCs w:val="20"/>
              </w:rPr>
              <w:t xml:space="preserve"> </w:t>
            </w:r>
            <w:r>
              <w:rPr>
                <w:sz w:val="20"/>
                <w:szCs w:val="20"/>
              </w:rPr>
              <w:t>Prof. Petra Grand</w:t>
            </w:r>
            <w:r/>
          </w:p>
        </w:tc>
      </w:tr>
      <w:tr>
        <w:trPr/>
        <w:tc>
          <w:tcPr>
            <w:tcW w:w="1667" w:type="dxa"/>
            <w:vMerge w:val="continue"/>
            <w:tcBorders>
              <w:top w:val="nil"/>
            </w:tcBorders>
            <w:shd w:color="auto" w:fill="4F81BD" w:themeFill="accent1" w:val="clear"/>
          </w:tcPr>
          <w:p>
            <w:pPr>
              <w:pStyle w:val="Normal"/>
              <w:widowControl w:val="false"/>
              <w:spacing w:lineRule="auto" w:line="240"/>
              <w:jc w:val="left"/>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133" w:type="dxa"/>
            <w:tcBorders>
              <w:top w:val="nil"/>
            </w:tcBorders>
            <w:shd w:fill="auto" w:val="clear"/>
          </w:tcPr>
          <w:p>
            <w:pPr>
              <w:pStyle w:val="Normal"/>
              <w:spacing w:lineRule="auto" w:line="240"/>
              <w:ind w:hanging="0"/>
              <w:jc w:val="left"/>
              <w:rPr>
                <w:sz w:val="20"/>
                <w:sz w:val="20"/>
                <w:szCs w:val="20"/>
              </w:rPr>
            </w:pPr>
            <w:r>
              <w:rPr>
                <w:sz w:val="20"/>
                <w:szCs w:val="20"/>
              </w:rPr>
              <w:t>Cámbiale a tu cuento</w:t>
            </w:r>
            <w:r/>
          </w:p>
        </w:tc>
        <w:tc>
          <w:tcPr>
            <w:tcW w:w="3118" w:type="dxa"/>
            <w:tcBorders>
              <w:top w:val="nil"/>
            </w:tcBorders>
            <w:shd w:fill="auto" w:val="clear"/>
          </w:tcPr>
          <w:p>
            <w:pPr>
              <w:pStyle w:val="ListParagraph"/>
              <w:numPr>
                <w:ilvl w:val="0"/>
                <w:numId w:val="9"/>
              </w:numPr>
              <w:spacing w:before="280" w:after="280"/>
              <w:ind w:left="195" w:hanging="104"/>
              <w:contextualSpacing/>
              <w:rPr>
                <w:sz w:val="20"/>
                <w:sz w:val="20"/>
                <w:szCs w:val="20"/>
                <w:lang w:eastAsia="es-VE"/>
              </w:rPr>
            </w:pPr>
            <w:r>
              <w:rPr>
                <w:sz w:val="20"/>
                <w:szCs w:val="20"/>
                <w:lang w:eastAsia="es-VE"/>
              </w:rPr>
              <w:t>Los alumnos escribirán un cuento modificando elementos de un texto modelo.</w:t>
            </w:r>
            <w:r/>
          </w:p>
          <w:p>
            <w:pPr>
              <w:pStyle w:val="ListParagraph"/>
              <w:numPr>
                <w:ilvl w:val="0"/>
                <w:numId w:val="9"/>
              </w:numPr>
              <w:spacing w:before="280" w:after="280"/>
              <w:ind w:left="195" w:hanging="104"/>
              <w:contextualSpacing/>
              <w:rPr>
                <w:sz w:val="20"/>
                <w:sz w:val="20"/>
                <w:szCs w:val="20"/>
                <w:lang w:eastAsia="es-VE"/>
              </w:rPr>
            </w:pPr>
            <w:r>
              <w:rPr>
                <w:sz w:val="20"/>
                <w:szCs w:val="20"/>
                <w:lang w:eastAsia="es-VE"/>
              </w:rPr>
              <w:t>Elegirán un cuento de un libro  del aula, que lean, en voz alta, en silencio, en pareja.</w:t>
            </w:r>
            <w:r/>
          </w:p>
          <w:p>
            <w:pPr>
              <w:pStyle w:val="ListParagraph"/>
              <w:numPr>
                <w:ilvl w:val="0"/>
                <w:numId w:val="9"/>
              </w:numPr>
              <w:spacing w:before="280" w:after="280"/>
              <w:ind w:left="195" w:hanging="104"/>
              <w:contextualSpacing/>
              <w:rPr>
                <w:sz w:val="20"/>
                <w:sz w:val="20"/>
                <w:szCs w:val="20"/>
                <w:lang w:eastAsia="es-VE"/>
              </w:rPr>
            </w:pPr>
            <w:r>
              <w:rPr>
                <w:sz w:val="20"/>
                <w:szCs w:val="20"/>
                <w:lang w:eastAsia="es-VE"/>
              </w:rPr>
              <w:t>Transformarán:</w:t>
            </w:r>
            <w:r/>
          </w:p>
          <w:p>
            <w:pPr>
              <w:pStyle w:val="ListParagraph"/>
              <w:ind w:left="195" w:hanging="0"/>
              <w:rPr>
                <w:sz w:val="20"/>
                <w:sz w:val="20"/>
                <w:szCs w:val="20"/>
                <w:lang w:eastAsia="es-VE"/>
              </w:rPr>
            </w:pPr>
            <w:r>
              <w:rPr>
                <w:sz w:val="20"/>
                <w:szCs w:val="20"/>
                <w:lang w:eastAsia="es-VE"/>
              </w:rPr>
              <w:t>El lugar y el tiempo de la historia.</w:t>
            </w:r>
            <w:r/>
          </w:p>
          <w:p>
            <w:pPr>
              <w:pStyle w:val="ListParagraph"/>
              <w:ind w:left="195" w:hanging="0"/>
              <w:rPr>
                <w:sz w:val="20"/>
                <w:sz w:val="20"/>
                <w:szCs w:val="20"/>
                <w:lang w:eastAsia="es-VE"/>
              </w:rPr>
            </w:pPr>
            <w:r>
              <w:rPr>
                <w:sz w:val="20"/>
                <w:szCs w:val="20"/>
                <w:lang w:eastAsia="es-VE"/>
              </w:rPr>
              <w:t>Los personajes  y atributos de los personajes.</w:t>
            </w:r>
            <w:r/>
          </w:p>
          <w:p>
            <w:pPr>
              <w:pStyle w:val="Normal"/>
              <w:ind w:hanging="0"/>
              <w:jc w:val="left"/>
              <w:rPr>
                <w:sz w:val="20"/>
                <w:sz w:val="20"/>
                <w:szCs w:val="20"/>
              </w:rPr>
            </w:pPr>
            <w:r>
              <w:rPr>
                <w:sz w:val="20"/>
                <w:szCs w:val="20"/>
              </w:rPr>
              <w:t xml:space="preserve">   </w:t>
            </w:r>
            <w:r>
              <w:rPr>
                <w:sz w:val="20"/>
                <w:szCs w:val="20"/>
              </w:rPr>
              <w:t>Introducir un nuevo personaje.</w:t>
            </w:r>
            <w:r/>
          </w:p>
          <w:p>
            <w:pPr>
              <w:pStyle w:val="ListParagraph"/>
              <w:ind w:left="195" w:hanging="0"/>
              <w:rPr>
                <w:sz w:val="20"/>
                <w:sz w:val="20"/>
                <w:szCs w:val="20"/>
                <w:lang w:eastAsia="es-VE"/>
              </w:rPr>
            </w:pPr>
            <w:r>
              <w:rPr>
                <w:sz w:val="20"/>
                <w:szCs w:val="20"/>
                <w:lang w:eastAsia="es-VE"/>
              </w:rPr>
              <w:t>El desenlace (final del cuento)</w:t>
            </w:r>
            <w:r/>
          </w:p>
          <w:p>
            <w:pPr>
              <w:pStyle w:val="ListParagraph"/>
              <w:numPr>
                <w:ilvl w:val="0"/>
                <w:numId w:val="8"/>
              </w:numPr>
              <w:spacing w:before="280" w:after="280"/>
              <w:ind w:left="176" w:hanging="142"/>
              <w:contextualSpacing/>
              <w:rPr>
                <w:sz w:val="20"/>
                <w:sz w:val="20"/>
                <w:szCs w:val="20"/>
                <w:lang w:val="es-MX" w:eastAsia="es-VE"/>
              </w:rPr>
            </w:pPr>
            <w:r>
              <w:rPr>
                <w:sz w:val="20"/>
                <w:szCs w:val="20"/>
              </w:rPr>
              <w:t xml:space="preserve">Esta actividad es muy dinámica </w:t>
            </w:r>
            <w:r>
              <w:rPr>
                <w:sz w:val="20"/>
                <w:szCs w:val="20"/>
                <w:lang w:eastAsia="es-VE"/>
              </w:rPr>
              <w:t>por que  los alumnos  se vuelven creativos, imaginativos, leen, conversan, dialogan  y sobre todo reflexionan para trabajar  por equipo o  en parejas</w:t>
            </w:r>
            <w:r/>
          </w:p>
        </w:tc>
        <w:tc>
          <w:tcPr>
            <w:tcW w:w="1276" w:type="dxa"/>
            <w:tcBorders>
              <w:top w:val="nil"/>
            </w:tcBorders>
            <w:shd w:fill="auto" w:val="clear"/>
          </w:tcPr>
          <w:p>
            <w:pPr>
              <w:pStyle w:val="Normal"/>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spacing w:lineRule="auto" w:line="240"/>
              <w:ind w:hanging="0"/>
              <w:jc w:val="left"/>
              <w:rPr>
                <w:sz w:val="20"/>
                <w:sz w:val="20"/>
                <w:szCs w:val="20"/>
                <w:lang w:val="es-MX"/>
              </w:rPr>
            </w:pPr>
            <w:r>
              <w:rPr>
                <w:sz w:val="20"/>
                <w:szCs w:val="20"/>
                <w:lang w:val="es-MX"/>
              </w:rPr>
              <w:t>Alumnos de quinto grado</w:t>
            </w:r>
            <w:r/>
          </w:p>
          <w:p>
            <w:pPr>
              <w:pStyle w:val="Normal"/>
              <w:spacing w:lineRule="auto" w:line="240"/>
              <w:ind w:hanging="0"/>
              <w:jc w:val="left"/>
              <w:rPr>
                <w:sz w:val="20"/>
                <w:i/>
                <w:b/>
                <w:sz w:val="20"/>
                <w:i/>
                <w:b/>
                <w:szCs w:val="20"/>
                <w:rFonts w:ascii="Times New Roman" w:hAnsi="Times New Roman" w:eastAsia="Times New Roman" w:cs="Times New Roman"/>
                <w:lang w:val="es-MX" w:eastAsia="es-VE"/>
              </w:rPr>
            </w:pPr>
            <w:r>
              <w:rPr>
                <w:b/>
                <w:i/>
                <w:sz w:val="20"/>
                <w:szCs w:val="20"/>
                <w:lang w:val="es-MX"/>
              </w:rPr>
            </w:r>
            <w:r/>
          </w:p>
          <w:p>
            <w:pPr>
              <w:pStyle w:val="Normal"/>
              <w:spacing w:lineRule="auto" w:line="240"/>
              <w:ind w:hanging="0"/>
              <w:jc w:val="left"/>
              <w:rPr>
                <w:sz w:val="20"/>
                <w:i/>
                <w:b/>
                <w:sz w:val="20"/>
                <w:i/>
                <w:b/>
                <w:szCs w:val="20"/>
                <w:lang w:val="es-MX"/>
              </w:rPr>
            </w:pPr>
            <w:r>
              <w:rPr>
                <w:b/>
                <w:i/>
                <w:sz w:val="20"/>
                <w:szCs w:val="20"/>
                <w:lang w:val="es-MX"/>
              </w:rPr>
              <w:t>Materiales:</w:t>
            </w:r>
            <w:r/>
          </w:p>
          <w:p>
            <w:pPr>
              <w:pStyle w:val="Normal"/>
              <w:spacing w:lineRule="auto" w:line="240"/>
              <w:ind w:hanging="0"/>
              <w:jc w:val="left"/>
              <w:rPr>
                <w:sz w:val="20"/>
                <w:i/>
                <w:b/>
                <w:sz w:val="20"/>
                <w:i/>
                <w:b/>
                <w:szCs w:val="20"/>
                <w:lang w:val="es-MX"/>
              </w:rPr>
            </w:pPr>
            <w:r>
              <w:rPr>
                <w:sz w:val="20"/>
                <w:szCs w:val="20"/>
              </w:rPr>
              <w:t>Hoja de papel ministro, Libros, colores, lápices, pizarrón</w:t>
            </w:r>
            <w:r/>
          </w:p>
        </w:tc>
        <w:tc>
          <w:tcPr>
            <w:tcW w:w="1419" w:type="dxa"/>
            <w:tcBorders>
              <w:top w:val="nil"/>
            </w:tcBorders>
            <w:shd w:fill="auto" w:val="clear"/>
          </w:tcPr>
          <w:p>
            <w:pPr>
              <w:pStyle w:val="Normal"/>
              <w:spacing w:lineRule="auto" w:line="240"/>
              <w:ind w:hanging="0"/>
              <w:jc w:val="left"/>
              <w:rPr>
                <w:sz w:val="20"/>
                <w:sz w:val="20"/>
                <w:szCs w:val="20"/>
              </w:rPr>
            </w:pPr>
            <w:r>
              <w:rPr>
                <w:sz w:val="20"/>
                <w:szCs w:val="20"/>
              </w:rPr>
              <w:t>Investigadora:</w:t>
            </w:r>
            <w:r>
              <w:rPr>
                <w:b/>
                <w:sz w:val="20"/>
                <w:szCs w:val="20"/>
              </w:rPr>
              <w:t xml:space="preserve"> </w:t>
            </w:r>
            <w:r>
              <w:rPr>
                <w:sz w:val="20"/>
                <w:szCs w:val="20"/>
              </w:rPr>
              <w:t>Prof. Petra Grand</w:t>
            </w:r>
            <w:r/>
          </w:p>
        </w:tc>
      </w:tr>
    </w:tbl>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tbl>
      <w:tblPr>
        <w:tblStyle w:val="Sombreadomedio2-nfasis11"/>
        <w:tblW w:w="8473" w:type="dxa"/>
        <w:jc w:val="left"/>
        <w:tblInd w:w="0" w:type="dxa"/>
        <w:tblBorders/>
        <w:tblCellMar>
          <w:top w:w="0" w:type="dxa"/>
          <w:left w:w="108" w:type="dxa"/>
          <w:bottom w:w="0" w:type="dxa"/>
          <w:right w:w="108" w:type="dxa"/>
        </w:tblCellMar>
      </w:tblPr>
      <w:tblGrid>
        <w:gridCol w:w="1586"/>
        <w:gridCol w:w="1338"/>
        <w:gridCol w:w="2996"/>
        <w:gridCol w:w="1188"/>
        <w:gridCol w:w="1365"/>
      </w:tblGrid>
      <w:tr>
        <w:trPr/>
        <w:tc>
          <w:tcPr>
            <w:tcW w:w="1586"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Objetivo Específico</w:t>
            </w:r>
            <w:r/>
          </w:p>
        </w:tc>
        <w:tc>
          <w:tcPr>
            <w:tcW w:w="1338"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Estrategia</w:t>
            </w:r>
            <w:r/>
          </w:p>
        </w:tc>
        <w:tc>
          <w:tcPr>
            <w:tcW w:w="2996" w:type="dxa"/>
            <w:tcBorders/>
            <w:shd w:color="auto" w:fill="4F81BD" w:themeFill="accent1" w:val="clear"/>
          </w:tcPr>
          <w:p>
            <w:pPr>
              <w:pStyle w:val="Normal"/>
              <w:tabs>
                <w:tab w:val="left" w:pos="3735" w:leader="none"/>
              </w:tabs>
              <w:spacing w:lineRule="auto" w:line="240" w:before="0" w:after="0"/>
              <w:ind w:hanging="0"/>
              <w:rPr>
                <w:sz w:val="20"/>
                <w:b w:val="false"/>
                <w:sz w:val="20"/>
                <w:b w:val="false"/>
                <w:szCs w:val="20"/>
              </w:rPr>
            </w:pPr>
            <w:r>
              <w:rPr>
                <w:b w:val="false"/>
                <w:bCs/>
                <w:color w:val="FFFFFF" w:themeColor="background1"/>
                <w:sz w:val="20"/>
                <w:szCs w:val="20"/>
              </w:rPr>
              <w:t>Actividades</w:t>
              <w:tab/>
            </w:r>
            <w:r/>
          </w:p>
        </w:tc>
        <w:tc>
          <w:tcPr>
            <w:tcW w:w="1188"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 xml:space="preserve">Recursos </w:t>
            </w:r>
            <w:r/>
          </w:p>
        </w:tc>
        <w:tc>
          <w:tcPr>
            <w:tcW w:w="1365"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Responsable</w:t>
            </w:r>
            <w:r/>
          </w:p>
        </w:tc>
      </w:tr>
      <w:tr>
        <w:trPr/>
        <w:tc>
          <w:tcPr>
            <w:tcW w:w="1586" w:type="dxa"/>
            <w:tcBorders>
              <w:top w:val="nil"/>
            </w:tcBorders>
            <w:shd w:color="auto" w:fill="4F81BD" w:themeFill="accent1" w:val="clear"/>
          </w:tcPr>
          <w:p>
            <w:pPr>
              <w:pStyle w:val="Normal"/>
              <w:spacing w:lineRule="auto" w:line="240"/>
              <w:ind w:hanging="0"/>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338" w:type="dxa"/>
            <w:tcBorders>
              <w:top w:val="nil"/>
              <w:bottom w:val="nil"/>
              <w:insideH w:val="nil"/>
            </w:tcBorders>
            <w:shd w:color="auto" w:fill="D8D8D8" w:themeFill="background1" w:themeFillShade="d8" w:val="clear"/>
          </w:tcPr>
          <w:p>
            <w:pPr>
              <w:pStyle w:val="Normal"/>
              <w:spacing w:lineRule="auto" w:line="240"/>
              <w:ind w:hanging="0"/>
              <w:rPr>
                <w:sz w:val="20"/>
                <w:b/>
                <w:sz w:val="20"/>
                <w:b/>
                <w:szCs w:val="20"/>
              </w:rPr>
            </w:pPr>
            <w:r>
              <w:rPr>
                <w:sz w:val="20"/>
                <w:szCs w:val="20"/>
              </w:rPr>
              <w:t>Construyendo cuentos</w:t>
            </w:r>
            <w:r/>
          </w:p>
        </w:tc>
        <w:tc>
          <w:tcPr>
            <w:tcW w:w="2996" w:type="dxa"/>
            <w:tcBorders>
              <w:top w:val="nil"/>
              <w:bottom w:val="nil"/>
              <w:insideH w:val="nil"/>
            </w:tcBorders>
            <w:shd w:color="auto" w:fill="D8D8D8" w:themeFill="background1" w:themeFillShade="d8" w:val="clear"/>
          </w:tcPr>
          <w:p>
            <w:pPr>
              <w:pStyle w:val="ListParagraph"/>
              <w:numPr>
                <w:ilvl w:val="0"/>
                <w:numId w:val="10"/>
              </w:numPr>
              <w:spacing w:lineRule="auto" w:line="240" w:before="280" w:after="280"/>
              <w:ind w:left="176" w:hanging="176"/>
              <w:contextualSpacing/>
              <w:rPr>
                <w:sz w:val="20"/>
                <w:sz w:val="20"/>
                <w:szCs w:val="20"/>
                <w:lang w:eastAsia="es-VE"/>
              </w:rPr>
            </w:pPr>
            <w:r>
              <w:rPr>
                <w:sz w:val="20"/>
                <w:szCs w:val="20"/>
                <w:lang w:val="es-MX" w:eastAsia="es-VE"/>
              </w:rPr>
              <w:t>Pedir a los niños que lleven al salón revistas de distintas clases. </w:t>
            </w:r>
            <w:r/>
          </w:p>
          <w:p>
            <w:pPr>
              <w:pStyle w:val="ListParagraph"/>
              <w:numPr>
                <w:ilvl w:val="0"/>
                <w:numId w:val="10"/>
              </w:numPr>
              <w:spacing w:lineRule="auto" w:line="240" w:before="280" w:after="280"/>
              <w:ind w:left="176" w:hanging="176"/>
              <w:contextualSpacing/>
              <w:rPr>
                <w:sz w:val="20"/>
                <w:sz w:val="20"/>
                <w:szCs w:val="20"/>
                <w:lang w:eastAsia="es-VE"/>
              </w:rPr>
            </w:pPr>
            <w:r>
              <w:rPr>
                <w:sz w:val="20"/>
                <w:szCs w:val="20"/>
                <w:lang w:val="es-MX" w:eastAsia="es-VE"/>
              </w:rPr>
              <w:t>En parejas revisarán las revistas y se pedirá que recorten los personajes que más les llamen la atención.</w:t>
            </w:r>
            <w:r/>
          </w:p>
          <w:p>
            <w:pPr>
              <w:pStyle w:val="ListParagraph"/>
              <w:numPr>
                <w:ilvl w:val="0"/>
                <w:numId w:val="10"/>
              </w:numPr>
              <w:spacing w:lineRule="auto" w:line="240" w:before="280" w:after="280"/>
              <w:ind w:left="176" w:hanging="176"/>
              <w:contextualSpacing/>
              <w:rPr>
                <w:sz w:val="20"/>
                <w:sz w:val="20"/>
                <w:szCs w:val="20"/>
                <w:lang w:eastAsia="es-VE"/>
              </w:rPr>
            </w:pPr>
            <w:r>
              <w:rPr>
                <w:sz w:val="20"/>
                <w:szCs w:val="20"/>
                <w:lang w:val="es-MX" w:eastAsia="es-VE"/>
              </w:rPr>
              <w:t>Se pedirá que argumente entre ellos por qué les llamaron la atención esos personajes.</w:t>
            </w:r>
            <w:r/>
          </w:p>
          <w:p>
            <w:pPr>
              <w:pStyle w:val="ListParagraph"/>
              <w:numPr>
                <w:ilvl w:val="0"/>
                <w:numId w:val="10"/>
              </w:numPr>
              <w:spacing w:lineRule="auto" w:line="240" w:before="280" w:after="280"/>
              <w:ind w:left="176" w:hanging="176"/>
              <w:contextualSpacing/>
              <w:rPr>
                <w:sz w:val="20"/>
                <w:sz w:val="20"/>
                <w:szCs w:val="20"/>
                <w:lang w:eastAsia="es-VE"/>
              </w:rPr>
            </w:pPr>
            <w:r>
              <w:rPr>
                <w:sz w:val="20"/>
                <w:szCs w:val="20"/>
                <w:lang w:val="es-MX" w:eastAsia="es-VE"/>
              </w:rPr>
              <w:t>Individualmente cada niño escogerá un personaje y lo describirá, anotando también por qué lo eligió y que más le llamó la atención de él.</w:t>
            </w:r>
            <w:r/>
          </w:p>
          <w:p>
            <w:pPr>
              <w:pStyle w:val="ListParagraph"/>
              <w:numPr>
                <w:ilvl w:val="0"/>
                <w:numId w:val="10"/>
              </w:numPr>
              <w:spacing w:lineRule="auto" w:line="240" w:before="280" w:after="280"/>
              <w:ind w:left="176" w:hanging="176"/>
              <w:contextualSpacing/>
              <w:rPr>
                <w:sz w:val="20"/>
                <w:sz w:val="20"/>
                <w:szCs w:val="20"/>
                <w:lang w:eastAsia="es-VE"/>
              </w:rPr>
            </w:pPr>
            <w:r>
              <w:rPr>
                <w:sz w:val="20"/>
                <w:szCs w:val="20"/>
                <w:lang w:val="es-MX" w:eastAsia="es-VE"/>
              </w:rPr>
              <w:t>Partiendo de los dibujos recortados, se les indicará que elaborarán un cuento, donde participen todos sus personajes en una secuencia, expresando el principio, el problema que se presenta y el desenlace de éste.</w:t>
            </w:r>
            <w:r/>
          </w:p>
          <w:p>
            <w:pPr>
              <w:pStyle w:val="ListParagraph"/>
              <w:numPr>
                <w:ilvl w:val="0"/>
                <w:numId w:val="10"/>
              </w:numPr>
              <w:spacing w:lineRule="auto" w:line="240" w:before="280" w:after="280"/>
              <w:ind w:left="176" w:hanging="176"/>
              <w:contextualSpacing/>
              <w:rPr>
                <w:sz w:val="20"/>
                <w:sz w:val="20"/>
                <w:szCs w:val="20"/>
                <w:lang w:eastAsia="es-VE"/>
              </w:rPr>
            </w:pPr>
            <w:r>
              <w:rPr>
                <w:sz w:val="20"/>
                <w:szCs w:val="20"/>
                <w:lang w:val="es-MX" w:eastAsia="es-VE"/>
              </w:rPr>
              <w:t>Con los dibujos recortados elaborarán la imagen que presentaran de su cuento, para que los lectores se den una idea sobre lo que trata.</w:t>
            </w:r>
            <w:r/>
          </w:p>
          <w:p>
            <w:pPr>
              <w:pStyle w:val="ListParagraph"/>
              <w:numPr>
                <w:ilvl w:val="0"/>
                <w:numId w:val="10"/>
              </w:numPr>
              <w:spacing w:lineRule="auto" w:line="240" w:before="280" w:after="280"/>
              <w:ind w:left="176" w:hanging="176"/>
              <w:contextualSpacing/>
              <w:rPr>
                <w:sz w:val="20"/>
                <w:sz w:val="20"/>
                <w:szCs w:val="20"/>
                <w:lang w:eastAsia="es-VE"/>
              </w:rPr>
            </w:pPr>
            <w:r>
              <w:rPr>
                <w:sz w:val="20"/>
                <w:szCs w:val="20"/>
                <w:lang w:val="es-MX" w:eastAsia="es-VE"/>
              </w:rPr>
              <w:t>Después de realizado lo anterior, cada niño relatará su cuento, observándose que los cuentos tengan una secuencia lógica y que contengan las partes de éstos.</w:t>
            </w:r>
            <w:r/>
          </w:p>
        </w:tc>
        <w:tc>
          <w:tcPr>
            <w:tcW w:w="1188" w:type="dxa"/>
            <w:tcBorders>
              <w:top w:val="nil"/>
              <w:bottom w:val="nil"/>
              <w:insideH w:val="nil"/>
            </w:tcBorders>
            <w:shd w:color="auto" w:fill="D8D8D8" w:themeFill="background1" w:themeFillShade="d8" w:val="clear"/>
          </w:tcPr>
          <w:p>
            <w:pPr>
              <w:pStyle w:val="Normal"/>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spacing w:lineRule="auto" w:line="240"/>
              <w:ind w:hanging="0"/>
              <w:jc w:val="left"/>
              <w:rPr>
                <w:sz w:val="20"/>
                <w:sz w:val="20"/>
                <w:szCs w:val="20"/>
                <w:lang w:val="es-MX"/>
              </w:rPr>
            </w:pPr>
            <w:r>
              <w:rPr>
                <w:sz w:val="20"/>
                <w:szCs w:val="20"/>
                <w:lang w:val="es-MX"/>
              </w:rPr>
              <w:t>Alumnos de quinto grado</w:t>
            </w:r>
            <w:r/>
          </w:p>
          <w:p>
            <w:pPr>
              <w:pStyle w:val="Normal"/>
              <w:spacing w:lineRule="auto" w:line="240"/>
              <w:ind w:hanging="0"/>
              <w:jc w:val="left"/>
              <w:rPr>
                <w:sz w:val="20"/>
                <w:i/>
                <w:b/>
                <w:sz w:val="20"/>
                <w:i/>
                <w:b/>
                <w:szCs w:val="20"/>
                <w:lang w:val="es-MX"/>
              </w:rPr>
            </w:pPr>
            <w:r>
              <w:rPr>
                <w:b/>
                <w:i/>
                <w:sz w:val="20"/>
                <w:szCs w:val="20"/>
                <w:lang w:val="es-MX"/>
              </w:rPr>
              <w:t>Materiales:</w:t>
            </w:r>
            <w:r/>
          </w:p>
          <w:p>
            <w:pPr>
              <w:pStyle w:val="Normal"/>
              <w:spacing w:lineRule="auto" w:line="240"/>
              <w:ind w:hanging="0"/>
              <w:jc w:val="left"/>
              <w:rPr>
                <w:sz w:val="20"/>
                <w:b/>
                <w:sz w:val="20"/>
                <w:b/>
                <w:szCs w:val="20"/>
              </w:rPr>
            </w:pPr>
            <w:r>
              <w:rPr>
                <w:sz w:val="20"/>
                <w:szCs w:val="20"/>
              </w:rPr>
              <w:t>H</w:t>
            </w:r>
            <w:r>
              <w:rPr>
                <w:sz w:val="20"/>
                <w:szCs w:val="20"/>
                <w:lang w:val="es-MX"/>
              </w:rPr>
              <w:t>ojas blancas</w:t>
            </w:r>
            <w:r>
              <w:rPr>
                <w:sz w:val="20"/>
                <w:szCs w:val="20"/>
              </w:rPr>
              <w:t>, r</w:t>
            </w:r>
            <w:r>
              <w:rPr>
                <w:sz w:val="20"/>
                <w:szCs w:val="20"/>
                <w:lang w:val="es-MX"/>
              </w:rPr>
              <w:t>evistas</w:t>
            </w:r>
            <w:r>
              <w:rPr>
                <w:sz w:val="20"/>
                <w:szCs w:val="20"/>
              </w:rPr>
              <w:t>, m</w:t>
            </w:r>
            <w:r>
              <w:rPr>
                <w:sz w:val="20"/>
                <w:szCs w:val="20"/>
                <w:lang w:val="es-MX"/>
              </w:rPr>
              <w:t>arcadores</w:t>
            </w:r>
            <w:r>
              <w:rPr>
                <w:sz w:val="20"/>
                <w:szCs w:val="20"/>
              </w:rPr>
              <w:t>, l</w:t>
            </w:r>
            <w:r>
              <w:rPr>
                <w:sz w:val="20"/>
                <w:szCs w:val="20"/>
                <w:lang w:val="es-MX"/>
              </w:rPr>
              <w:t xml:space="preserve">ibros </w:t>
            </w:r>
            <w:r/>
          </w:p>
        </w:tc>
        <w:tc>
          <w:tcPr>
            <w:tcW w:w="1365" w:type="dxa"/>
            <w:tcBorders>
              <w:top w:val="nil"/>
              <w:bottom w:val="nil"/>
              <w:insideH w:val="nil"/>
            </w:tcBorders>
            <w:shd w:color="auto" w:fill="D8D8D8" w:themeFill="background1" w:themeFillShade="d8" w:val="clear"/>
          </w:tcPr>
          <w:p>
            <w:pPr>
              <w:pStyle w:val="Normal"/>
              <w:spacing w:lineRule="auto" w:line="240"/>
              <w:ind w:hanging="0"/>
              <w:jc w:val="left"/>
              <w:rPr>
                <w:sz w:val="20"/>
                <w:b/>
                <w:sz w:val="20"/>
                <w:b/>
                <w:szCs w:val="20"/>
              </w:rPr>
            </w:pPr>
            <w:r>
              <w:rPr>
                <w:sz w:val="20"/>
                <w:szCs w:val="20"/>
              </w:rPr>
              <w:t>Investigadora:</w:t>
            </w:r>
            <w:r>
              <w:rPr>
                <w:b/>
                <w:sz w:val="20"/>
                <w:szCs w:val="20"/>
              </w:rPr>
              <w:t xml:space="preserve"> </w:t>
            </w:r>
            <w:r>
              <w:rPr>
                <w:sz w:val="20"/>
                <w:szCs w:val="20"/>
              </w:rPr>
              <w:t>Prof. Petra Grand</w:t>
            </w:r>
            <w:r/>
          </w:p>
        </w:tc>
      </w:tr>
      <w:tr>
        <w:trPr/>
        <w:tc>
          <w:tcPr>
            <w:tcW w:w="1586" w:type="dxa"/>
            <w:tcBorders>
              <w:top w:val="nil"/>
            </w:tcBorders>
            <w:shd w:color="auto" w:fill="4F81BD" w:themeFill="accent1" w:val="clear"/>
          </w:tcPr>
          <w:p>
            <w:pPr>
              <w:pStyle w:val="Normal"/>
              <w:spacing w:lineRule="auto" w:line="240"/>
              <w:ind w:hanging="0"/>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338" w:type="dxa"/>
            <w:tcBorders>
              <w:top w:val="nil"/>
            </w:tcBorders>
            <w:shd w:fill="auto" w:val="clear"/>
          </w:tcPr>
          <w:p>
            <w:pPr>
              <w:pStyle w:val="Normal"/>
              <w:spacing w:lineRule="auto" w:line="240"/>
              <w:ind w:hanging="0"/>
              <w:jc w:val="left"/>
              <w:rPr>
                <w:sz w:val="20"/>
                <w:sz w:val="20"/>
                <w:szCs w:val="20"/>
              </w:rPr>
            </w:pPr>
            <w:r>
              <w:rPr>
                <w:sz w:val="20"/>
                <w:szCs w:val="20"/>
              </w:rPr>
              <w:t>Un cartel motivador</w:t>
            </w:r>
            <w:r/>
          </w:p>
        </w:tc>
        <w:tc>
          <w:tcPr>
            <w:tcW w:w="2996" w:type="dxa"/>
            <w:tcBorders>
              <w:top w:val="nil"/>
            </w:tcBorders>
            <w:shd w:fill="auto" w:val="clear"/>
          </w:tcPr>
          <w:p>
            <w:pPr>
              <w:pStyle w:val="ListParagraph"/>
              <w:numPr>
                <w:ilvl w:val="0"/>
                <w:numId w:val="11"/>
              </w:numPr>
              <w:spacing w:lineRule="auto" w:line="240" w:before="280" w:after="280"/>
              <w:ind w:left="176" w:hanging="142"/>
              <w:contextualSpacing/>
              <w:jc w:val="both"/>
              <w:rPr>
                <w:sz w:val="20"/>
                <w:sz w:val="20"/>
                <w:szCs w:val="20"/>
              </w:rPr>
            </w:pPr>
            <w:r>
              <w:rPr>
                <w:sz w:val="20"/>
                <w:szCs w:val="20"/>
              </w:rPr>
              <w:t xml:space="preserve">Se les facilitarán cuentos a los niños de su preferencia el cual utilizarán como recurso de apoyo para la elaboración en clase de un cartel publicitario,    </w:t>
            </w:r>
            <w:r/>
          </w:p>
          <w:p>
            <w:pPr>
              <w:pStyle w:val="ListParagraph"/>
              <w:numPr>
                <w:ilvl w:val="0"/>
                <w:numId w:val="11"/>
              </w:numPr>
              <w:spacing w:lineRule="auto" w:line="240" w:before="280" w:after="280"/>
              <w:ind w:left="176" w:hanging="142"/>
              <w:contextualSpacing/>
              <w:jc w:val="both"/>
              <w:rPr>
                <w:sz w:val="20"/>
                <w:sz w:val="20"/>
                <w:szCs w:val="20"/>
              </w:rPr>
            </w:pPr>
            <w:r>
              <w:rPr>
                <w:sz w:val="20"/>
                <w:szCs w:val="20"/>
              </w:rPr>
              <w:t xml:space="preserve">Con esta actividad se dispondrá de una ocasión privilegiada para integrar el mensaje publicitario en la animación lectora. Al mismo tiempo se recogerá un material precioso  para decorar espacios que destinemos al libro en el Centro.  </w:t>
            </w:r>
            <w:r/>
          </w:p>
        </w:tc>
        <w:tc>
          <w:tcPr>
            <w:tcW w:w="1188" w:type="dxa"/>
            <w:tcBorders>
              <w:top w:val="nil"/>
            </w:tcBorders>
            <w:shd w:fill="auto" w:val="clear"/>
          </w:tcPr>
          <w:p>
            <w:pPr>
              <w:pStyle w:val="Normal"/>
              <w:spacing w:lineRule="auto" w:line="240"/>
              <w:ind w:hanging="0"/>
              <w:rPr>
                <w:sz w:val="20"/>
                <w:sz w:val="20"/>
                <w:szCs w:val="20"/>
                <w:lang w:val="es-MX"/>
              </w:rPr>
            </w:pPr>
            <w:r>
              <w:rPr>
                <w:b/>
                <w:i/>
                <w:sz w:val="20"/>
                <w:szCs w:val="20"/>
                <w:lang w:val="es-MX"/>
              </w:rPr>
              <w:t>Humanos:</w:t>
            </w:r>
            <w:r>
              <w:rPr>
                <w:sz w:val="20"/>
                <w:szCs w:val="20"/>
                <w:lang w:val="es-MX"/>
              </w:rPr>
              <w:t xml:space="preserve"> docentes</w:t>
            </w:r>
            <w:r/>
          </w:p>
          <w:p>
            <w:pPr>
              <w:pStyle w:val="Normal"/>
              <w:spacing w:lineRule="auto" w:line="240"/>
              <w:ind w:hanging="0"/>
              <w:rPr>
                <w:sz w:val="20"/>
                <w:sz w:val="20"/>
                <w:szCs w:val="20"/>
                <w:lang w:val="es-MX"/>
              </w:rPr>
            </w:pPr>
            <w:r>
              <w:rPr>
                <w:sz w:val="20"/>
                <w:szCs w:val="20"/>
                <w:lang w:val="es-MX"/>
              </w:rPr>
              <w:t>Alumnos de quinto grado</w:t>
            </w:r>
            <w:r/>
          </w:p>
          <w:p>
            <w:pPr>
              <w:pStyle w:val="Normal"/>
              <w:spacing w:lineRule="auto" w:line="240"/>
              <w:ind w:hanging="0"/>
              <w:rPr>
                <w:sz w:val="20"/>
                <w:i/>
                <w:b/>
                <w:sz w:val="20"/>
                <w:i/>
                <w:b/>
                <w:szCs w:val="20"/>
                <w:lang w:val="es-MX"/>
              </w:rPr>
            </w:pPr>
            <w:r>
              <w:rPr>
                <w:b/>
                <w:i/>
                <w:sz w:val="20"/>
                <w:szCs w:val="20"/>
                <w:lang w:val="es-MX"/>
              </w:rPr>
              <w:t>Materiales:</w:t>
            </w:r>
            <w:r/>
          </w:p>
          <w:p>
            <w:pPr>
              <w:pStyle w:val="Normal"/>
              <w:spacing w:lineRule="auto" w:line="240"/>
              <w:ind w:hanging="0"/>
              <w:rPr>
                <w:sz w:val="20"/>
                <w:i/>
                <w:b/>
                <w:sz w:val="20"/>
                <w:i/>
                <w:b/>
                <w:szCs w:val="20"/>
                <w:lang w:val="es-MX"/>
              </w:rPr>
            </w:pPr>
            <w:r>
              <w:rPr>
                <w:sz w:val="20"/>
                <w:szCs w:val="20"/>
              </w:rPr>
              <w:t>cuentos, otros</w:t>
            </w:r>
            <w:r/>
          </w:p>
        </w:tc>
        <w:tc>
          <w:tcPr>
            <w:tcW w:w="1365" w:type="dxa"/>
            <w:tcBorders>
              <w:top w:val="nil"/>
            </w:tcBorders>
            <w:shd w:fill="auto" w:val="clear"/>
          </w:tcPr>
          <w:p>
            <w:pPr>
              <w:pStyle w:val="Normal"/>
              <w:spacing w:lineRule="auto" w:line="240"/>
              <w:ind w:hanging="0"/>
              <w:jc w:val="left"/>
              <w:rPr>
                <w:sz w:val="20"/>
                <w:sz w:val="20"/>
                <w:szCs w:val="20"/>
              </w:rPr>
            </w:pPr>
            <w:r>
              <w:rPr>
                <w:sz w:val="20"/>
                <w:szCs w:val="20"/>
              </w:rPr>
              <w:t>Investigadora:</w:t>
            </w:r>
            <w:r>
              <w:rPr>
                <w:b/>
                <w:sz w:val="20"/>
                <w:szCs w:val="20"/>
              </w:rPr>
              <w:t xml:space="preserve"> </w:t>
            </w:r>
            <w:r>
              <w:rPr>
                <w:sz w:val="20"/>
                <w:szCs w:val="20"/>
              </w:rPr>
              <w:t>Prof. Petra Grand</w:t>
            </w:r>
            <w:r/>
          </w:p>
        </w:tc>
      </w:tr>
    </w:tbl>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tbl>
      <w:tblPr>
        <w:tblStyle w:val="Sombreadomedio2-nfasis11"/>
        <w:tblW w:w="8897" w:type="dxa"/>
        <w:jc w:val="left"/>
        <w:tblInd w:w="0" w:type="dxa"/>
        <w:tblBorders/>
        <w:tblCellMar>
          <w:top w:w="0" w:type="dxa"/>
          <w:left w:w="108" w:type="dxa"/>
          <w:bottom w:w="0" w:type="dxa"/>
          <w:right w:w="108" w:type="dxa"/>
        </w:tblCellMar>
      </w:tblPr>
      <w:tblGrid>
        <w:gridCol w:w="1700"/>
        <w:gridCol w:w="1246"/>
        <w:gridCol w:w="2972"/>
        <w:gridCol w:w="1417"/>
        <w:gridCol w:w="1562"/>
      </w:tblGrid>
      <w:tr>
        <w:trPr/>
        <w:tc>
          <w:tcPr>
            <w:tcW w:w="1700" w:type="dxa"/>
            <w:tcBorders/>
            <w:shd w:color="auto" w:fill="4F81BD" w:themeFill="accent1" w:val="clear"/>
          </w:tcPr>
          <w:p>
            <w:pPr>
              <w:pStyle w:val="Normal"/>
              <w:spacing w:lineRule="auto" w:line="240" w:before="0" w:after="0"/>
              <w:ind w:hanging="0"/>
              <w:rPr>
                <w:b w:val="false"/>
                <w:b w:val="false"/>
              </w:rPr>
            </w:pPr>
            <w:r>
              <w:rPr>
                <w:b w:val="false"/>
                <w:bCs/>
                <w:color w:val="FFFFFF" w:themeColor="background1"/>
              </w:rPr>
              <w:t>Objetivo Específico</w:t>
            </w:r>
            <w:r/>
          </w:p>
        </w:tc>
        <w:tc>
          <w:tcPr>
            <w:tcW w:w="1246" w:type="dxa"/>
            <w:tcBorders/>
            <w:shd w:color="auto" w:fill="4F81BD" w:themeFill="accent1" w:val="clear"/>
          </w:tcPr>
          <w:p>
            <w:pPr>
              <w:pStyle w:val="Normal"/>
              <w:spacing w:lineRule="auto" w:line="240" w:before="0" w:after="0"/>
              <w:ind w:hanging="0"/>
              <w:rPr>
                <w:b w:val="false"/>
                <w:b w:val="false"/>
              </w:rPr>
            </w:pPr>
            <w:r>
              <w:rPr>
                <w:b w:val="false"/>
                <w:bCs/>
                <w:color w:val="FFFFFF" w:themeColor="background1"/>
              </w:rPr>
              <w:t>Estrategia</w:t>
            </w:r>
            <w:r/>
          </w:p>
        </w:tc>
        <w:tc>
          <w:tcPr>
            <w:tcW w:w="2972" w:type="dxa"/>
            <w:tcBorders/>
            <w:shd w:color="auto" w:fill="4F81BD" w:themeFill="accent1" w:val="clear"/>
          </w:tcPr>
          <w:p>
            <w:pPr>
              <w:pStyle w:val="Normal"/>
              <w:tabs>
                <w:tab w:val="left" w:pos="5250" w:leader="none"/>
              </w:tabs>
              <w:spacing w:lineRule="auto" w:line="240" w:before="0" w:after="0"/>
              <w:ind w:hanging="0"/>
              <w:rPr>
                <w:b w:val="false"/>
                <w:b w:val="false"/>
              </w:rPr>
            </w:pPr>
            <w:r>
              <w:rPr>
                <w:b w:val="false"/>
                <w:bCs/>
                <w:color w:val="FFFFFF" w:themeColor="background1"/>
              </w:rPr>
              <w:t>Actividades</w:t>
              <w:tab/>
            </w:r>
            <w:r/>
          </w:p>
        </w:tc>
        <w:tc>
          <w:tcPr>
            <w:tcW w:w="1417" w:type="dxa"/>
            <w:tcBorders/>
            <w:shd w:color="auto" w:fill="4F81BD" w:themeFill="accent1" w:val="clear"/>
          </w:tcPr>
          <w:p>
            <w:pPr>
              <w:pStyle w:val="Normal"/>
              <w:spacing w:lineRule="auto" w:line="240" w:before="0" w:after="0"/>
              <w:ind w:hanging="0"/>
              <w:rPr>
                <w:b w:val="false"/>
                <w:b w:val="false"/>
              </w:rPr>
            </w:pPr>
            <w:r>
              <w:rPr>
                <w:b w:val="false"/>
                <w:bCs/>
                <w:color w:val="FFFFFF" w:themeColor="background1"/>
              </w:rPr>
              <w:t xml:space="preserve">Recursos </w:t>
            </w:r>
            <w:r/>
          </w:p>
        </w:tc>
        <w:tc>
          <w:tcPr>
            <w:tcW w:w="1562" w:type="dxa"/>
            <w:tcBorders/>
            <w:shd w:color="auto" w:fill="4F81BD" w:themeFill="accent1" w:val="clear"/>
          </w:tcPr>
          <w:p>
            <w:pPr>
              <w:pStyle w:val="Normal"/>
              <w:spacing w:lineRule="auto" w:line="240" w:before="0" w:after="0"/>
              <w:ind w:hanging="0"/>
              <w:rPr>
                <w:b w:val="false"/>
                <w:b w:val="false"/>
              </w:rPr>
            </w:pPr>
            <w:r>
              <w:rPr>
                <w:b w:val="false"/>
                <w:bCs/>
                <w:color w:val="FFFFFF" w:themeColor="background1"/>
              </w:rPr>
              <w:t>Responsable</w:t>
            </w:r>
            <w:r/>
          </w:p>
        </w:tc>
      </w:tr>
      <w:tr>
        <w:trPr/>
        <w:tc>
          <w:tcPr>
            <w:tcW w:w="1700" w:type="dxa"/>
            <w:vMerge w:val="restart"/>
            <w:tcBorders>
              <w:top w:val="nil"/>
            </w:tcBorders>
            <w:shd w:color="auto" w:fill="4F81BD" w:themeFill="accent1" w:val="clear"/>
          </w:tcPr>
          <w:p>
            <w:pPr>
              <w:pStyle w:val="Normal"/>
              <w:widowControl w:val="false"/>
              <w:tabs>
                <w:tab w:val="left" w:pos="567" w:leader="none"/>
              </w:tabs>
              <w:spacing w:lineRule="auto" w:line="240"/>
              <w:ind w:hanging="0"/>
              <w:jc w:val="left"/>
              <w:rPr>
                <w:sz w:val="24"/>
                <w:b/>
                <w:sz w:val="24"/>
                <w:b/>
                <w:szCs w:val="24"/>
                <w:bCs/>
                <w:rFonts w:ascii="Times New Roman" w:hAnsi="Times New Roman" w:eastAsia="Times New Roman" w:cs="Times New Roman"/>
                <w:color w:val="FFFFFF" w:themeColor="background1"/>
                <w:lang w:eastAsia="es-VE"/>
              </w:rPr>
            </w:pPr>
            <w:r>
              <w:rPr>
                <w:b/>
                <w:bCs/>
                <w:color w:val="FFFFFF" w:themeColor="background1"/>
              </w:rPr>
              <w:t>Ejecutar acciones mediante estrategias de aprendizaje significativo, que permitan  el fortalecimiento de la comprensión lectora en los niños y niñas de quinto grado.</w:t>
            </w:r>
            <w:r/>
          </w:p>
          <w:p>
            <w:pPr>
              <w:pStyle w:val="Normal"/>
              <w:spacing w:lineRule="auto" w:line="240"/>
              <w:ind w:hanging="0"/>
              <w:jc w:val="left"/>
              <w:rPr>
                <w:sz w:val="24"/>
                <w:b/>
                <w:sz w:val="24"/>
                <w:b/>
                <w:szCs w:val="24"/>
                <w:bCs/>
                <w:rFonts w:ascii="Times New Roman" w:hAnsi="Times New Roman" w:eastAsia="Times New Roman" w:cs="Times New Roman"/>
                <w:color w:val="FFFFFF" w:themeColor="background1"/>
                <w:lang w:eastAsia="es-VE"/>
              </w:rPr>
            </w:pPr>
            <w:r>
              <w:rPr>
                <w:b/>
                <w:bCs/>
                <w:color w:val="FFFFFF" w:themeColor="background1"/>
              </w:rPr>
            </w:r>
            <w:r/>
          </w:p>
        </w:tc>
        <w:tc>
          <w:tcPr>
            <w:tcW w:w="1246" w:type="dxa"/>
            <w:tcBorders>
              <w:top w:val="nil"/>
              <w:bottom w:val="nil"/>
              <w:insideH w:val="nil"/>
            </w:tcBorders>
            <w:shd w:color="auto" w:fill="D8D8D8" w:themeFill="background1" w:themeFillShade="d8" w:val="clear"/>
          </w:tcPr>
          <w:p>
            <w:pPr>
              <w:pStyle w:val="Normal"/>
              <w:spacing w:lineRule="auto" w:line="240"/>
              <w:ind w:hanging="0"/>
              <w:jc w:val="left"/>
              <w:rPr>
                <w:b/>
                <w:b/>
              </w:rPr>
            </w:pPr>
            <w:r>
              <w:rPr/>
              <w:t>Las historietas</w:t>
            </w:r>
            <w:r/>
          </w:p>
        </w:tc>
        <w:tc>
          <w:tcPr>
            <w:tcW w:w="2972" w:type="dxa"/>
            <w:tcBorders>
              <w:top w:val="nil"/>
              <w:bottom w:val="nil"/>
              <w:insideH w:val="nil"/>
            </w:tcBorders>
            <w:shd w:color="auto" w:fill="D8D8D8" w:themeFill="background1" w:themeFillShade="d8" w:val="clear"/>
          </w:tcPr>
          <w:p>
            <w:pPr>
              <w:pStyle w:val="ListParagraph"/>
              <w:numPr>
                <w:ilvl w:val="0"/>
                <w:numId w:val="12"/>
              </w:numPr>
              <w:tabs>
                <w:tab w:val="left" w:pos="3589" w:leader="none"/>
              </w:tabs>
              <w:spacing w:lineRule="auto" w:line="240" w:before="280" w:after="280"/>
              <w:ind w:left="175" w:hanging="141"/>
              <w:contextualSpacing/>
            </w:pPr>
            <w:r>
              <w:rPr>
                <w:color w:val="000000"/>
              </w:rPr>
              <w:t>La docente,</w:t>
            </w:r>
            <w:r>
              <w:rPr/>
              <w:t xml:space="preserve"> dará una explicación a los alumnos sobre el concepto de historietas </w:t>
            </w:r>
            <w:r/>
          </w:p>
          <w:p>
            <w:pPr>
              <w:pStyle w:val="ListParagraph"/>
              <w:numPr>
                <w:ilvl w:val="0"/>
                <w:numId w:val="12"/>
              </w:numPr>
              <w:tabs>
                <w:tab w:val="left" w:pos="3589" w:leader="none"/>
              </w:tabs>
              <w:spacing w:lineRule="auto" w:line="240" w:before="280" w:after="280"/>
              <w:ind w:left="175" w:hanging="141"/>
              <w:contextualSpacing/>
              <w:rPr>
                <w:sz w:val="24"/>
                <w:sz w:val="24"/>
                <w:szCs w:val="24"/>
                <w:rFonts w:ascii="Times New Roman" w:hAnsi="Times New Roman" w:eastAsia="Times New Roman" w:cs="Times New Roman"/>
                <w:lang w:val="es-ES" w:eastAsia="es-ES"/>
              </w:rPr>
            </w:pPr>
            <w:r>
              <w:rPr/>
              <w:t>Luego les leerá un ejemplo de una historieta luego los alumnos  realizaran  las siguientes actividades como lo son: Imagina el cuento leído y dibuja la historia</w:t>
            </w:r>
            <w:r/>
          </w:p>
          <w:p>
            <w:pPr>
              <w:pStyle w:val="ListParagraph"/>
              <w:numPr>
                <w:ilvl w:val="0"/>
                <w:numId w:val="12"/>
              </w:numPr>
              <w:tabs>
                <w:tab w:val="left" w:pos="3589" w:leader="none"/>
              </w:tabs>
              <w:spacing w:lineRule="auto" w:line="240" w:before="280" w:after="280"/>
              <w:ind w:left="175" w:hanging="141"/>
              <w:contextualSpacing/>
              <w:rPr>
                <w:sz w:val="24"/>
                <w:sz w:val="24"/>
                <w:szCs w:val="24"/>
                <w:rFonts w:ascii="Times New Roman" w:hAnsi="Times New Roman" w:eastAsia="Times New Roman" w:cs="Times New Roman"/>
                <w:lang w:val="es-ES" w:eastAsia="es-ES"/>
              </w:rPr>
            </w:pPr>
            <w:r>
              <w:rPr/>
              <w:t>Elaboración de una historieta con los dibujos realizados, lectura grupal de la historieta</w:t>
            </w:r>
            <w:r/>
          </w:p>
          <w:p>
            <w:pPr>
              <w:pStyle w:val="ListParagraph"/>
              <w:numPr>
                <w:ilvl w:val="0"/>
                <w:numId w:val="12"/>
              </w:numPr>
              <w:tabs>
                <w:tab w:val="left" w:pos="3589" w:leader="none"/>
              </w:tabs>
              <w:spacing w:lineRule="auto" w:line="240" w:before="280" w:after="280"/>
              <w:ind w:left="175" w:hanging="141"/>
              <w:contextualSpacing/>
              <w:rPr>
                <w:sz w:val="24"/>
                <w:sz w:val="24"/>
                <w:szCs w:val="24"/>
                <w:rFonts w:ascii="Times New Roman" w:hAnsi="Times New Roman" w:eastAsia="Times New Roman" w:cs="Times New Roman"/>
                <w:lang w:val="es-ES" w:eastAsia="es-ES"/>
              </w:rPr>
            </w:pPr>
            <w:r>
              <w:rPr/>
              <w:t>Búsqueda de palabras desconocidas, lectura comprensiva, partiendo de recortes de periódicos, revistas otros, pegadas y recortadas por los alumnos en su cuaderno</w:t>
            </w:r>
            <w:r/>
          </w:p>
        </w:tc>
        <w:tc>
          <w:tcPr>
            <w:tcW w:w="1417" w:type="dxa"/>
            <w:tcBorders>
              <w:top w:val="nil"/>
              <w:bottom w:val="nil"/>
              <w:insideH w:val="nil"/>
            </w:tcBorders>
            <w:shd w:color="auto" w:fill="D8D8D8" w:themeFill="background1" w:themeFillShade="d8" w:val="clear"/>
          </w:tcPr>
          <w:p>
            <w:pPr>
              <w:pStyle w:val="Normal"/>
              <w:spacing w:lineRule="auto" w:line="240"/>
              <w:ind w:hanging="0"/>
              <w:jc w:val="left"/>
              <w:rPr>
                <w:lang w:val="es-MX"/>
              </w:rPr>
            </w:pPr>
            <w:r>
              <w:rPr>
                <w:b/>
                <w:i/>
                <w:lang w:val="es-MX"/>
              </w:rPr>
              <w:t>Humanos:</w:t>
            </w:r>
            <w:r>
              <w:rPr>
                <w:lang w:val="es-MX"/>
              </w:rPr>
              <w:t xml:space="preserve"> docentes</w:t>
            </w:r>
            <w:r/>
          </w:p>
          <w:p>
            <w:pPr>
              <w:pStyle w:val="Normal"/>
              <w:spacing w:lineRule="auto" w:line="240"/>
              <w:ind w:hanging="0"/>
              <w:jc w:val="left"/>
              <w:rPr>
                <w:lang w:val="es-MX"/>
              </w:rPr>
            </w:pPr>
            <w:r>
              <w:rPr>
                <w:lang w:val="es-MX"/>
              </w:rPr>
              <w:t>Alumnos de quinto grado</w:t>
            </w:r>
            <w:r/>
          </w:p>
          <w:p>
            <w:pPr>
              <w:pStyle w:val="Normal"/>
              <w:spacing w:lineRule="auto" w:line="240"/>
              <w:ind w:hanging="0"/>
              <w:jc w:val="left"/>
              <w:rPr>
                <w:i/>
                <w:b/>
                <w:i/>
                <w:b/>
                <w:lang w:val="es-MX"/>
              </w:rPr>
            </w:pPr>
            <w:r>
              <w:rPr>
                <w:b/>
                <w:i/>
                <w:lang w:val="es-MX"/>
              </w:rPr>
              <w:t>Materiales:</w:t>
            </w:r>
            <w:r/>
          </w:p>
          <w:p>
            <w:pPr>
              <w:pStyle w:val="Normal"/>
              <w:spacing w:lineRule="auto" w:line="240"/>
              <w:ind w:hanging="0"/>
              <w:jc w:val="left"/>
              <w:rPr>
                <w:b/>
                <w:b/>
              </w:rPr>
            </w:pPr>
            <w:r>
              <w:rPr>
                <w:lang w:val="es-MX"/>
              </w:rPr>
              <w:t>hojas de Papel bond, periódicos</w:t>
            </w:r>
            <w:r>
              <w:rPr/>
              <w:t>, r</w:t>
            </w:r>
            <w:r>
              <w:rPr>
                <w:lang w:val="es-MX"/>
              </w:rPr>
              <w:t>evistas, diccionarios, marcadores</w:t>
            </w:r>
            <w:r>
              <w:rPr/>
              <w:t xml:space="preserve">, </w:t>
            </w:r>
            <w:r>
              <w:rPr>
                <w:lang w:val="es-MX"/>
              </w:rPr>
              <w:t>pega</w:t>
            </w:r>
            <w:r>
              <w:rPr/>
              <w:t xml:space="preserve">, </w:t>
            </w:r>
            <w:r>
              <w:rPr>
                <w:lang w:val="es-MX"/>
              </w:rPr>
              <w:t>colores</w:t>
            </w:r>
            <w:r>
              <w:rPr/>
              <w:t xml:space="preserve">, </w:t>
            </w:r>
            <w:r>
              <w:rPr>
                <w:lang w:val="es-MX"/>
              </w:rPr>
              <w:t>lápices</w:t>
            </w:r>
            <w:r/>
          </w:p>
        </w:tc>
        <w:tc>
          <w:tcPr>
            <w:tcW w:w="1562" w:type="dxa"/>
            <w:tcBorders>
              <w:top w:val="nil"/>
              <w:bottom w:val="nil"/>
              <w:insideH w:val="nil"/>
            </w:tcBorders>
            <w:shd w:color="auto" w:fill="D8D8D8" w:themeFill="background1" w:themeFillShade="d8" w:val="clear"/>
          </w:tcPr>
          <w:p>
            <w:pPr>
              <w:pStyle w:val="Normal"/>
              <w:spacing w:lineRule="auto" w:line="240"/>
              <w:ind w:hanging="0"/>
              <w:jc w:val="left"/>
              <w:rPr>
                <w:b/>
                <w:b/>
              </w:rPr>
            </w:pPr>
            <w:r>
              <w:rPr/>
              <w:t>Investigadora:</w:t>
            </w:r>
            <w:r>
              <w:rPr>
                <w:b/>
              </w:rPr>
              <w:t xml:space="preserve"> </w:t>
            </w:r>
            <w:r>
              <w:rPr/>
              <w:t>Prof. Petra Grand</w:t>
            </w:r>
            <w:r/>
          </w:p>
        </w:tc>
      </w:tr>
      <w:tr>
        <w:trPr/>
        <w:tc>
          <w:tcPr>
            <w:tcW w:w="1700" w:type="dxa"/>
            <w:vMerge w:val="continue"/>
            <w:tcBorders>
              <w:top w:val="nil"/>
            </w:tcBorders>
            <w:shd w:color="auto" w:fill="4F81BD" w:themeFill="accent1" w:val="clear"/>
          </w:tcPr>
          <w:p>
            <w:pPr>
              <w:pStyle w:val="Normal"/>
              <w:widowControl w:val="false"/>
              <w:tabs>
                <w:tab w:val="left" w:pos="567" w:leader="none"/>
              </w:tabs>
              <w:spacing w:lineRule="auto" w:line="240"/>
              <w:ind w:hanging="0"/>
              <w:jc w:val="left"/>
              <w:rPr>
                <w:sz w:val="24"/>
                <w:b/>
                <w:sz w:val="24"/>
                <w:b/>
                <w:szCs w:val="24"/>
                <w:bCs/>
                <w:rFonts w:ascii="Times New Roman" w:hAnsi="Times New Roman" w:eastAsia="Times New Roman" w:cs="Times New Roman"/>
                <w:color w:val="FFFFFF" w:themeColor="background1"/>
                <w:lang w:eastAsia="es-VE"/>
              </w:rPr>
            </w:pPr>
            <w:r>
              <w:rPr>
                <w:b/>
                <w:bCs/>
                <w:color w:val="FFFFFF" w:themeColor="background1"/>
              </w:rPr>
            </w:r>
            <w:r/>
          </w:p>
        </w:tc>
        <w:tc>
          <w:tcPr>
            <w:tcW w:w="1246" w:type="dxa"/>
            <w:tcBorders>
              <w:top w:val="nil"/>
            </w:tcBorders>
            <w:shd w:fill="auto"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Lectura equivocada</w:t>
            </w:r>
            <w:r/>
          </w:p>
        </w:tc>
        <w:tc>
          <w:tcPr>
            <w:tcW w:w="2972" w:type="dxa"/>
            <w:tcBorders>
              <w:top w:val="nil"/>
            </w:tcBorders>
            <w:shd w:fill="auto" w:val="clear"/>
          </w:tcPr>
          <w:p>
            <w:pPr>
              <w:pStyle w:val="ListParagraph"/>
              <w:numPr>
                <w:ilvl w:val="0"/>
                <w:numId w:val="13"/>
              </w:numPr>
              <w:spacing w:lineRule="auto" w:line="240" w:before="280" w:after="280"/>
              <w:ind w:left="317" w:hanging="283"/>
              <w:contextualSpacing/>
              <w:rPr>
                <w:sz w:val="24"/>
                <w:sz w:val="24"/>
                <w:szCs w:val="24"/>
                <w:rFonts w:ascii="Times New Roman" w:hAnsi="Times New Roman" w:eastAsia="Times New Roman" w:cs="Times New Roman"/>
                <w:lang w:val="es-ES" w:eastAsia="es-ES"/>
              </w:rPr>
            </w:pPr>
            <w:r>
              <w:rPr/>
              <w:t xml:space="preserve">Sobre la aplicación  de la estrategia la (lectura equivocada), los alumnos detectaron los errores que el lector cometió adrede, exclamando la frase ¡Te equivocas! </w:t>
            </w:r>
            <w:r/>
          </w:p>
          <w:p>
            <w:pPr>
              <w:pStyle w:val="ListParagraph"/>
              <w:numPr>
                <w:ilvl w:val="0"/>
                <w:numId w:val="13"/>
              </w:numPr>
              <w:spacing w:lineRule="auto" w:line="240" w:before="280" w:after="280"/>
              <w:ind w:left="317" w:hanging="283"/>
              <w:contextualSpacing/>
              <w:rPr>
                <w:sz w:val="24"/>
                <w:sz w:val="24"/>
                <w:szCs w:val="24"/>
                <w:rFonts w:ascii="Times New Roman" w:hAnsi="Times New Roman" w:eastAsia="Times New Roman" w:cs="Times New Roman"/>
                <w:lang w:val="es-ES" w:eastAsia="es-ES"/>
              </w:rPr>
            </w:pPr>
            <w:r>
              <w:rPr/>
              <w:t xml:space="preserve"> </w:t>
            </w:r>
            <w:r>
              <w:rPr/>
              <w:t xml:space="preserve">Al darse cuenta de las equivocaciones. </w:t>
            </w:r>
            <w:r/>
          </w:p>
          <w:p>
            <w:pPr>
              <w:pStyle w:val="ListParagraph"/>
              <w:numPr>
                <w:ilvl w:val="0"/>
                <w:numId w:val="13"/>
              </w:numPr>
              <w:spacing w:lineRule="auto" w:line="240" w:before="280" w:after="280"/>
              <w:ind w:left="317" w:hanging="283"/>
              <w:contextualSpacing/>
              <w:rPr>
                <w:sz w:val="24"/>
                <w:sz w:val="24"/>
                <w:szCs w:val="24"/>
                <w:rFonts w:ascii="Times New Roman" w:hAnsi="Times New Roman" w:eastAsia="Times New Roman" w:cs="Times New Roman"/>
                <w:lang w:val="es-ES" w:eastAsia="es-ES"/>
              </w:rPr>
            </w:pPr>
            <w:r>
              <w:rPr/>
              <w:t>Sobre esta estrategia se puede establecer, la misma se trató de que los niños fueran capaces de descubrir cuando por segunda vez escuchan la lectura de un cuento, los errores que comete un lector adrede.</w:t>
            </w:r>
            <w:r/>
          </w:p>
          <w:p>
            <w:pPr>
              <w:pStyle w:val="ListParagraph"/>
              <w:numPr>
                <w:ilvl w:val="0"/>
                <w:numId w:val="12"/>
              </w:numPr>
              <w:tabs>
                <w:tab w:val="left" w:pos="3589" w:leader="none"/>
              </w:tabs>
              <w:spacing w:lineRule="auto" w:line="240" w:before="280" w:after="280"/>
              <w:ind w:left="317" w:hanging="283"/>
              <w:contextualSpacing/>
              <w:rPr>
                <w:color w:val="000000"/>
              </w:rPr>
            </w:pPr>
            <w:r>
              <w:rPr/>
              <w:t>Cuando los niños se dan cuenta de las equivocaciones, la frase que dirán será ¡Te equivocas!</w:t>
            </w:r>
            <w:r/>
          </w:p>
        </w:tc>
        <w:tc>
          <w:tcPr>
            <w:tcW w:w="1417" w:type="dxa"/>
            <w:tcBorders>
              <w:top w:val="nil"/>
            </w:tcBorders>
            <w:shd w:fill="auto" w:val="clear"/>
          </w:tcPr>
          <w:p>
            <w:pPr>
              <w:pStyle w:val="Normal"/>
              <w:spacing w:lineRule="auto" w:line="240"/>
              <w:ind w:hanging="0"/>
              <w:jc w:val="left"/>
              <w:rPr>
                <w:lang w:val="es-MX"/>
              </w:rPr>
            </w:pPr>
            <w:r>
              <w:rPr>
                <w:b/>
                <w:i/>
                <w:lang w:val="es-MX"/>
              </w:rPr>
              <w:t>Humanos:</w:t>
            </w:r>
            <w:r>
              <w:rPr>
                <w:lang w:val="es-MX"/>
              </w:rPr>
              <w:t xml:space="preserve"> docentes</w:t>
            </w:r>
            <w:r/>
          </w:p>
          <w:p>
            <w:pPr>
              <w:pStyle w:val="Normal"/>
              <w:spacing w:lineRule="auto" w:line="240"/>
              <w:ind w:hanging="0"/>
              <w:jc w:val="left"/>
              <w:rPr>
                <w:lang w:val="es-MX"/>
              </w:rPr>
            </w:pPr>
            <w:r>
              <w:rPr>
                <w:lang w:val="es-MX"/>
              </w:rPr>
              <w:t>Alumnos de quinto grado</w:t>
            </w:r>
            <w:r/>
          </w:p>
          <w:p>
            <w:pPr>
              <w:pStyle w:val="Normal"/>
              <w:spacing w:lineRule="auto" w:line="240"/>
              <w:ind w:hanging="0"/>
              <w:jc w:val="left"/>
              <w:rPr>
                <w:i/>
                <w:b/>
                <w:i/>
                <w:b/>
                <w:lang w:val="es-MX"/>
              </w:rPr>
            </w:pPr>
            <w:r>
              <w:rPr>
                <w:b/>
                <w:i/>
                <w:lang w:val="es-MX"/>
              </w:rPr>
              <w:t>Materiales:</w:t>
            </w:r>
            <w:r/>
          </w:p>
          <w:p>
            <w:pPr>
              <w:pStyle w:val="Normal"/>
              <w:spacing w:lineRule="auto" w:line="240"/>
              <w:ind w:hanging="0"/>
              <w:jc w:val="left"/>
              <w:rPr>
                <w:i/>
                <w:b/>
                <w:i/>
                <w:b/>
                <w:lang w:val="es-MX"/>
              </w:rPr>
            </w:pPr>
            <w:r>
              <w:rPr/>
              <w:t>Lecturas</w:t>
            </w:r>
            <w:r/>
          </w:p>
        </w:tc>
        <w:tc>
          <w:tcPr>
            <w:tcW w:w="1562" w:type="dxa"/>
            <w:tcBorders>
              <w:top w:val="nil"/>
            </w:tcBorders>
            <w:shd w:fill="auto" w:val="clear"/>
          </w:tcPr>
          <w:p>
            <w:pPr>
              <w:pStyle w:val="Normal"/>
              <w:spacing w:lineRule="auto" w:line="240"/>
              <w:ind w:hanging="0"/>
              <w:jc w:val="left"/>
            </w:pPr>
            <w:r>
              <w:rPr/>
              <w:t>Investigadora:</w:t>
            </w:r>
            <w:r>
              <w:rPr>
                <w:b/>
              </w:rPr>
              <w:t xml:space="preserve"> </w:t>
            </w:r>
            <w:r>
              <w:rPr/>
              <w:t>Prof. Petra Grand</w:t>
            </w:r>
            <w:r/>
          </w:p>
        </w:tc>
      </w:tr>
    </w:tbl>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tbl>
      <w:tblPr>
        <w:tblStyle w:val="Sombreadomedio2-nfasis11"/>
        <w:tblW w:w="8847" w:type="dxa"/>
        <w:jc w:val="left"/>
        <w:tblInd w:w="0" w:type="dxa"/>
        <w:tblBorders/>
        <w:tblCellMar>
          <w:top w:w="0" w:type="dxa"/>
          <w:left w:w="108" w:type="dxa"/>
          <w:bottom w:w="0" w:type="dxa"/>
          <w:right w:w="108" w:type="dxa"/>
        </w:tblCellMar>
      </w:tblPr>
      <w:tblGrid>
        <w:gridCol w:w="1475"/>
        <w:gridCol w:w="53"/>
        <w:gridCol w:w="1194"/>
        <w:gridCol w:w="222"/>
        <w:gridCol w:w="3117"/>
        <w:gridCol w:w="62"/>
        <w:gridCol w:w="1098"/>
        <w:gridCol w:w="263"/>
        <w:gridCol w:w="1363"/>
      </w:tblGrid>
      <w:tr>
        <w:trPr/>
        <w:tc>
          <w:tcPr>
            <w:tcW w:w="1528" w:type="dxa"/>
            <w:gridSpan w:val="2"/>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Objetivo Específico</w:t>
            </w:r>
            <w:r/>
          </w:p>
        </w:tc>
        <w:tc>
          <w:tcPr>
            <w:tcW w:w="1416" w:type="dxa"/>
            <w:gridSpan w:val="2"/>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Estrategia</w:t>
            </w:r>
            <w:r/>
          </w:p>
        </w:tc>
        <w:tc>
          <w:tcPr>
            <w:tcW w:w="3117" w:type="dxa"/>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Actividades</w:t>
            </w:r>
            <w:r/>
          </w:p>
        </w:tc>
        <w:tc>
          <w:tcPr>
            <w:tcW w:w="1160" w:type="dxa"/>
            <w:gridSpan w:val="2"/>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 xml:space="preserve">Recursos </w:t>
            </w:r>
            <w:r/>
          </w:p>
        </w:tc>
        <w:tc>
          <w:tcPr>
            <w:tcW w:w="1626" w:type="dxa"/>
            <w:gridSpan w:val="2"/>
            <w:tcBorders/>
            <w:shd w:color="auto" w:fill="4F81BD" w:themeFill="accent1" w:val="clear"/>
          </w:tcPr>
          <w:p>
            <w:pPr>
              <w:pStyle w:val="Normal"/>
              <w:spacing w:lineRule="auto" w:line="240" w:before="0" w:after="0"/>
              <w:ind w:hanging="0"/>
              <w:rPr>
                <w:sz w:val="20"/>
                <w:b w:val="false"/>
                <w:sz w:val="20"/>
                <w:b w:val="false"/>
                <w:szCs w:val="20"/>
              </w:rPr>
            </w:pPr>
            <w:r>
              <w:rPr>
                <w:b w:val="false"/>
                <w:bCs/>
                <w:color w:val="FFFFFF" w:themeColor="background1"/>
                <w:sz w:val="20"/>
                <w:szCs w:val="20"/>
              </w:rPr>
              <w:t>Responsable</w:t>
            </w:r>
            <w:r/>
          </w:p>
        </w:tc>
      </w:tr>
      <w:tr>
        <w:trPr/>
        <w:tc>
          <w:tcPr>
            <w:tcW w:w="1528" w:type="dxa"/>
            <w:gridSpan w:val="2"/>
            <w:tcBorders>
              <w:top w:val="nil"/>
            </w:tcBorders>
            <w:shd w:color="auto" w:fill="4F81BD" w:themeFill="accent1" w:val="clear"/>
          </w:tcPr>
          <w:p>
            <w:pPr>
              <w:pStyle w:val="Normal"/>
              <w:spacing w:lineRule="auto" w:line="240"/>
              <w:ind w:hanging="0"/>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416" w:type="dxa"/>
            <w:gridSpan w:val="2"/>
            <w:tcBorders>
              <w:top w:val="nil"/>
              <w:bottom w:val="nil"/>
              <w:insideH w:val="nil"/>
            </w:tcBorders>
            <w:shd w:color="auto" w:fill="D8D8D8" w:themeFill="background1" w:themeFillShade="d8" w:val="clear"/>
          </w:tcPr>
          <w:p>
            <w:pPr>
              <w:pStyle w:val="Normal"/>
              <w:spacing w:lineRule="auto" w:line="240"/>
              <w:ind w:hanging="0"/>
              <w:jc w:val="left"/>
              <w:rPr>
                <w:sz w:val="20"/>
                <w:b/>
                <w:sz w:val="20"/>
                <w:b/>
                <w:szCs w:val="20"/>
              </w:rPr>
            </w:pPr>
            <w:r>
              <w:rPr>
                <w:sz w:val="20"/>
                <w:szCs w:val="20"/>
              </w:rPr>
              <w:t>Cuentos colectivos</w:t>
            </w:r>
            <w:r/>
          </w:p>
        </w:tc>
        <w:tc>
          <w:tcPr>
            <w:tcW w:w="3117" w:type="dxa"/>
            <w:tcBorders>
              <w:top w:val="nil"/>
              <w:bottom w:val="nil"/>
              <w:insideH w:val="nil"/>
            </w:tcBorders>
            <w:shd w:color="auto" w:fill="D8D8D8" w:themeFill="background1" w:themeFillShade="d8" w:val="clear"/>
          </w:tcPr>
          <w:p>
            <w:pPr>
              <w:pStyle w:val="ListParagraph"/>
              <w:numPr>
                <w:ilvl w:val="0"/>
                <w:numId w:val="14"/>
              </w:numPr>
              <w:spacing w:lineRule="auto" w:line="240" w:before="280" w:after="280"/>
              <w:ind w:left="186" w:hanging="186"/>
              <w:contextualSpacing/>
              <w:rPr>
                <w:sz w:val="20"/>
                <w:sz w:val="20"/>
                <w:szCs w:val="20"/>
              </w:rPr>
            </w:pPr>
            <w:r>
              <w:rPr>
                <w:sz w:val="20"/>
                <w:szCs w:val="20"/>
              </w:rPr>
              <w:t xml:space="preserve">Para realizar esta actividad, se aplicó como estrategia “El Cuento Colectivo”, en la cual la docente les indicará el título de un cuento </w:t>
            </w:r>
            <w:r/>
          </w:p>
          <w:p>
            <w:pPr>
              <w:pStyle w:val="ListParagraph"/>
              <w:numPr>
                <w:ilvl w:val="0"/>
                <w:numId w:val="14"/>
              </w:numPr>
              <w:spacing w:lineRule="auto" w:line="240" w:before="280" w:after="280"/>
              <w:ind w:left="186" w:hanging="186"/>
              <w:contextualSpacing/>
              <w:rPr>
                <w:sz w:val="20"/>
                <w:sz w:val="20"/>
                <w:szCs w:val="20"/>
              </w:rPr>
            </w:pPr>
            <w:r>
              <w:rPr>
                <w:sz w:val="20"/>
                <w:szCs w:val="20"/>
              </w:rPr>
              <w:t>Luego les indicará que cada uno de los niños y niñas sentados en círculos aportaría una oración para la creación del cuento, de esta manera</w:t>
            </w:r>
            <w:r/>
          </w:p>
          <w:p>
            <w:pPr>
              <w:pStyle w:val="ListParagraph"/>
              <w:numPr>
                <w:ilvl w:val="0"/>
                <w:numId w:val="14"/>
              </w:numPr>
              <w:spacing w:lineRule="auto" w:line="240" w:before="280" w:after="280"/>
              <w:ind w:left="186" w:hanging="186"/>
              <w:contextualSpacing/>
              <w:rPr>
                <w:sz w:val="20"/>
                <w:sz w:val="20"/>
                <w:szCs w:val="20"/>
              </w:rPr>
            </w:pPr>
            <w:r>
              <w:rPr>
                <w:sz w:val="20"/>
                <w:szCs w:val="20"/>
              </w:rPr>
              <w:t>Se les entrego una hoja, con el título del cuento y cada niño y niña a la indicación de una palmada fue escribiendo una oración coherente con el cuento y a su vez pasándola al siguiente niño.</w:t>
            </w:r>
            <w:r/>
          </w:p>
          <w:p>
            <w:pPr>
              <w:pStyle w:val="ListParagraph"/>
              <w:numPr>
                <w:ilvl w:val="0"/>
                <w:numId w:val="14"/>
              </w:numPr>
              <w:spacing w:lineRule="auto" w:line="240" w:before="280" w:after="280"/>
              <w:ind w:left="186" w:hanging="186"/>
              <w:contextualSpacing/>
              <w:rPr>
                <w:sz w:val="20"/>
                <w:sz w:val="20"/>
                <w:szCs w:val="20"/>
              </w:rPr>
            </w:pPr>
            <w:r>
              <w:rPr>
                <w:sz w:val="20"/>
                <w:szCs w:val="20"/>
              </w:rPr>
              <w:t xml:space="preserve"> </w:t>
            </w:r>
            <w:r>
              <w:rPr>
                <w:sz w:val="20"/>
                <w:szCs w:val="20"/>
              </w:rPr>
              <w:t>Al culminar de escribir el cuento, los infantes de manera voluntaria fueron leyendo el cuento escrito por ellos.</w:t>
            </w:r>
            <w:r/>
          </w:p>
        </w:tc>
        <w:tc>
          <w:tcPr>
            <w:tcW w:w="1160" w:type="dxa"/>
            <w:gridSpan w:val="2"/>
            <w:tcBorders>
              <w:top w:val="nil"/>
              <w:bottom w:val="nil"/>
              <w:insideH w:val="nil"/>
            </w:tcBorders>
            <w:shd w:color="auto" w:fill="D8D8D8" w:themeFill="background1" w:themeFillShade="d8" w:val="clear"/>
          </w:tcPr>
          <w:p>
            <w:pPr>
              <w:pStyle w:val="Normal"/>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spacing w:lineRule="auto" w:line="240"/>
              <w:ind w:hanging="0"/>
              <w:jc w:val="left"/>
              <w:rPr>
                <w:sz w:val="20"/>
                <w:sz w:val="20"/>
                <w:szCs w:val="20"/>
                <w:lang w:val="es-MX"/>
              </w:rPr>
            </w:pPr>
            <w:r>
              <w:rPr>
                <w:sz w:val="20"/>
                <w:szCs w:val="20"/>
                <w:lang w:val="es-MX"/>
              </w:rPr>
              <w:t>Alumnos de quinto grado</w:t>
            </w:r>
            <w:r/>
          </w:p>
          <w:p>
            <w:pPr>
              <w:pStyle w:val="Normal"/>
              <w:spacing w:lineRule="auto" w:line="240"/>
              <w:ind w:hanging="0"/>
              <w:jc w:val="left"/>
              <w:rPr>
                <w:sz w:val="20"/>
                <w:i/>
                <w:b/>
                <w:sz w:val="20"/>
                <w:i/>
                <w:b/>
                <w:szCs w:val="20"/>
                <w:lang w:val="es-MX"/>
              </w:rPr>
            </w:pPr>
            <w:r>
              <w:rPr>
                <w:b/>
                <w:i/>
                <w:sz w:val="20"/>
                <w:szCs w:val="20"/>
                <w:lang w:val="es-MX"/>
              </w:rPr>
              <w:t>Materiales:</w:t>
            </w:r>
            <w:r/>
          </w:p>
          <w:p>
            <w:pPr>
              <w:pStyle w:val="Normal"/>
              <w:spacing w:lineRule="auto" w:line="240"/>
              <w:ind w:hanging="0"/>
              <w:jc w:val="left"/>
              <w:rPr>
                <w:sz w:val="20"/>
                <w:sz w:val="20"/>
                <w:szCs w:val="20"/>
                <w:lang w:val="es-MX"/>
              </w:rPr>
            </w:pPr>
            <w:r>
              <w:rPr>
                <w:sz w:val="20"/>
                <w:szCs w:val="20"/>
              </w:rPr>
              <w:t>El cuento lápiz, hojas, entre otros</w:t>
            </w:r>
            <w:r/>
          </w:p>
        </w:tc>
        <w:tc>
          <w:tcPr>
            <w:tcW w:w="1626" w:type="dxa"/>
            <w:gridSpan w:val="2"/>
            <w:tcBorders>
              <w:top w:val="nil"/>
              <w:bottom w:val="nil"/>
              <w:insideH w:val="nil"/>
            </w:tcBorders>
            <w:shd w:color="auto" w:fill="D8D8D8" w:themeFill="background1" w:themeFillShade="d8" w:val="clear"/>
          </w:tcPr>
          <w:p>
            <w:pPr>
              <w:pStyle w:val="Normal"/>
              <w:spacing w:lineRule="auto" w:line="240"/>
              <w:ind w:hanging="0"/>
              <w:jc w:val="left"/>
              <w:rPr>
                <w:sz w:val="20"/>
                <w:sz w:val="20"/>
                <w:szCs w:val="20"/>
              </w:rPr>
            </w:pPr>
            <w:r>
              <w:rPr>
                <w:sz w:val="20"/>
                <w:szCs w:val="20"/>
              </w:rPr>
              <w:t>Investigadora:</w:t>
            </w:r>
            <w:r>
              <w:rPr>
                <w:b/>
                <w:sz w:val="20"/>
                <w:szCs w:val="20"/>
              </w:rPr>
              <w:t xml:space="preserve"> </w:t>
            </w:r>
            <w:r>
              <w:rPr>
                <w:sz w:val="20"/>
                <w:szCs w:val="20"/>
              </w:rPr>
              <w:t>Prof. Petra Grand</w:t>
            </w:r>
            <w:r/>
          </w:p>
        </w:tc>
      </w:tr>
      <w:tr>
        <w:trPr/>
        <w:tc>
          <w:tcPr>
            <w:tcW w:w="1528" w:type="dxa"/>
            <w:gridSpan w:val="2"/>
            <w:tcBorders>
              <w:top w:val="nil"/>
            </w:tcBorders>
            <w:shd w:color="auto" w:fill="4F81BD" w:themeFill="accent1" w:val="clear"/>
          </w:tcPr>
          <w:p>
            <w:pPr>
              <w:pStyle w:val="Normal"/>
              <w:spacing w:lineRule="auto" w:line="240"/>
              <w:ind w:hanging="0"/>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416" w:type="dxa"/>
            <w:gridSpan w:val="2"/>
            <w:tcBorders>
              <w:top w:val="nil"/>
              <w:bottom w:val="nil"/>
              <w:insideH w:val="nil"/>
            </w:tcBorders>
            <w:shd w:fill="auto" w:val="clear"/>
          </w:tcPr>
          <w:p>
            <w:pPr>
              <w:pStyle w:val="Normal"/>
              <w:spacing w:lineRule="auto" w:line="240"/>
              <w:ind w:hanging="0"/>
              <w:jc w:val="left"/>
              <w:rPr>
                <w:sz w:val="20"/>
                <w:b/>
                <w:sz w:val="20"/>
                <w:b/>
                <w:szCs w:val="20"/>
              </w:rPr>
            </w:pPr>
            <w:r>
              <w:rPr>
                <w:sz w:val="20"/>
                <w:szCs w:val="20"/>
              </w:rPr>
              <w:t>Rompecabezas  del cuento</w:t>
            </w:r>
            <w:r/>
          </w:p>
        </w:tc>
        <w:tc>
          <w:tcPr>
            <w:tcW w:w="3117" w:type="dxa"/>
            <w:tcBorders>
              <w:top w:val="nil"/>
              <w:bottom w:val="nil"/>
              <w:insideH w:val="nil"/>
            </w:tcBorders>
            <w:shd w:fill="auto" w:val="clear"/>
          </w:tcPr>
          <w:p>
            <w:pPr>
              <w:pStyle w:val="ListParagraph"/>
              <w:widowControl w:val="false"/>
              <w:numPr>
                <w:ilvl w:val="0"/>
                <w:numId w:val="15"/>
              </w:numPr>
              <w:tabs>
                <w:tab w:val="left" w:pos="328" w:leader="none"/>
                <w:tab w:val="left" w:pos="567" w:leader="none"/>
              </w:tabs>
              <w:spacing w:lineRule="auto" w:line="240" w:before="280" w:after="280"/>
              <w:ind w:left="186" w:hanging="186"/>
              <w:contextualSpacing/>
              <w:rPr>
                <w:sz w:val="20"/>
                <w:sz w:val="20"/>
                <w:szCs w:val="20"/>
              </w:rPr>
            </w:pPr>
            <w:r>
              <w:rPr>
                <w:sz w:val="20"/>
                <w:szCs w:val="20"/>
              </w:rPr>
              <w:t xml:space="preserve">La docente les leyó a los niños  y niñas un cuento </w:t>
            </w:r>
            <w:r/>
          </w:p>
          <w:p>
            <w:pPr>
              <w:pStyle w:val="ListParagraph"/>
              <w:widowControl w:val="false"/>
              <w:numPr>
                <w:ilvl w:val="0"/>
                <w:numId w:val="15"/>
              </w:numPr>
              <w:tabs>
                <w:tab w:val="left" w:pos="328" w:leader="none"/>
                <w:tab w:val="left" w:pos="567" w:leader="none"/>
              </w:tabs>
              <w:spacing w:lineRule="auto" w:line="240" w:before="280" w:after="280"/>
              <w:ind w:left="186" w:hanging="186"/>
              <w:contextualSpacing/>
              <w:rPr>
                <w:sz w:val="20"/>
                <w:sz w:val="20"/>
                <w:szCs w:val="20"/>
              </w:rPr>
            </w:pPr>
            <w:r>
              <w:rPr>
                <w:sz w:val="20"/>
                <w:szCs w:val="20"/>
              </w:rPr>
              <w:t>Luego les entrego unas imágenes para que ellos armaran las figuras y posteriormente escribieran el cuento según la compresión del mismo</w:t>
            </w:r>
            <w:r/>
          </w:p>
          <w:p>
            <w:pPr>
              <w:pStyle w:val="ListParagraph"/>
              <w:widowControl w:val="false"/>
              <w:numPr>
                <w:ilvl w:val="0"/>
                <w:numId w:val="15"/>
              </w:numPr>
              <w:tabs>
                <w:tab w:val="left" w:pos="328" w:leader="none"/>
                <w:tab w:val="left" w:pos="567" w:leader="none"/>
              </w:tabs>
              <w:spacing w:lineRule="auto" w:line="240" w:before="280" w:after="280"/>
              <w:ind w:left="186" w:hanging="186"/>
              <w:contextualSpacing/>
              <w:rPr>
                <w:sz w:val="20"/>
                <w:sz w:val="20"/>
                <w:szCs w:val="20"/>
              </w:rPr>
            </w:pPr>
            <w:r>
              <w:rPr>
                <w:sz w:val="20"/>
                <w:szCs w:val="20"/>
              </w:rPr>
              <w:t>Durante el desarrollo del rompecabezas los infantes se mostraron interesados por la imagen que estaban conformando, al igual que les interesó el leer lo que ellos escribieron.</w:t>
            </w:r>
            <w:r/>
          </w:p>
        </w:tc>
        <w:tc>
          <w:tcPr>
            <w:tcW w:w="1160" w:type="dxa"/>
            <w:gridSpan w:val="2"/>
            <w:tcBorders>
              <w:top w:val="nil"/>
              <w:bottom w:val="nil"/>
              <w:insideH w:val="nil"/>
            </w:tcBorders>
            <w:shd w:fill="auto" w:val="clear"/>
          </w:tcPr>
          <w:p>
            <w:pPr>
              <w:pStyle w:val="Normal"/>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spacing w:lineRule="auto" w:line="240"/>
              <w:ind w:hanging="0"/>
              <w:jc w:val="left"/>
              <w:rPr>
                <w:sz w:val="20"/>
                <w:i/>
                <w:b/>
                <w:sz w:val="20"/>
                <w:i/>
                <w:b/>
                <w:szCs w:val="20"/>
                <w:lang w:val="es-MX"/>
              </w:rPr>
            </w:pPr>
            <w:r>
              <w:rPr>
                <w:sz w:val="20"/>
                <w:szCs w:val="20"/>
                <w:lang w:val="es-MX"/>
              </w:rPr>
              <w:t xml:space="preserve">Alumnos </w:t>
            </w:r>
            <w:r>
              <w:rPr>
                <w:b/>
                <w:i/>
                <w:sz w:val="20"/>
                <w:szCs w:val="20"/>
                <w:lang w:val="es-MX"/>
              </w:rPr>
              <w:t>Materiales:</w:t>
            </w:r>
            <w:r/>
          </w:p>
          <w:p>
            <w:pPr>
              <w:pStyle w:val="Normal"/>
              <w:tabs>
                <w:tab w:val="left" w:pos="3589" w:leader="none"/>
              </w:tabs>
              <w:spacing w:lineRule="auto" w:line="240"/>
              <w:ind w:hanging="0"/>
              <w:jc w:val="left"/>
              <w:rPr>
                <w:sz w:val="20"/>
                <w:sz w:val="20"/>
                <w:szCs w:val="20"/>
              </w:rPr>
            </w:pPr>
            <w:r>
              <w:rPr>
                <w:sz w:val="20"/>
                <w:szCs w:val="20"/>
              </w:rPr>
              <w:t>Lectura, imágenes, otros.</w:t>
            </w:r>
            <w:r/>
          </w:p>
        </w:tc>
        <w:tc>
          <w:tcPr>
            <w:tcW w:w="1626" w:type="dxa"/>
            <w:gridSpan w:val="2"/>
            <w:tcBorders>
              <w:top w:val="nil"/>
              <w:bottom w:val="nil"/>
              <w:insideH w:val="nil"/>
            </w:tcBorders>
            <w:shd w:fill="auto" w:val="clear"/>
          </w:tcPr>
          <w:p>
            <w:pPr>
              <w:pStyle w:val="Normal"/>
              <w:spacing w:lineRule="auto" w:line="240"/>
              <w:ind w:hanging="0"/>
              <w:jc w:val="left"/>
              <w:rPr>
                <w:sz w:val="20"/>
                <w:sz w:val="20"/>
                <w:szCs w:val="20"/>
              </w:rPr>
            </w:pPr>
            <w:r>
              <w:rPr>
                <w:sz w:val="20"/>
                <w:szCs w:val="20"/>
              </w:rPr>
              <w:t>Investigadora:</w:t>
            </w:r>
            <w:r>
              <w:rPr>
                <w:b/>
                <w:sz w:val="20"/>
                <w:szCs w:val="20"/>
              </w:rPr>
              <w:t xml:space="preserve"> </w:t>
            </w:r>
            <w:r>
              <w:rPr>
                <w:sz w:val="20"/>
                <w:szCs w:val="20"/>
              </w:rPr>
              <w:t>Prof. Petra Grand</w:t>
            </w:r>
            <w:r/>
          </w:p>
        </w:tc>
      </w:tr>
      <w:tr>
        <w:trPr/>
        <w:tc>
          <w:tcPr>
            <w:tcW w:w="1528" w:type="dxa"/>
            <w:gridSpan w:val="2"/>
            <w:tcBorders>
              <w:top w:val="nil"/>
            </w:tcBorders>
            <w:shd w:color="auto" w:fill="4F81BD" w:themeFill="accent1" w:val="clear"/>
          </w:tcPr>
          <w:p>
            <w:pPr>
              <w:pStyle w:val="Normal"/>
              <w:spacing w:lineRule="auto" w:line="240"/>
              <w:ind w:hanging="0"/>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416" w:type="dxa"/>
            <w:gridSpan w:val="2"/>
            <w:tcBorders>
              <w:top w:val="nil"/>
              <w:bottom w:val="nil"/>
              <w:insideH w:val="nil"/>
            </w:tcBorders>
            <w:shd w:color="auto" w:fill="D8D8D8" w:themeFill="background1" w:themeFillShade="d8" w:val="clear"/>
          </w:tcPr>
          <w:p>
            <w:pPr>
              <w:pStyle w:val="Normal"/>
              <w:spacing w:lineRule="auto" w:line="240"/>
              <w:ind w:hanging="0"/>
              <w:jc w:val="left"/>
              <w:rPr>
                <w:sz w:val="20"/>
                <w:sz w:val="20"/>
                <w:szCs w:val="20"/>
              </w:rPr>
            </w:pPr>
            <w:r>
              <w:rPr>
                <w:sz w:val="20"/>
                <w:szCs w:val="20"/>
              </w:rPr>
              <w:t>Elaborando recetas de cocina me apropio de textos instruccionales</w:t>
            </w:r>
            <w:r/>
          </w:p>
        </w:tc>
        <w:tc>
          <w:tcPr>
            <w:tcW w:w="3117" w:type="dxa"/>
            <w:tcBorders>
              <w:top w:val="nil"/>
              <w:bottom w:val="nil"/>
              <w:insideH w:val="nil"/>
            </w:tcBorders>
            <w:shd w:color="auto" w:fill="D8D8D8" w:themeFill="background1" w:themeFillShade="d8" w:val="clear"/>
          </w:tcPr>
          <w:p>
            <w:pPr>
              <w:pStyle w:val="ListParagraph"/>
              <w:numPr>
                <w:ilvl w:val="0"/>
                <w:numId w:val="16"/>
              </w:numPr>
              <w:spacing w:lineRule="auto" w:line="240" w:before="280" w:after="280"/>
              <w:ind w:left="175" w:hanging="142"/>
              <w:contextualSpacing/>
              <w:rPr>
                <w:sz w:val="20"/>
                <w:sz w:val="20"/>
                <w:szCs w:val="20"/>
                <w:bCs/>
                <w:lang w:val="es-MX" w:eastAsia="es-VE"/>
              </w:rPr>
            </w:pPr>
            <w:r>
              <w:rPr>
                <w:bCs/>
                <w:sz w:val="20"/>
                <w:szCs w:val="20"/>
                <w:lang w:val="es-MX" w:eastAsia="es-VE"/>
              </w:rPr>
              <w:t>La docente les pedirá a los niños llevar revista al aula</w:t>
            </w:r>
            <w:r/>
          </w:p>
          <w:p>
            <w:pPr>
              <w:pStyle w:val="ListParagraph"/>
              <w:numPr>
                <w:ilvl w:val="0"/>
                <w:numId w:val="16"/>
              </w:numPr>
              <w:spacing w:lineRule="auto" w:line="240" w:before="280" w:after="280"/>
              <w:ind w:left="175" w:hanging="142"/>
              <w:contextualSpacing/>
              <w:rPr>
                <w:sz w:val="20"/>
                <w:sz w:val="20"/>
                <w:szCs w:val="20"/>
                <w:bCs/>
                <w:lang w:val="es-MX" w:eastAsia="es-VE"/>
              </w:rPr>
            </w:pPr>
            <w:r>
              <w:rPr>
                <w:bCs/>
                <w:sz w:val="20"/>
                <w:szCs w:val="20"/>
                <w:lang w:val="es-MX" w:eastAsia="es-VE"/>
              </w:rPr>
              <w:t xml:space="preserve">Luego buscar en ellas recetas de cocina.  La docente le pedirá a los niños analizar las recetas encontradas luego se escribirán en el pizarrón y reflexionaran acerca de la organización información en el texto: ingredientes preparación. </w:t>
            </w:r>
            <w:r/>
          </w:p>
          <w:p>
            <w:pPr>
              <w:pStyle w:val="ListParagraph"/>
              <w:widowControl w:val="false"/>
              <w:numPr>
                <w:ilvl w:val="0"/>
                <w:numId w:val="15"/>
              </w:numPr>
              <w:tabs>
                <w:tab w:val="left" w:pos="328" w:leader="none"/>
                <w:tab w:val="left" w:pos="567" w:leader="none"/>
              </w:tabs>
              <w:spacing w:lineRule="auto" w:line="240" w:before="280" w:after="280"/>
              <w:ind w:left="186" w:hanging="186"/>
              <w:contextualSpacing/>
              <w:rPr>
                <w:sz w:val="20"/>
                <w:sz w:val="20"/>
                <w:szCs w:val="20"/>
              </w:rPr>
            </w:pPr>
            <w:r>
              <w:rPr>
                <w:bCs/>
                <w:sz w:val="20"/>
                <w:szCs w:val="20"/>
                <w:lang w:val="es-MX" w:eastAsia="es-VE"/>
              </w:rPr>
              <w:t>Luego se discutirá acerca de la importancia de seguir instrucciones, esta actividad nos ayuda además  a establecer la importancia que tiene el análisis de textos instruccionales.</w:t>
            </w:r>
            <w:r/>
          </w:p>
        </w:tc>
        <w:tc>
          <w:tcPr>
            <w:tcW w:w="1160" w:type="dxa"/>
            <w:gridSpan w:val="2"/>
            <w:tcBorders>
              <w:top w:val="nil"/>
              <w:bottom w:val="nil"/>
              <w:insideH w:val="nil"/>
            </w:tcBorders>
            <w:shd w:color="auto" w:fill="D8D8D8" w:themeFill="background1" w:themeFillShade="d8" w:val="clear"/>
          </w:tcPr>
          <w:p>
            <w:pPr>
              <w:pStyle w:val="Normal"/>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spacing w:lineRule="auto" w:line="240"/>
              <w:ind w:hanging="0"/>
              <w:jc w:val="left"/>
              <w:rPr>
                <w:sz w:val="20"/>
                <w:i/>
                <w:b/>
                <w:sz w:val="20"/>
                <w:i/>
                <w:b/>
                <w:szCs w:val="20"/>
                <w:lang w:val="es-MX"/>
              </w:rPr>
            </w:pPr>
            <w:r>
              <w:rPr>
                <w:sz w:val="20"/>
                <w:szCs w:val="20"/>
                <w:lang w:val="es-MX"/>
              </w:rPr>
              <w:t xml:space="preserve">Alumnos </w:t>
            </w:r>
            <w:r>
              <w:rPr>
                <w:b/>
                <w:i/>
                <w:sz w:val="20"/>
                <w:szCs w:val="20"/>
                <w:lang w:val="es-MX"/>
              </w:rPr>
              <w:t>Materiales:</w:t>
            </w:r>
            <w:r/>
          </w:p>
          <w:p>
            <w:pPr>
              <w:pStyle w:val="Normal"/>
              <w:tabs>
                <w:tab w:val="left" w:pos="3589" w:leader="none"/>
              </w:tabs>
              <w:spacing w:lineRule="auto" w:line="240"/>
              <w:ind w:hanging="0"/>
              <w:jc w:val="left"/>
              <w:rPr>
                <w:sz w:val="20"/>
                <w:sz w:val="20"/>
                <w:szCs w:val="20"/>
              </w:rPr>
            </w:pPr>
            <w:r>
              <w:rPr>
                <w:sz w:val="20"/>
                <w:szCs w:val="20"/>
              </w:rPr>
              <w:t>Revistas, recetas de cocinas</w:t>
            </w:r>
            <w:r/>
          </w:p>
        </w:tc>
        <w:tc>
          <w:tcPr>
            <w:tcW w:w="1626" w:type="dxa"/>
            <w:gridSpan w:val="2"/>
            <w:tcBorders>
              <w:top w:val="nil"/>
              <w:bottom w:val="nil"/>
              <w:insideH w:val="nil"/>
            </w:tcBorders>
            <w:shd w:color="auto" w:fill="D8D8D8" w:themeFill="background1" w:themeFillShade="d8" w:val="clear"/>
          </w:tcPr>
          <w:p>
            <w:pPr>
              <w:pStyle w:val="Normal"/>
              <w:spacing w:lineRule="auto" w:line="240"/>
              <w:ind w:hanging="0"/>
              <w:jc w:val="left"/>
              <w:rPr>
                <w:sz w:val="20"/>
                <w:sz w:val="20"/>
                <w:szCs w:val="20"/>
              </w:rPr>
            </w:pPr>
            <w:r>
              <w:rPr>
                <w:sz w:val="20"/>
                <w:szCs w:val="20"/>
              </w:rPr>
              <w:t>Investigadora:</w:t>
            </w:r>
            <w:r>
              <w:rPr>
                <w:b/>
                <w:sz w:val="20"/>
                <w:szCs w:val="20"/>
              </w:rPr>
              <w:t xml:space="preserve"> </w:t>
            </w:r>
            <w:r>
              <w:rPr>
                <w:sz w:val="20"/>
                <w:szCs w:val="20"/>
              </w:rPr>
              <w:t>Prof. Petra Grand</w:t>
            </w:r>
            <w:r/>
          </w:p>
        </w:tc>
      </w:tr>
      <w:tr>
        <w:trPr/>
        <w:tc>
          <w:tcPr>
            <w:tcW w:w="1475" w:type="dxa"/>
            <w:tcBorders>
              <w:top w:val="nil"/>
            </w:tcBorders>
            <w:shd w:color="auto" w:fill="4F81BD" w:themeFill="accent1" w:val="clear"/>
          </w:tcPr>
          <w:p>
            <w:pPr>
              <w:pStyle w:val="Normal"/>
              <w:widowControl w:val="false"/>
              <w:spacing w:lineRule="auto" w:line="240"/>
              <w:ind w:hanging="0"/>
              <w:rPr>
                <w:sz w:val="20"/>
                <w:b w:val="false"/>
                <w:sz w:val="20"/>
                <w:b w:val="false"/>
                <w:szCs w:val="20"/>
              </w:rPr>
            </w:pPr>
            <w:r>
              <w:rPr>
                <w:b w:val="false"/>
                <w:bCs/>
                <w:color w:val="FFFFFF" w:themeColor="background1"/>
                <w:sz w:val="20"/>
                <w:szCs w:val="20"/>
              </w:rPr>
              <w:t>Objetivo Específico</w:t>
            </w:r>
            <w:r/>
          </w:p>
        </w:tc>
        <w:tc>
          <w:tcPr>
            <w:tcW w:w="1247" w:type="dxa"/>
            <w:gridSpan w:val="2"/>
            <w:tcBorders>
              <w:top w:val="nil"/>
              <w:bottom w:val="nil"/>
              <w:insideH w:val="nil"/>
            </w:tcBorders>
            <w:shd w:fill="auto" w:val="clear"/>
          </w:tcPr>
          <w:p>
            <w:pPr>
              <w:pStyle w:val="Normal"/>
              <w:widowControl w:val="false"/>
              <w:spacing w:lineRule="auto" w:line="240"/>
              <w:ind w:hanging="0"/>
              <w:rPr>
                <w:sz w:val="20"/>
                <w:b/>
                <w:sz w:val="20"/>
                <w:b/>
                <w:szCs w:val="20"/>
              </w:rPr>
            </w:pPr>
            <w:r>
              <w:rPr>
                <w:b/>
                <w:sz w:val="20"/>
                <w:szCs w:val="20"/>
              </w:rPr>
              <w:t>Estrategia</w:t>
            </w:r>
            <w:r/>
          </w:p>
        </w:tc>
        <w:tc>
          <w:tcPr>
            <w:tcW w:w="3401" w:type="dxa"/>
            <w:gridSpan w:val="3"/>
            <w:tcBorders>
              <w:top w:val="nil"/>
              <w:bottom w:val="nil"/>
              <w:insideH w:val="nil"/>
            </w:tcBorders>
            <w:shd w:fill="auto" w:val="clear"/>
          </w:tcPr>
          <w:p>
            <w:pPr>
              <w:pStyle w:val="Normal"/>
              <w:widowControl w:val="false"/>
              <w:spacing w:lineRule="auto" w:line="240"/>
              <w:ind w:hanging="0"/>
              <w:rPr>
                <w:sz w:val="20"/>
                <w:b/>
                <w:sz w:val="20"/>
                <w:b/>
                <w:szCs w:val="20"/>
              </w:rPr>
            </w:pPr>
            <w:r>
              <w:rPr>
                <w:b/>
                <w:sz w:val="20"/>
                <w:szCs w:val="20"/>
              </w:rPr>
              <w:t>Actividades</w:t>
            </w:r>
            <w:r/>
          </w:p>
        </w:tc>
        <w:tc>
          <w:tcPr>
            <w:tcW w:w="1361" w:type="dxa"/>
            <w:gridSpan w:val="2"/>
            <w:tcBorders>
              <w:top w:val="nil"/>
              <w:bottom w:val="nil"/>
              <w:insideH w:val="nil"/>
            </w:tcBorders>
            <w:shd w:fill="auto" w:val="clear"/>
          </w:tcPr>
          <w:p>
            <w:pPr>
              <w:pStyle w:val="Normal"/>
              <w:widowControl w:val="false"/>
              <w:spacing w:lineRule="auto" w:line="240"/>
              <w:ind w:hanging="0"/>
              <w:rPr>
                <w:sz w:val="20"/>
                <w:b/>
                <w:sz w:val="20"/>
                <w:b/>
                <w:szCs w:val="20"/>
              </w:rPr>
            </w:pPr>
            <w:r>
              <w:rPr>
                <w:b/>
                <w:sz w:val="20"/>
                <w:szCs w:val="20"/>
              </w:rPr>
              <w:t xml:space="preserve">Recursos </w:t>
            </w:r>
            <w:r/>
          </w:p>
        </w:tc>
        <w:tc>
          <w:tcPr>
            <w:tcW w:w="1363" w:type="dxa"/>
            <w:tcBorders>
              <w:top w:val="nil"/>
              <w:bottom w:val="nil"/>
              <w:insideH w:val="nil"/>
            </w:tcBorders>
            <w:shd w:fill="auto" w:val="clear"/>
          </w:tcPr>
          <w:p>
            <w:pPr>
              <w:pStyle w:val="Normal"/>
              <w:widowControl w:val="false"/>
              <w:spacing w:lineRule="auto" w:line="240"/>
              <w:ind w:hanging="0"/>
              <w:rPr>
                <w:sz w:val="20"/>
                <w:b/>
                <w:sz w:val="20"/>
                <w:b/>
                <w:szCs w:val="20"/>
              </w:rPr>
            </w:pPr>
            <w:r>
              <w:rPr>
                <w:b/>
                <w:sz w:val="20"/>
                <w:szCs w:val="20"/>
              </w:rPr>
              <w:t>Responsable</w:t>
            </w:r>
            <w:r/>
          </w:p>
        </w:tc>
      </w:tr>
      <w:tr>
        <w:trPr/>
        <w:tc>
          <w:tcPr>
            <w:tcW w:w="1475" w:type="dxa"/>
            <w:vMerge w:val="restart"/>
            <w:tcBorders>
              <w:top w:val="nil"/>
            </w:tcBorders>
            <w:shd w:color="auto" w:fill="4F81BD" w:themeFill="accent1" w:val="clear"/>
          </w:tcPr>
          <w:p>
            <w:pPr>
              <w:pStyle w:val="Normal"/>
              <w:widowControl w:val="false"/>
              <w:spacing w:lineRule="auto" w:line="240"/>
              <w:ind w:hanging="0"/>
              <w:jc w:val="left"/>
              <w:rPr>
                <w:sz w:val="20"/>
                <w:sz w:val="20"/>
                <w:szCs w:val="20"/>
                <w:color w:val="000000"/>
              </w:rPr>
            </w:pPr>
            <w:r>
              <w:rPr>
                <w:b/>
                <w:bCs/>
                <w:sz w:val="20"/>
                <w:szCs w:val="20"/>
              </w:rPr>
              <w:t>Evaluar la aplicación de estrategias de aprendizaje significativo,</w:t>
            </w:r>
            <w:r>
              <w:rPr>
                <w:b/>
                <w:bCs/>
                <w:color w:val="000000"/>
                <w:sz w:val="20"/>
                <w:szCs w:val="20"/>
              </w:rPr>
              <w:t xml:space="preserve"> </w:t>
            </w:r>
            <w:r>
              <w:rPr>
                <w:b/>
                <w:bCs/>
                <w:sz w:val="20"/>
                <w:szCs w:val="20"/>
              </w:rPr>
              <w:t>para lograr la comprensión lectora en las estudiantes de 5to grado de la Unidad Educativa Escuela Parroquial “Padre Alfonso”.</w:t>
            </w:r>
            <w:r>
              <w:rPr>
                <w:b/>
                <w:bCs/>
                <w:color w:val="000000"/>
                <w:sz w:val="20"/>
                <w:szCs w:val="20"/>
              </w:rPr>
              <w:t xml:space="preserve">   </w:t>
            </w:r>
            <w:r/>
          </w:p>
        </w:tc>
        <w:tc>
          <w:tcPr>
            <w:tcW w:w="1247" w:type="dxa"/>
            <w:gridSpan w:val="2"/>
            <w:tcBorders>
              <w:top w:val="nil"/>
              <w:bottom w:val="nil"/>
              <w:insideH w:val="nil"/>
            </w:tcBorders>
            <w:shd w:color="auto" w:fill="D8D8D8" w:themeFill="background1" w:themeFillShade="d8" w:val="clear"/>
          </w:tcPr>
          <w:p>
            <w:pPr>
              <w:pStyle w:val="Normal"/>
              <w:widowControl w:val="false"/>
              <w:tabs>
                <w:tab w:val="left" w:pos="3589" w:leader="none"/>
              </w:tabs>
              <w:spacing w:lineRule="auto" w:line="240"/>
              <w:ind w:hanging="0"/>
              <w:jc w:val="left"/>
              <w:rPr>
                <w:sz w:val="20"/>
                <w:sz w:val="20"/>
                <w:szCs w:val="20"/>
              </w:rPr>
            </w:pPr>
            <w:r>
              <w:rPr>
                <w:sz w:val="20"/>
                <w:szCs w:val="20"/>
              </w:rPr>
              <w:t xml:space="preserve">Radio periódico semanal  </w:t>
            </w:r>
            <w:r/>
          </w:p>
          <w:p>
            <w:pPr>
              <w:pStyle w:val="Normal"/>
              <w:widowControl w:val="false"/>
              <w:spacing w:lineRule="auto" w:line="240"/>
              <w:ind w:hanging="0"/>
              <w:jc w:val="left"/>
              <w:rPr>
                <w:sz w:val="20"/>
                <w:b/>
                <w:sz w:val="20"/>
                <w:b/>
                <w:szCs w:val="20"/>
                <w:rFonts w:ascii="Times New Roman" w:hAnsi="Times New Roman" w:eastAsia="Times New Roman" w:cs="Times New Roman"/>
                <w:lang w:eastAsia="es-VE"/>
              </w:rPr>
            </w:pPr>
            <w:r>
              <w:rPr>
                <w:b/>
                <w:sz w:val="20"/>
                <w:szCs w:val="20"/>
              </w:rPr>
            </w:r>
            <w:r/>
          </w:p>
        </w:tc>
        <w:tc>
          <w:tcPr>
            <w:tcW w:w="3401" w:type="dxa"/>
            <w:gridSpan w:val="3"/>
            <w:tcBorders>
              <w:top w:val="nil"/>
              <w:bottom w:val="nil"/>
              <w:insideH w:val="nil"/>
            </w:tcBorders>
            <w:shd w:color="auto" w:fill="D8D8D8" w:themeFill="background1" w:themeFillShade="d8" w:val="clear"/>
          </w:tcPr>
          <w:p>
            <w:pPr>
              <w:pStyle w:val="ListParagraph"/>
              <w:widowControl w:val="false"/>
              <w:numPr>
                <w:ilvl w:val="0"/>
                <w:numId w:val="17"/>
              </w:numPr>
              <w:spacing w:lineRule="auto" w:line="240"/>
              <w:ind w:left="233" w:hanging="142"/>
              <w:rPr>
                <w:sz w:val="20"/>
                <w:b/>
                <w:sz w:val="20"/>
                <w:b/>
                <w:szCs w:val="20"/>
              </w:rPr>
            </w:pPr>
            <w:r>
              <w:rPr>
                <w:sz w:val="20"/>
                <w:szCs w:val="20"/>
              </w:rPr>
              <w:t xml:space="preserve">La docente les facilitará a los alumnos periódicos </w:t>
            </w:r>
            <w:r/>
          </w:p>
          <w:p>
            <w:pPr>
              <w:pStyle w:val="ListParagraph"/>
              <w:widowControl w:val="false"/>
              <w:numPr>
                <w:ilvl w:val="0"/>
                <w:numId w:val="17"/>
              </w:numPr>
              <w:spacing w:lineRule="auto" w:line="240"/>
              <w:ind w:left="233" w:hanging="142"/>
              <w:rPr>
                <w:sz w:val="20"/>
                <w:b/>
                <w:sz w:val="20"/>
                <w:b/>
                <w:szCs w:val="20"/>
              </w:rPr>
            </w:pPr>
            <w:r>
              <w:rPr>
                <w:sz w:val="20"/>
                <w:szCs w:val="20"/>
              </w:rPr>
              <w:t>Luego les pedirá que se organicen en grupos</w:t>
            </w:r>
            <w:r/>
          </w:p>
          <w:p>
            <w:pPr>
              <w:pStyle w:val="ListParagraph"/>
              <w:widowControl w:val="false"/>
              <w:numPr>
                <w:ilvl w:val="0"/>
                <w:numId w:val="17"/>
              </w:numPr>
              <w:spacing w:lineRule="auto" w:line="240"/>
              <w:ind w:left="233" w:hanging="142"/>
              <w:rPr>
                <w:sz w:val="20"/>
                <w:b/>
                <w:sz w:val="20"/>
                <w:b/>
                <w:szCs w:val="20"/>
              </w:rPr>
            </w:pPr>
            <w:r>
              <w:rPr>
                <w:sz w:val="20"/>
                <w:szCs w:val="20"/>
              </w:rPr>
              <w:t xml:space="preserve">Cada grupo se responsabiliza por la redacción y desarrollo de la información a través de lectura y análisis de artículos y noticias encontradas </w:t>
            </w:r>
            <w:r/>
          </w:p>
          <w:p>
            <w:pPr>
              <w:pStyle w:val="ListParagraph"/>
              <w:widowControl w:val="false"/>
              <w:numPr>
                <w:ilvl w:val="0"/>
                <w:numId w:val="17"/>
              </w:numPr>
              <w:spacing w:lineRule="auto" w:line="240"/>
              <w:ind w:left="233" w:hanging="142"/>
              <w:rPr>
                <w:sz w:val="20"/>
                <w:b/>
                <w:sz w:val="20"/>
                <w:b/>
                <w:szCs w:val="20"/>
              </w:rPr>
            </w:pPr>
            <w:r>
              <w:rPr>
                <w:sz w:val="20"/>
                <w:szCs w:val="20"/>
              </w:rPr>
              <w:t>Luego cada grupo realiza un reporte de la noticia encontrada en manera de dramatización.</w:t>
            </w:r>
            <w:r/>
          </w:p>
          <w:p>
            <w:pPr>
              <w:pStyle w:val="ListParagraph"/>
              <w:widowControl w:val="false"/>
              <w:numPr>
                <w:ilvl w:val="0"/>
                <w:numId w:val="17"/>
              </w:numPr>
              <w:spacing w:lineRule="auto" w:line="240"/>
              <w:ind w:left="233" w:hanging="142"/>
              <w:rPr>
                <w:sz w:val="20"/>
                <w:b/>
                <w:sz w:val="20"/>
                <w:b/>
                <w:szCs w:val="20"/>
              </w:rPr>
            </w:pPr>
            <w:r>
              <w:rPr>
                <w:sz w:val="20"/>
                <w:szCs w:val="20"/>
              </w:rPr>
              <w:t>Esta actividad es considerada exitosa ya que favorece la participación de los alumnos como bueno lectores en una situación significativa.</w:t>
            </w:r>
            <w:r/>
          </w:p>
        </w:tc>
        <w:tc>
          <w:tcPr>
            <w:tcW w:w="1361" w:type="dxa"/>
            <w:gridSpan w:val="2"/>
            <w:tcBorders>
              <w:top w:val="nil"/>
              <w:bottom w:val="nil"/>
              <w:insideH w:val="nil"/>
            </w:tcBorders>
            <w:shd w:color="auto" w:fill="D8D8D8" w:themeFill="background1" w:themeFillShade="d8" w:val="clear"/>
          </w:tcPr>
          <w:p>
            <w:pPr>
              <w:pStyle w:val="Normal"/>
              <w:widowControl w:val="false"/>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widowControl w:val="false"/>
              <w:spacing w:lineRule="auto" w:line="240"/>
              <w:ind w:hanging="0"/>
              <w:jc w:val="left"/>
              <w:rPr>
                <w:sz w:val="20"/>
                <w:sz w:val="20"/>
                <w:szCs w:val="20"/>
                <w:lang w:val="es-MX"/>
              </w:rPr>
            </w:pPr>
            <w:r>
              <w:rPr>
                <w:sz w:val="20"/>
                <w:szCs w:val="20"/>
                <w:lang w:val="es-MX"/>
              </w:rPr>
              <w:t>Alumnos de quinto grado</w:t>
            </w:r>
            <w:r/>
          </w:p>
          <w:p>
            <w:pPr>
              <w:pStyle w:val="Normal"/>
              <w:widowControl w:val="false"/>
              <w:spacing w:lineRule="auto" w:line="240"/>
              <w:ind w:hanging="0"/>
              <w:jc w:val="left"/>
              <w:rPr>
                <w:sz w:val="20"/>
                <w:i/>
                <w:b/>
                <w:sz w:val="20"/>
                <w:i/>
                <w:b/>
                <w:szCs w:val="20"/>
                <w:lang w:val="es-MX"/>
              </w:rPr>
            </w:pPr>
            <w:r>
              <w:rPr>
                <w:b/>
                <w:i/>
                <w:sz w:val="20"/>
                <w:szCs w:val="20"/>
                <w:lang w:val="es-MX"/>
              </w:rPr>
              <w:t>Materiales:</w:t>
            </w:r>
            <w:r/>
          </w:p>
          <w:p>
            <w:pPr>
              <w:pStyle w:val="Normal"/>
              <w:widowControl w:val="false"/>
              <w:spacing w:lineRule="auto" w:line="240"/>
              <w:ind w:hanging="0"/>
              <w:jc w:val="left"/>
              <w:rPr>
                <w:sz w:val="20"/>
                <w:sz w:val="20"/>
                <w:szCs w:val="20"/>
              </w:rPr>
            </w:pPr>
            <w:r>
              <w:rPr>
                <w:sz w:val="20"/>
                <w:szCs w:val="20"/>
              </w:rPr>
              <w:t>Periódicos, cuaderno, lápiz</w:t>
            </w:r>
            <w:r/>
          </w:p>
          <w:p>
            <w:pPr>
              <w:pStyle w:val="Normal"/>
              <w:widowControl w:val="false"/>
              <w:spacing w:lineRule="auto" w:line="240"/>
              <w:ind w:hanging="0"/>
              <w:jc w:val="left"/>
              <w:rPr>
                <w:sz w:val="20"/>
                <w:sz w:val="20"/>
                <w:szCs w:val="20"/>
                <w:rFonts w:ascii="Times New Roman" w:hAnsi="Times New Roman" w:eastAsia="Times New Roman" w:cs="Times New Roman"/>
                <w:lang w:eastAsia="es-VE"/>
              </w:rPr>
            </w:pPr>
            <w:r>
              <w:rPr>
                <w:sz w:val="20"/>
                <w:szCs w:val="20"/>
              </w:rPr>
            </w:r>
            <w:r/>
          </w:p>
          <w:p>
            <w:pPr>
              <w:pStyle w:val="Normal"/>
              <w:widowControl w:val="false"/>
              <w:spacing w:lineRule="auto" w:line="240"/>
              <w:ind w:hanging="0"/>
              <w:jc w:val="left"/>
              <w:rPr>
                <w:sz w:val="20"/>
                <w:b/>
                <w:sz w:val="20"/>
                <w:b/>
                <w:szCs w:val="20"/>
                <w:rFonts w:ascii="Times New Roman" w:hAnsi="Times New Roman" w:eastAsia="Times New Roman" w:cs="Times New Roman"/>
                <w:lang w:eastAsia="es-VE"/>
              </w:rPr>
            </w:pPr>
            <w:r>
              <w:rPr>
                <w:b/>
                <w:sz w:val="20"/>
                <w:szCs w:val="20"/>
              </w:rPr>
            </w:r>
            <w:r/>
          </w:p>
        </w:tc>
        <w:tc>
          <w:tcPr>
            <w:tcW w:w="1363" w:type="dxa"/>
            <w:tcBorders>
              <w:top w:val="nil"/>
              <w:bottom w:val="nil"/>
              <w:insideH w:val="nil"/>
            </w:tcBorders>
            <w:shd w:color="auto" w:fill="D8D8D8" w:themeFill="background1" w:themeFillShade="d8" w:val="clear"/>
          </w:tcPr>
          <w:p>
            <w:pPr>
              <w:pStyle w:val="Normal"/>
              <w:widowControl w:val="false"/>
              <w:spacing w:lineRule="auto" w:line="240"/>
              <w:ind w:hanging="0"/>
              <w:jc w:val="left"/>
              <w:rPr>
                <w:sz w:val="20"/>
                <w:b/>
                <w:sz w:val="20"/>
                <w:b/>
                <w:szCs w:val="20"/>
              </w:rPr>
            </w:pPr>
            <w:r>
              <w:rPr>
                <w:sz w:val="20"/>
                <w:szCs w:val="20"/>
              </w:rPr>
              <w:t>Investigadora:</w:t>
            </w:r>
            <w:r>
              <w:rPr>
                <w:b/>
                <w:sz w:val="20"/>
                <w:szCs w:val="20"/>
              </w:rPr>
              <w:t xml:space="preserve"> </w:t>
            </w:r>
            <w:r>
              <w:rPr>
                <w:sz w:val="20"/>
                <w:szCs w:val="20"/>
              </w:rPr>
              <w:t>Prof. Petra Grand</w:t>
            </w:r>
            <w:r/>
          </w:p>
        </w:tc>
      </w:tr>
      <w:tr>
        <w:trPr/>
        <w:tc>
          <w:tcPr>
            <w:tcW w:w="1475" w:type="dxa"/>
            <w:vMerge w:val="continue"/>
            <w:tcBorders>
              <w:top w:val="nil"/>
            </w:tcBorders>
            <w:shd w:color="auto" w:fill="4F81BD" w:themeFill="accent1" w:val="clear"/>
          </w:tcPr>
          <w:p>
            <w:pPr>
              <w:pStyle w:val="Normal"/>
              <w:widowControl w:val="false"/>
              <w:spacing w:lineRule="auto" w:line="240"/>
              <w:ind w:hanging="0"/>
              <w:jc w:val="left"/>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247" w:type="dxa"/>
            <w:gridSpan w:val="2"/>
            <w:tcBorders>
              <w:top w:val="nil"/>
              <w:bottom w:val="nil"/>
              <w:insideH w:val="nil"/>
            </w:tcBorders>
            <w:shd w:fill="auto" w:val="clear"/>
          </w:tcPr>
          <w:p>
            <w:pPr>
              <w:pStyle w:val="Normal"/>
              <w:widowControl w:val="false"/>
              <w:tabs>
                <w:tab w:val="left" w:pos="3589" w:leader="none"/>
              </w:tabs>
              <w:spacing w:lineRule="auto" w:line="240"/>
              <w:ind w:hanging="0"/>
              <w:jc w:val="left"/>
              <w:rPr>
                <w:sz w:val="20"/>
                <w:sz w:val="20"/>
                <w:szCs w:val="20"/>
              </w:rPr>
            </w:pPr>
            <w:r>
              <w:rPr>
                <w:sz w:val="20"/>
                <w:szCs w:val="20"/>
              </w:rPr>
              <w:t>Formulando opiniones sobre trabalenguas y adivinanzas</w:t>
            </w:r>
            <w:r/>
          </w:p>
        </w:tc>
        <w:tc>
          <w:tcPr>
            <w:tcW w:w="3401" w:type="dxa"/>
            <w:gridSpan w:val="3"/>
            <w:tcBorders>
              <w:top w:val="nil"/>
              <w:bottom w:val="nil"/>
              <w:insideH w:val="nil"/>
            </w:tcBorders>
            <w:shd w:fill="auto" w:val="clear"/>
          </w:tcPr>
          <w:p>
            <w:pPr>
              <w:pStyle w:val="ListParagraph"/>
              <w:widowControl w:val="false"/>
              <w:numPr>
                <w:ilvl w:val="0"/>
                <w:numId w:val="18"/>
              </w:numPr>
              <w:spacing w:lineRule="auto" w:line="240" w:before="280" w:after="280"/>
              <w:ind w:left="172" w:hanging="172"/>
              <w:contextualSpacing/>
              <w:rPr>
                <w:sz w:val="20"/>
                <w:sz w:val="20"/>
                <w:szCs w:val="20"/>
                <w:lang w:eastAsia="es-VE"/>
              </w:rPr>
            </w:pPr>
            <w:r>
              <w:rPr>
                <w:sz w:val="20"/>
                <w:szCs w:val="20"/>
                <w:lang w:eastAsia="es-VE"/>
              </w:rPr>
              <w:t>Lectura en voz alta de trabalenguas, sin descuidar el tono de su voz, dando énfasis, emoción, fluidez, respetando los signos de puntuación.</w:t>
            </w:r>
            <w:r/>
          </w:p>
          <w:p>
            <w:pPr>
              <w:pStyle w:val="ListParagraph"/>
              <w:widowControl w:val="false"/>
              <w:numPr>
                <w:ilvl w:val="0"/>
                <w:numId w:val="18"/>
              </w:numPr>
              <w:spacing w:lineRule="auto" w:line="240" w:before="280" w:after="280"/>
              <w:ind w:left="172" w:hanging="172"/>
              <w:contextualSpacing/>
              <w:rPr>
                <w:sz w:val="20"/>
                <w:sz w:val="20"/>
                <w:szCs w:val="20"/>
                <w:lang w:eastAsia="es-VE"/>
              </w:rPr>
            </w:pPr>
            <w:r>
              <w:rPr>
                <w:sz w:val="20"/>
                <w:szCs w:val="20"/>
                <w:lang w:eastAsia="es-VE"/>
              </w:rPr>
              <w:t xml:space="preserve">Formulación de opiniones sobre lo leído. </w:t>
            </w:r>
            <w:r/>
          </w:p>
          <w:p>
            <w:pPr>
              <w:pStyle w:val="ListParagraph"/>
              <w:widowControl w:val="false"/>
              <w:numPr>
                <w:ilvl w:val="0"/>
                <w:numId w:val="18"/>
              </w:numPr>
              <w:spacing w:lineRule="auto" w:line="240" w:before="280" w:after="280"/>
              <w:ind w:left="172" w:hanging="172"/>
              <w:contextualSpacing/>
              <w:rPr>
                <w:sz w:val="20"/>
                <w:sz w:val="20"/>
                <w:szCs w:val="20"/>
                <w:lang w:eastAsia="es-VE"/>
              </w:rPr>
            </w:pPr>
            <w:r>
              <w:rPr>
                <w:sz w:val="20"/>
                <w:szCs w:val="20"/>
                <w:lang w:eastAsia="es-VE"/>
              </w:rPr>
              <w:t>Identificar las palabras desconocidas y buscar en el diccionario el significado de la misma.</w:t>
            </w:r>
            <w:r/>
          </w:p>
          <w:p>
            <w:pPr>
              <w:pStyle w:val="ListParagraph"/>
              <w:widowControl w:val="false"/>
              <w:numPr>
                <w:ilvl w:val="0"/>
                <w:numId w:val="17"/>
              </w:numPr>
              <w:spacing w:lineRule="auto" w:line="240"/>
              <w:ind w:left="233" w:hanging="142"/>
              <w:rPr>
                <w:sz w:val="20"/>
                <w:sz w:val="20"/>
                <w:szCs w:val="20"/>
              </w:rPr>
            </w:pPr>
            <w:r>
              <w:rPr>
                <w:sz w:val="20"/>
                <w:szCs w:val="20"/>
                <w:lang w:val="es-MX" w:eastAsia="es-VE"/>
              </w:rPr>
              <w:t>Creación y lectura de adivinanzas.</w:t>
            </w:r>
            <w:r/>
          </w:p>
        </w:tc>
        <w:tc>
          <w:tcPr>
            <w:tcW w:w="1361" w:type="dxa"/>
            <w:gridSpan w:val="2"/>
            <w:tcBorders>
              <w:top w:val="nil"/>
              <w:bottom w:val="nil"/>
              <w:insideH w:val="nil"/>
            </w:tcBorders>
            <w:shd w:fill="auto" w:val="clear"/>
          </w:tcPr>
          <w:p>
            <w:pPr>
              <w:pStyle w:val="Normal"/>
              <w:widowControl w:val="false"/>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widowControl w:val="false"/>
              <w:spacing w:lineRule="auto" w:line="240"/>
              <w:ind w:hanging="0"/>
              <w:jc w:val="left"/>
              <w:rPr>
                <w:sz w:val="20"/>
                <w:sz w:val="20"/>
                <w:szCs w:val="20"/>
                <w:lang w:val="es-MX"/>
              </w:rPr>
            </w:pPr>
            <w:r>
              <w:rPr>
                <w:sz w:val="20"/>
                <w:szCs w:val="20"/>
                <w:lang w:val="es-MX"/>
              </w:rPr>
              <w:t xml:space="preserve">Alumnos </w:t>
            </w:r>
            <w:r/>
          </w:p>
          <w:p>
            <w:pPr>
              <w:pStyle w:val="Normal"/>
              <w:widowControl w:val="false"/>
              <w:spacing w:lineRule="auto" w:line="240"/>
              <w:ind w:hanging="0"/>
              <w:jc w:val="left"/>
              <w:rPr>
                <w:sz w:val="20"/>
                <w:i/>
                <w:b/>
                <w:sz w:val="20"/>
                <w:i/>
                <w:b/>
                <w:szCs w:val="20"/>
                <w:lang w:val="es-MX"/>
              </w:rPr>
            </w:pPr>
            <w:r>
              <w:rPr>
                <w:b/>
                <w:i/>
                <w:sz w:val="20"/>
                <w:szCs w:val="20"/>
                <w:lang w:val="es-MX"/>
              </w:rPr>
              <w:t>Materiales:</w:t>
            </w:r>
            <w:r/>
          </w:p>
          <w:p>
            <w:pPr>
              <w:pStyle w:val="Normal"/>
              <w:widowControl w:val="false"/>
              <w:tabs>
                <w:tab w:val="left" w:pos="567" w:leader="none"/>
                <w:tab w:val="left" w:pos="3589" w:leader="none"/>
              </w:tabs>
              <w:spacing w:lineRule="auto" w:line="240"/>
              <w:ind w:hanging="0"/>
              <w:jc w:val="left"/>
              <w:rPr>
                <w:sz w:val="20"/>
                <w:b/>
                <w:sz w:val="20"/>
                <w:b/>
                <w:szCs w:val="20"/>
              </w:rPr>
            </w:pPr>
            <w:r>
              <w:rPr>
                <w:sz w:val="20"/>
                <w:szCs w:val="20"/>
              </w:rPr>
              <w:t xml:space="preserve">Trabalenguas, </w:t>
            </w:r>
            <w:r>
              <w:rPr>
                <w:sz w:val="20"/>
                <w:szCs w:val="20"/>
                <w:lang w:val="es-MX"/>
              </w:rPr>
              <w:t xml:space="preserve">adivinanzas, </w:t>
            </w:r>
            <w:r>
              <w:rPr>
                <w:sz w:val="20"/>
                <w:szCs w:val="20"/>
              </w:rPr>
              <w:t xml:space="preserve">lápiz, papel, </w:t>
            </w:r>
            <w:r/>
          </w:p>
        </w:tc>
        <w:tc>
          <w:tcPr>
            <w:tcW w:w="1363" w:type="dxa"/>
            <w:tcBorders>
              <w:top w:val="nil"/>
              <w:bottom w:val="nil"/>
              <w:insideH w:val="nil"/>
            </w:tcBorders>
            <w:shd w:fill="auto" w:val="clear"/>
          </w:tcPr>
          <w:p>
            <w:pPr>
              <w:pStyle w:val="Normal"/>
              <w:widowControl w:val="false"/>
              <w:spacing w:lineRule="auto" w:line="240"/>
              <w:ind w:hanging="0"/>
              <w:jc w:val="left"/>
              <w:rPr>
                <w:sz w:val="20"/>
                <w:sz w:val="20"/>
                <w:szCs w:val="20"/>
              </w:rPr>
            </w:pPr>
            <w:r>
              <w:rPr>
                <w:sz w:val="20"/>
                <w:szCs w:val="20"/>
              </w:rPr>
              <w:t>Investigadora:</w:t>
            </w:r>
            <w:r>
              <w:rPr>
                <w:b/>
                <w:sz w:val="20"/>
                <w:szCs w:val="20"/>
              </w:rPr>
              <w:t xml:space="preserve"> </w:t>
            </w:r>
            <w:r>
              <w:rPr>
                <w:sz w:val="20"/>
                <w:szCs w:val="20"/>
              </w:rPr>
              <w:t>Prof. Petra Grand</w:t>
            </w:r>
            <w:r/>
          </w:p>
        </w:tc>
      </w:tr>
      <w:tr>
        <w:trPr/>
        <w:tc>
          <w:tcPr>
            <w:tcW w:w="1475" w:type="dxa"/>
            <w:vMerge w:val="continue"/>
            <w:tcBorders>
              <w:top w:val="nil"/>
            </w:tcBorders>
            <w:shd w:color="auto" w:fill="4F81BD" w:themeFill="accent1" w:val="clear"/>
          </w:tcPr>
          <w:p>
            <w:pPr>
              <w:pStyle w:val="Normal"/>
              <w:widowControl w:val="false"/>
              <w:spacing w:lineRule="auto" w:line="240"/>
              <w:ind w:hanging="0"/>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247" w:type="dxa"/>
            <w:gridSpan w:val="2"/>
            <w:tcBorders>
              <w:top w:val="nil"/>
            </w:tcBorders>
            <w:shd w:color="auto" w:fill="D8D8D8" w:themeFill="background1" w:themeFillShade="d8" w:val="clear"/>
          </w:tcPr>
          <w:p>
            <w:pPr>
              <w:pStyle w:val="Normal"/>
              <w:widowControl w:val="false"/>
              <w:tabs>
                <w:tab w:val="left" w:pos="3589" w:leader="none"/>
              </w:tabs>
              <w:spacing w:lineRule="auto" w:line="240"/>
              <w:ind w:hanging="0"/>
              <w:rPr>
                <w:sz w:val="20"/>
                <w:sz w:val="20"/>
                <w:szCs w:val="20"/>
              </w:rPr>
            </w:pPr>
            <w:r>
              <w:rPr>
                <w:sz w:val="20"/>
                <w:szCs w:val="20"/>
              </w:rPr>
              <w:t>Acordeón animado</w:t>
            </w:r>
            <w:r/>
          </w:p>
        </w:tc>
        <w:tc>
          <w:tcPr>
            <w:tcW w:w="3401" w:type="dxa"/>
            <w:gridSpan w:val="3"/>
            <w:tcBorders>
              <w:top w:val="nil"/>
            </w:tcBorders>
            <w:shd w:color="auto" w:fill="D8D8D8" w:themeFill="background1" w:themeFillShade="d8" w:val="clear"/>
          </w:tcPr>
          <w:p>
            <w:pPr>
              <w:pStyle w:val="ListParagraph"/>
              <w:widowControl w:val="false"/>
              <w:numPr>
                <w:ilvl w:val="0"/>
                <w:numId w:val="19"/>
              </w:numPr>
              <w:tabs>
                <w:tab w:val="left" w:pos="567" w:leader="none"/>
              </w:tabs>
              <w:spacing w:lineRule="auto" w:line="240" w:before="280" w:after="280"/>
              <w:ind w:left="175" w:hanging="283"/>
              <w:contextualSpacing/>
              <w:rPr>
                <w:sz w:val="20"/>
                <w:sz w:val="20"/>
                <w:szCs w:val="20"/>
              </w:rPr>
            </w:pPr>
            <w:r>
              <w:rPr>
                <w:sz w:val="20"/>
                <w:szCs w:val="20"/>
              </w:rPr>
              <w:t>Es una estrategia que ayudará a los alumnos a realizar un cuento imaginario, mediante una lámina ilustrada, donde los niños deberán seguir la secuencia de cada dibujo y así poder demostrar, sus habilidades creativas, y a la vez les permitirá desarrollar una mejor fluidez en el lenguaje mediante la lectura del cuento. El propósito de esta estrategia es despertar la imaginación y creatividad de los alumnos  en la redacción de textos, lo que traerá como beneficio el desarrollo de habilidades mentales y cognitivas a través de imágenes para crear y lograr despertar en ellos un interés por la lectura.</w:t>
            </w:r>
            <w:r/>
          </w:p>
        </w:tc>
        <w:tc>
          <w:tcPr>
            <w:tcW w:w="1361" w:type="dxa"/>
            <w:gridSpan w:val="2"/>
            <w:tcBorders>
              <w:top w:val="nil"/>
            </w:tcBorders>
            <w:shd w:color="auto" w:fill="D8D8D8" w:themeFill="background1" w:themeFillShade="d8" w:val="clear"/>
          </w:tcPr>
          <w:p>
            <w:pPr>
              <w:pStyle w:val="Normal"/>
              <w:widowControl w:val="false"/>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widowControl w:val="false"/>
              <w:spacing w:lineRule="auto" w:line="240"/>
              <w:ind w:hanging="0"/>
              <w:jc w:val="left"/>
              <w:rPr>
                <w:sz w:val="20"/>
                <w:sz w:val="20"/>
                <w:szCs w:val="20"/>
                <w:lang w:val="es-MX"/>
              </w:rPr>
            </w:pPr>
            <w:r>
              <w:rPr>
                <w:sz w:val="20"/>
                <w:szCs w:val="20"/>
                <w:lang w:val="es-MX"/>
              </w:rPr>
              <w:t xml:space="preserve">Alumnos </w:t>
            </w:r>
            <w:r/>
          </w:p>
          <w:p>
            <w:pPr>
              <w:pStyle w:val="Normal"/>
              <w:widowControl w:val="false"/>
              <w:spacing w:lineRule="auto" w:line="240"/>
              <w:ind w:hanging="0"/>
              <w:jc w:val="left"/>
              <w:rPr>
                <w:sz w:val="20"/>
                <w:i/>
                <w:b/>
                <w:sz w:val="20"/>
                <w:i/>
                <w:b/>
                <w:szCs w:val="20"/>
                <w:lang w:val="es-MX"/>
              </w:rPr>
            </w:pPr>
            <w:r>
              <w:rPr>
                <w:b/>
                <w:i/>
                <w:sz w:val="20"/>
                <w:szCs w:val="20"/>
                <w:lang w:val="es-MX"/>
              </w:rPr>
              <w:t>Materiales:</w:t>
            </w:r>
            <w:r/>
          </w:p>
          <w:p>
            <w:pPr>
              <w:pStyle w:val="Normal"/>
              <w:widowControl w:val="false"/>
              <w:spacing w:lineRule="auto" w:line="240"/>
              <w:ind w:hanging="0"/>
              <w:jc w:val="left"/>
              <w:rPr>
                <w:sz w:val="20"/>
                <w:i/>
                <w:b/>
                <w:sz w:val="20"/>
                <w:i/>
                <w:b/>
                <w:szCs w:val="20"/>
                <w:lang w:val="es-MX"/>
              </w:rPr>
            </w:pPr>
            <w:r>
              <w:rPr>
                <w:sz w:val="20"/>
                <w:szCs w:val="20"/>
              </w:rPr>
              <w:t>lápiz, papel, colores, imágenes</w:t>
            </w:r>
            <w:r/>
          </w:p>
        </w:tc>
        <w:tc>
          <w:tcPr>
            <w:tcW w:w="1363" w:type="dxa"/>
            <w:tcBorders>
              <w:top w:val="nil"/>
            </w:tcBorders>
            <w:shd w:color="auto" w:fill="D8D8D8" w:themeFill="background1" w:themeFillShade="d8" w:val="clear"/>
          </w:tcPr>
          <w:p>
            <w:pPr>
              <w:pStyle w:val="Normal"/>
              <w:widowControl w:val="false"/>
              <w:spacing w:lineRule="auto" w:line="240"/>
              <w:ind w:hanging="0"/>
              <w:jc w:val="left"/>
              <w:rPr>
                <w:sz w:val="20"/>
                <w:sz w:val="20"/>
                <w:szCs w:val="20"/>
              </w:rPr>
            </w:pPr>
            <w:r>
              <w:rPr>
                <w:sz w:val="20"/>
                <w:szCs w:val="20"/>
              </w:rPr>
              <w:t>Investigadora:</w:t>
            </w:r>
            <w:r>
              <w:rPr>
                <w:b/>
                <w:sz w:val="20"/>
                <w:szCs w:val="20"/>
              </w:rPr>
              <w:t xml:space="preserve"> </w:t>
            </w:r>
            <w:r>
              <w:rPr>
                <w:sz w:val="20"/>
                <w:szCs w:val="20"/>
              </w:rPr>
              <w:t>Prof. Petra Grand</w:t>
            </w:r>
            <w:r/>
          </w:p>
        </w:tc>
      </w:tr>
    </w:tbl>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tbl>
      <w:tblPr>
        <w:tblStyle w:val="Sombreadomedio2-nfasis11"/>
        <w:tblW w:w="8840" w:type="dxa"/>
        <w:jc w:val="left"/>
        <w:tblInd w:w="0" w:type="dxa"/>
        <w:tblBorders/>
        <w:tblCellMar>
          <w:top w:w="0" w:type="dxa"/>
          <w:left w:w="108" w:type="dxa"/>
          <w:bottom w:w="0" w:type="dxa"/>
          <w:right w:w="108" w:type="dxa"/>
        </w:tblCellMar>
      </w:tblPr>
      <w:tblGrid>
        <w:gridCol w:w="1473"/>
        <w:gridCol w:w="1361"/>
        <w:gridCol w:w="3401"/>
        <w:gridCol w:w="1242"/>
        <w:gridCol w:w="1363"/>
      </w:tblGrid>
      <w:tr>
        <w:trPr/>
        <w:tc>
          <w:tcPr>
            <w:tcW w:w="1473" w:type="dxa"/>
            <w:tcBorders/>
            <w:shd w:color="auto" w:fill="4F81BD" w:themeFill="accent1" w:val="clear"/>
          </w:tcPr>
          <w:p>
            <w:pPr>
              <w:pStyle w:val="Normal"/>
              <w:widowControl w:val="false"/>
              <w:spacing w:lineRule="auto" w:line="240" w:before="0" w:after="0"/>
              <w:ind w:hanging="0"/>
              <w:rPr>
                <w:sz w:val="20"/>
                <w:b w:val="false"/>
                <w:sz w:val="20"/>
                <w:b w:val="false"/>
                <w:szCs w:val="20"/>
              </w:rPr>
            </w:pPr>
            <w:r>
              <w:rPr>
                <w:b w:val="false"/>
                <w:bCs/>
                <w:color w:val="FFFFFF" w:themeColor="background1"/>
                <w:sz w:val="20"/>
                <w:szCs w:val="20"/>
              </w:rPr>
              <w:t>Objetivo Específico</w:t>
            </w:r>
            <w:r/>
          </w:p>
        </w:tc>
        <w:tc>
          <w:tcPr>
            <w:tcW w:w="1361" w:type="dxa"/>
            <w:tcBorders/>
            <w:shd w:color="auto" w:fill="4F81BD" w:themeFill="accent1" w:val="clear"/>
          </w:tcPr>
          <w:p>
            <w:pPr>
              <w:pStyle w:val="Normal"/>
              <w:widowControl w:val="false"/>
              <w:spacing w:lineRule="auto" w:line="240" w:before="0" w:after="0"/>
              <w:ind w:hanging="0"/>
              <w:rPr>
                <w:sz w:val="20"/>
                <w:b w:val="false"/>
                <w:sz w:val="20"/>
                <w:b w:val="false"/>
                <w:szCs w:val="20"/>
              </w:rPr>
            </w:pPr>
            <w:r>
              <w:rPr>
                <w:b w:val="false"/>
                <w:bCs/>
                <w:color w:val="FFFFFF" w:themeColor="background1"/>
                <w:sz w:val="20"/>
                <w:szCs w:val="20"/>
              </w:rPr>
              <w:t>Estrategia</w:t>
            </w:r>
            <w:r/>
          </w:p>
        </w:tc>
        <w:tc>
          <w:tcPr>
            <w:tcW w:w="3401" w:type="dxa"/>
            <w:tcBorders/>
            <w:shd w:color="auto" w:fill="4F81BD" w:themeFill="accent1" w:val="clear"/>
          </w:tcPr>
          <w:p>
            <w:pPr>
              <w:pStyle w:val="Normal"/>
              <w:widowControl w:val="false"/>
              <w:spacing w:lineRule="auto" w:line="240" w:before="0" w:after="0"/>
              <w:ind w:hanging="0"/>
              <w:rPr>
                <w:sz w:val="20"/>
                <w:b w:val="false"/>
                <w:sz w:val="20"/>
                <w:b w:val="false"/>
                <w:szCs w:val="20"/>
              </w:rPr>
            </w:pPr>
            <w:r>
              <w:rPr>
                <w:b w:val="false"/>
                <w:bCs/>
                <w:color w:val="FFFFFF" w:themeColor="background1"/>
                <w:sz w:val="20"/>
                <w:szCs w:val="20"/>
              </w:rPr>
              <w:t>Actividades</w:t>
            </w:r>
            <w:r/>
          </w:p>
        </w:tc>
        <w:tc>
          <w:tcPr>
            <w:tcW w:w="1242" w:type="dxa"/>
            <w:tcBorders/>
            <w:shd w:color="auto" w:fill="4F81BD" w:themeFill="accent1" w:val="clear"/>
          </w:tcPr>
          <w:p>
            <w:pPr>
              <w:pStyle w:val="Normal"/>
              <w:widowControl w:val="false"/>
              <w:spacing w:lineRule="auto" w:line="240" w:before="0" w:after="0"/>
              <w:ind w:hanging="0"/>
              <w:rPr>
                <w:sz w:val="20"/>
                <w:b w:val="false"/>
                <w:sz w:val="20"/>
                <w:b w:val="false"/>
                <w:szCs w:val="20"/>
              </w:rPr>
            </w:pPr>
            <w:r>
              <w:rPr>
                <w:b w:val="false"/>
                <w:bCs/>
                <w:color w:val="FFFFFF" w:themeColor="background1"/>
                <w:sz w:val="20"/>
                <w:szCs w:val="20"/>
              </w:rPr>
              <w:t xml:space="preserve">Recursos </w:t>
            </w:r>
            <w:r/>
          </w:p>
        </w:tc>
        <w:tc>
          <w:tcPr>
            <w:tcW w:w="1363" w:type="dxa"/>
            <w:tcBorders/>
            <w:shd w:color="auto" w:fill="4F81BD" w:themeFill="accent1" w:val="clear"/>
          </w:tcPr>
          <w:p>
            <w:pPr>
              <w:pStyle w:val="Normal"/>
              <w:widowControl w:val="false"/>
              <w:spacing w:lineRule="auto" w:line="240" w:before="0" w:after="0"/>
              <w:ind w:hanging="0"/>
              <w:rPr>
                <w:sz w:val="20"/>
                <w:b w:val="false"/>
                <w:sz w:val="20"/>
                <w:b w:val="false"/>
                <w:szCs w:val="20"/>
              </w:rPr>
            </w:pPr>
            <w:r>
              <w:rPr>
                <w:b w:val="false"/>
                <w:bCs/>
                <w:color w:val="FFFFFF" w:themeColor="background1"/>
                <w:sz w:val="20"/>
                <w:szCs w:val="20"/>
              </w:rPr>
              <w:t>Responsable</w:t>
            </w:r>
            <w:r/>
          </w:p>
        </w:tc>
      </w:tr>
      <w:tr>
        <w:trPr/>
        <w:tc>
          <w:tcPr>
            <w:tcW w:w="1473" w:type="dxa"/>
            <w:tcBorders>
              <w:top w:val="nil"/>
            </w:tcBorders>
            <w:shd w:color="auto" w:fill="4F81BD" w:themeFill="accent1" w:val="clear"/>
          </w:tcPr>
          <w:p>
            <w:pPr>
              <w:pStyle w:val="Normal"/>
              <w:spacing w:lineRule="auto" w:line="240"/>
              <w:ind w:hanging="0"/>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361" w:type="dxa"/>
            <w:tcBorders>
              <w:top w:val="nil"/>
              <w:bottom w:val="nil"/>
              <w:insideH w:val="nil"/>
            </w:tcBorders>
            <w:shd w:color="auto" w:fill="D8D8D8" w:themeFill="background1" w:themeFillShade="d8" w:val="clear"/>
          </w:tcPr>
          <w:p>
            <w:pPr>
              <w:pStyle w:val="Normal"/>
              <w:spacing w:lineRule="auto" w:line="240"/>
              <w:ind w:hanging="0"/>
              <w:jc w:val="left"/>
              <w:rPr>
                <w:sz w:val="20"/>
                <w:b/>
                <w:sz w:val="20"/>
                <w:b/>
                <w:szCs w:val="20"/>
              </w:rPr>
            </w:pPr>
            <w:r>
              <w:rPr>
                <w:sz w:val="20"/>
                <w:szCs w:val="20"/>
              </w:rPr>
              <w:t>Ordeno y Leo</w:t>
            </w:r>
            <w:r/>
          </w:p>
        </w:tc>
        <w:tc>
          <w:tcPr>
            <w:tcW w:w="3401" w:type="dxa"/>
            <w:tcBorders>
              <w:top w:val="nil"/>
              <w:bottom w:val="nil"/>
              <w:insideH w:val="nil"/>
            </w:tcBorders>
            <w:shd w:color="auto" w:fill="D8D8D8" w:themeFill="background1" w:themeFillShade="d8" w:val="clear"/>
          </w:tcPr>
          <w:p>
            <w:pPr>
              <w:pStyle w:val="ListParagraph"/>
              <w:numPr>
                <w:ilvl w:val="0"/>
                <w:numId w:val="20"/>
              </w:numPr>
              <w:tabs>
                <w:tab w:val="left" w:pos="3589" w:leader="none"/>
              </w:tabs>
              <w:spacing w:lineRule="auto" w:line="240" w:before="280" w:after="280"/>
              <w:ind w:left="317" w:hanging="284"/>
              <w:contextualSpacing/>
              <w:rPr>
                <w:sz w:val="20"/>
                <w:b/>
                <w:sz w:val="20"/>
                <w:b/>
                <w:szCs w:val="20"/>
              </w:rPr>
            </w:pPr>
            <w:r>
              <w:rPr>
                <w:sz w:val="20"/>
                <w:szCs w:val="20"/>
              </w:rPr>
              <w:t xml:space="preserve">Se desarrolla a través de una actividad donde los alumnos deben observar una lámina con un mensaje </w:t>
            </w:r>
            <w:r/>
          </w:p>
          <w:p>
            <w:pPr>
              <w:pStyle w:val="ListParagraph"/>
              <w:numPr>
                <w:ilvl w:val="0"/>
                <w:numId w:val="20"/>
              </w:numPr>
              <w:tabs>
                <w:tab w:val="left" w:pos="3589" w:leader="none"/>
              </w:tabs>
              <w:spacing w:lineRule="auto" w:line="240" w:before="280" w:after="280"/>
              <w:ind w:left="317" w:hanging="284"/>
              <w:contextualSpacing/>
              <w:rPr>
                <w:sz w:val="20"/>
                <w:b/>
                <w:sz w:val="20"/>
                <w:b/>
                <w:szCs w:val="20"/>
              </w:rPr>
            </w:pPr>
            <w:r>
              <w:rPr>
                <w:sz w:val="20"/>
                <w:szCs w:val="20"/>
              </w:rPr>
              <w:t>Una vez organizados por equipos se les hará entrega a los alumnos de una serie de palabras, donde deben utilizar sus destrezas de lógica para ordenar el mensaje y leerlo al resto de sus compañeros.</w:t>
            </w:r>
            <w:r/>
          </w:p>
          <w:p>
            <w:pPr>
              <w:pStyle w:val="ListParagraph"/>
              <w:numPr>
                <w:ilvl w:val="0"/>
                <w:numId w:val="20"/>
              </w:numPr>
              <w:tabs>
                <w:tab w:val="left" w:pos="3589" w:leader="none"/>
              </w:tabs>
              <w:spacing w:lineRule="auto" w:line="240" w:before="280" w:after="280"/>
              <w:ind w:left="317" w:hanging="284"/>
              <w:contextualSpacing/>
              <w:rPr>
                <w:sz w:val="20"/>
                <w:b/>
                <w:sz w:val="20"/>
                <w:b/>
                <w:szCs w:val="20"/>
              </w:rPr>
            </w:pPr>
            <w:r>
              <w:rPr>
                <w:sz w:val="20"/>
                <w:szCs w:val="20"/>
              </w:rPr>
              <w:t xml:space="preserve">El propósito fundamental de esta estrategia es ordenar de forma coherente el mensaje sobre la seguridad vial.  </w:t>
            </w:r>
            <w:r/>
          </w:p>
        </w:tc>
        <w:tc>
          <w:tcPr>
            <w:tcW w:w="1242" w:type="dxa"/>
            <w:tcBorders>
              <w:top w:val="nil"/>
              <w:bottom w:val="nil"/>
              <w:insideH w:val="nil"/>
            </w:tcBorders>
            <w:shd w:color="auto" w:fill="D8D8D8" w:themeFill="background1" w:themeFillShade="d8" w:val="clear"/>
          </w:tcPr>
          <w:p>
            <w:pPr>
              <w:pStyle w:val="Normal"/>
              <w:widowControl w:val="false"/>
              <w:spacing w:lineRule="auto" w:line="240"/>
              <w:ind w:hanging="0"/>
              <w:jc w:val="left"/>
              <w:rPr>
                <w:sz w:val="20"/>
                <w:sz w:val="20"/>
                <w:szCs w:val="20"/>
                <w:lang w:val="es-MX"/>
              </w:rPr>
            </w:pPr>
            <w:r>
              <w:rPr>
                <w:b/>
                <w:i/>
                <w:sz w:val="20"/>
                <w:szCs w:val="20"/>
                <w:lang w:val="es-MX"/>
              </w:rPr>
              <w:t>Humanos:</w:t>
            </w:r>
            <w:r>
              <w:rPr>
                <w:sz w:val="20"/>
                <w:szCs w:val="20"/>
                <w:lang w:val="es-MX"/>
              </w:rPr>
              <w:t xml:space="preserve"> docentes</w:t>
            </w:r>
            <w:r/>
          </w:p>
          <w:p>
            <w:pPr>
              <w:pStyle w:val="Normal"/>
              <w:widowControl w:val="false"/>
              <w:spacing w:lineRule="auto" w:line="240"/>
              <w:ind w:hanging="0"/>
              <w:jc w:val="left"/>
              <w:rPr>
                <w:sz w:val="20"/>
                <w:sz w:val="20"/>
                <w:szCs w:val="20"/>
                <w:lang w:val="es-MX"/>
              </w:rPr>
            </w:pPr>
            <w:r>
              <w:rPr>
                <w:sz w:val="20"/>
                <w:szCs w:val="20"/>
                <w:lang w:val="es-MX"/>
              </w:rPr>
              <w:t xml:space="preserve">Alumnos </w:t>
            </w:r>
            <w:r/>
          </w:p>
          <w:p>
            <w:pPr>
              <w:pStyle w:val="Normal"/>
              <w:spacing w:lineRule="auto" w:line="240"/>
              <w:ind w:hanging="0"/>
              <w:jc w:val="left"/>
              <w:rPr>
                <w:sz w:val="20"/>
                <w:i/>
                <w:b/>
                <w:sz w:val="20"/>
                <w:i/>
                <w:b/>
                <w:szCs w:val="20"/>
                <w:lang w:val="es-MX"/>
              </w:rPr>
            </w:pPr>
            <w:r>
              <w:rPr>
                <w:b/>
                <w:i/>
                <w:sz w:val="20"/>
                <w:szCs w:val="20"/>
                <w:lang w:val="es-MX"/>
              </w:rPr>
              <w:t>Materiales:</w:t>
            </w:r>
            <w:r/>
          </w:p>
          <w:p>
            <w:pPr>
              <w:pStyle w:val="Normal"/>
              <w:tabs>
                <w:tab w:val="left" w:pos="3589" w:leader="none"/>
              </w:tabs>
              <w:spacing w:lineRule="auto" w:line="240"/>
              <w:ind w:hanging="0"/>
              <w:jc w:val="left"/>
              <w:rPr>
                <w:sz w:val="20"/>
                <w:sz w:val="20"/>
                <w:szCs w:val="20"/>
              </w:rPr>
            </w:pPr>
            <w:r>
              <w:rPr>
                <w:sz w:val="20"/>
                <w:szCs w:val="20"/>
              </w:rPr>
              <w:t>Laminas con mensajes, palabras en cartulina, lápiz, papel, otros.</w:t>
            </w:r>
            <w:r/>
          </w:p>
        </w:tc>
        <w:tc>
          <w:tcPr>
            <w:tcW w:w="1363" w:type="dxa"/>
            <w:tcBorders>
              <w:top w:val="nil"/>
              <w:bottom w:val="nil"/>
              <w:insideH w:val="nil"/>
            </w:tcBorders>
            <w:shd w:color="auto" w:fill="D8D8D8" w:themeFill="background1" w:themeFillShade="d8" w:val="clear"/>
          </w:tcPr>
          <w:p>
            <w:pPr>
              <w:pStyle w:val="Normal"/>
              <w:spacing w:lineRule="auto" w:line="240"/>
              <w:ind w:hanging="0"/>
              <w:jc w:val="left"/>
              <w:rPr>
                <w:sz w:val="20"/>
                <w:sz w:val="20"/>
                <w:szCs w:val="20"/>
              </w:rPr>
            </w:pPr>
            <w:r>
              <w:rPr>
                <w:sz w:val="20"/>
                <w:szCs w:val="20"/>
              </w:rPr>
              <w:t>Investigadora:</w:t>
            </w:r>
            <w:r>
              <w:rPr>
                <w:b/>
                <w:sz w:val="20"/>
                <w:szCs w:val="20"/>
              </w:rPr>
              <w:t xml:space="preserve"> </w:t>
            </w:r>
            <w:r>
              <w:rPr>
                <w:sz w:val="20"/>
                <w:szCs w:val="20"/>
              </w:rPr>
              <w:t>Prof. Petra Grand</w:t>
            </w:r>
            <w:r/>
          </w:p>
        </w:tc>
      </w:tr>
      <w:tr>
        <w:trPr/>
        <w:tc>
          <w:tcPr>
            <w:tcW w:w="1473" w:type="dxa"/>
            <w:tcBorders>
              <w:top w:val="nil"/>
            </w:tcBorders>
            <w:shd w:color="auto" w:fill="4F81BD" w:themeFill="accent1" w:val="clear"/>
          </w:tcPr>
          <w:p>
            <w:pPr>
              <w:pStyle w:val="Normal"/>
              <w:spacing w:lineRule="auto" w:line="240"/>
              <w:ind w:hanging="0"/>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361" w:type="dxa"/>
            <w:tcBorders>
              <w:top w:val="nil"/>
              <w:bottom w:val="nil"/>
              <w:insideH w:val="nil"/>
            </w:tcBorders>
            <w:shd w:fill="auto" w:val="clear"/>
          </w:tcPr>
          <w:p>
            <w:pPr>
              <w:pStyle w:val="Normal"/>
              <w:spacing w:lineRule="auto" w:line="240"/>
              <w:ind w:hanging="0"/>
              <w:jc w:val="left"/>
              <w:rPr>
                <w:sz w:val="20"/>
                <w:b/>
                <w:sz w:val="20"/>
                <w:b/>
                <w:szCs w:val="20"/>
              </w:rPr>
            </w:pPr>
            <w:r>
              <w:rPr>
                <w:sz w:val="20"/>
                <w:szCs w:val="20"/>
              </w:rPr>
              <w:t>Juego  adivinando y ordenando palabras</w:t>
            </w:r>
            <w:r/>
          </w:p>
        </w:tc>
        <w:tc>
          <w:tcPr>
            <w:tcW w:w="3401" w:type="dxa"/>
            <w:tcBorders>
              <w:top w:val="nil"/>
              <w:bottom w:val="nil"/>
              <w:insideH w:val="nil"/>
            </w:tcBorders>
            <w:shd w:fill="auto" w:val="clear"/>
          </w:tcPr>
          <w:p>
            <w:pPr>
              <w:pStyle w:val="ListParagraph"/>
              <w:numPr>
                <w:ilvl w:val="0"/>
                <w:numId w:val="21"/>
              </w:numPr>
              <w:tabs>
                <w:tab w:val="left" w:pos="3589" w:leader="none"/>
              </w:tabs>
              <w:spacing w:lineRule="auto" w:line="240" w:before="280" w:after="280"/>
              <w:ind w:left="317" w:hanging="175"/>
              <w:contextualSpacing/>
              <w:rPr>
                <w:sz w:val="20"/>
                <w:sz w:val="20"/>
                <w:szCs w:val="20"/>
              </w:rPr>
            </w:pPr>
            <w:r>
              <w:rPr>
                <w:sz w:val="20"/>
                <w:szCs w:val="20"/>
              </w:rPr>
              <w:t>Se organizará a los alumnos en grupo  de trabajo</w:t>
            </w:r>
            <w:r/>
          </w:p>
          <w:p>
            <w:pPr>
              <w:pStyle w:val="ListParagraph"/>
              <w:numPr>
                <w:ilvl w:val="0"/>
                <w:numId w:val="21"/>
              </w:numPr>
              <w:tabs>
                <w:tab w:val="left" w:pos="3589" w:leader="none"/>
              </w:tabs>
              <w:spacing w:lineRule="auto" w:line="240" w:before="280" w:after="280"/>
              <w:ind w:left="317" w:hanging="175"/>
              <w:contextualSpacing/>
              <w:rPr>
                <w:sz w:val="20"/>
                <w:sz w:val="20"/>
                <w:szCs w:val="20"/>
              </w:rPr>
            </w:pPr>
            <w:r>
              <w:rPr>
                <w:sz w:val="20"/>
                <w:szCs w:val="20"/>
              </w:rPr>
              <w:t xml:space="preserve"> </w:t>
            </w:r>
            <w:r>
              <w:rPr>
                <w:sz w:val="20"/>
                <w:szCs w:val="20"/>
              </w:rPr>
              <w:t xml:space="preserve">Luego la docente presentara a cada equipo láminas de papel bond las cuales contienen cada una un tema distinto para cada equipo </w:t>
            </w:r>
            <w:r/>
          </w:p>
          <w:p>
            <w:pPr>
              <w:pStyle w:val="ListParagraph"/>
              <w:numPr>
                <w:ilvl w:val="0"/>
                <w:numId w:val="21"/>
              </w:numPr>
              <w:tabs>
                <w:tab w:val="left" w:pos="3589" w:leader="none"/>
              </w:tabs>
              <w:spacing w:lineRule="auto" w:line="240" w:before="280" w:after="280"/>
              <w:ind w:left="317" w:hanging="175"/>
              <w:contextualSpacing/>
              <w:rPr>
                <w:sz w:val="20"/>
                <w:sz w:val="20"/>
                <w:szCs w:val="20"/>
              </w:rPr>
            </w:pPr>
            <w:r>
              <w:rPr>
                <w:sz w:val="20"/>
                <w:szCs w:val="20"/>
              </w:rPr>
              <w:t xml:space="preserve">Se les dará instrucciones a los alumnos sobre la actividad a realizar y reglas y sanciones que se aplicaran a los equipos que irrespeten las normas del juego. </w:t>
            </w:r>
            <w:r/>
          </w:p>
          <w:p>
            <w:pPr>
              <w:pStyle w:val="ListParagraph"/>
              <w:numPr>
                <w:ilvl w:val="0"/>
                <w:numId w:val="21"/>
              </w:numPr>
              <w:tabs>
                <w:tab w:val="left" w:pos="3589" w:leader="none"/>
              </w:tabs>
              <w:spacing w:lineRule="auto" w:line="240" w:before="280" w:after="280"/>
              <w:ind w:left="317" w:hanging="175"/>
              <w:contextualSpacing/>
              <w:rPr>
                <w:sz w:val="20"/>
                <w:sz w:val="20"/>
                <w:szCs w:val="20"/>
              </w:rPr>
            </w:pPr>
            <w:r>
              <w:rPr>
                <w:sz w:val="20"/>
                <w:szCs w:val="20"/>
              </w:rPr>
              <w:t>En esta actividad los alumnos podrán adivinar palabras y formar frases correspondientes a cada lámina el equipo que lo realice en la manera correcta y cometa menos errores será el  ganador.</w:t>
            </w:r>
            <w:r/>
          </w:p>
        </w:tc>
        <w:tc>
          <w:tcPr>
            <w:tcW w:w="1242" w:type="dxa"/>
            <w:vMerge w:val="restart"/>
            <w:tcBorders>
              <w:top w:val="nil"/>
              <w:bottom w:val="nil"/>
              <w:insideH w:val="nil"/>
            </w:tcBorders>
            <w:shd w:fill="auto" w:val="clear"/>
          </w:tcPr>
          <w:p>
            <w:pPr>
              <w:pStyle w:val="Normal"/>
              <w:widowControl w:val="false"/>
              <w:spacing w:lineRule="auto" w:line="240"/>
              <w:ind w:hanging="0"/>
              <w:rPr>
                <w:sz w:val="20"/>
                <w:sz w:val="20"/>
                <w:szCs w:val="20"/>
                <w:lang w:val="es-MX"/>
              </w:rPr>
            </w:pPr>
            <w:r>
              <w:rPr>
                <w:b/>
                <w:i/>
                <w:sz w:val="20"/>
                <w:szCs w:val="20"/>
                <w:lang w:val="es-MX"/>
              </w:rPr>
              <w:t>Humanos:</w:t>
            </w:r>
            <w:r>
              <w:rPr>
                <w:sz w:val="20"/>
                <w:szCs w:val="20"/>
                <w:lang w:val="es-MX"/>
              </w:rPr>
              <w:t xml:space="preserve"> docentes</w:t>
            </w:r>
            <w:r/>
          </w:p>
          <w:p>
            <w:pPr>
              <w:pStyle w:val="Normal"/>
              <w:widowControl w:val="false"/>
              <w:spacing w:lineRule="auto" w:line="240"/>
              <w:ind w:hanging="0"/>
              <w:jc w:val="left"/>
              <w:rPr>
                <w:sz w:val="20"/>
                <w:sz w:val="20"/>
                <w:szCs w:val="20"/>
                <w:lang w:val="es-MX"/>
              </w:rPr>
            </w:pPr>
            <w:r>
              <w:rPr>
                <w:sz w:val="20"/>
                <w:szCs w:val="20"/>
                <w:lang w:val="es-MX"/>
              </w:rPr>
              <w:t>Alumnos de quinto grado</w:t>
            </w:r>
            <w:r/>
          </w:p>
          <w:p>
            <w:pPr>
              <w:pStyle w:val="Normal"/>
              <w:spacing w:lineRule="auto" w:line="240"/>
              <w:ind w:hanging="0"/>
              <w:jc w:val="left"/>
              <w:rPr>
                <w:sz w:val="20"/>
                <w:i/>
                <w:b/>
                <w:sz w:val="20"/>
                <w:i/>
                <w:b/>
                <w:szCs w:val="20"/>
                <w:lang w:val="es-MX"/>
              </w:rPr>
            </w:pPr>
            <w:r>
              <w:rPr>
                <w:b/>
                <w:i/>
                <w:sz w:val="20"/>
                <w:szCs w:val="20"/>
                <w:lang w:val="es-MX"/>
              </w:rPr>
              <w:t xml:space="preserve">Materiales: </w:t>
            </w:r>
            <w:r/>
          </w:p>
          <w:p>
            <w:pPr>
              <w:pStyle w:val="Normal"/>
              <w:tabs>
                <w:tab w:val="left" w:pos="567" w:leader="none"/>
                <w:tab w:val="left" w:pos="3589" w:leader="none"/>
              </w:tabs>
              <w:spacing w:lineRule="auto" w:line="240"/>
              <w:ind w:hanging="0"/>
              <w:jc w:val="left"/>
              <w:rPr>
                <w:sz w:val="20"/>
                <w:b/>
                <w:sz w:val="20"/>
                <w:b/>
                <w:szCs w:val="20"/>
              </w:rPr>
            </w:pPr>
            <w:r>
              <w:rPr>
                <w:sz w:val="20"/>
                <w:szCs w:val="20"/>
              </w:rPr>
              <w:t>Láminas de papel bond,  adivinanzas, cuento, otros.</w:t>
            </w:r>
            <w:r/>
          </w:p>
          <w:p>
            <w:pPr>
              <w:pStyle w:val="Normal"/>
              <w:spacing w:lineRule="auto" w:line="240"/>
              <w:ind w:hanging="0"/>
              <w:rPr>
                <w:sz w:val="20"/>
                <w:b/>
                <w:sz w:val="20"/>
                <w:b/>
                <w:szCs w:val="20"/>
                <w:rFonts w:ascii="Times New Roman" w:hAnsi="Times New Roman" w:eastAsia="Times New Roman" w:cs="Times New Roman"/>
                <w:lang w:eastAsia="es-VE"/>
              </w:rPr>
            </w:pPr>
            <w:r>
              <w:rPr>
                <w:b/>
                <w:sz w:val="20"/>
                <w:szCs w:val="20"/>
              </w:rPr>
            </w:r>
            <w:r/>
          </w:p>
        </w:tc>
        <w:tc>
          <w:tcPr>
            <w:tcW w:w="1363" w:type="dxa"/>
            <w:vMerge w:val="restart"/>
            <w:tcBorders>
              <w:top w:val="nil"/>
              <w:bottom w:val="nil"/>
              <w:insideH w:val="nil"/>
            </w:tcBorders>
            <w:shd w:fill="auto" w:val="clear"/>
          </w:tcPr>
          <w:p>
            <w:pPr>
              <w:pStyle w:val="Normal"/>
              <w:spacing w:lineRule="auto" w:line="240"/>
              <w:ind w:hanging="0"/>
              <w:jc w:val="left"/>
              <w:rPr>
                <w:sz w:val="20"/>
                <w:sz w:val="20"/>
                <w:szCs w:val="20"/>
              </w:rPr>
            </w:pPr>
            <w:r>
              <w:rPr>
                <w:sz w:val="20"/>
                <w:szCs w:val="20"/>
              </w:rPr>
              <w:t>Investigadora:</w:t>
            </w:r>
            <w:r>
              <w:rPr>
                <w:b/>
                <w:sz w:val="20"/>
                <w:szCs w:val="20"/>
              </w:rPr>
              <w:t xml:space="preserve"> </w:t>
            </w:r>
            <w:r>
              <w:rPr>
                <w:sz w:val="20"/>
                <w:szCs w:val="20"/>
              </w:rPr>
              <w:t>Prof. Petra Grand</w:t>
            </w:r>
            <w:r/>
          </w:p>
        </w:tc>
      </w:tr>
      <w:tr>
        <w:trPr/>
        <w:tc>
          <w:tcPr>
            <w:tcW w:w="1473" w:type="dxa"/>
            <w:tcBorders>
              <w:top w:val="nil"/>
            </w:tcBorders>
            <w:shd w:color="auto" w:fill="4F81BD" w:themeFill="accent1" w:val="clear"/>
          </w:tcPr>
          <w:p>
            <w:pPr>
              <w:pStyle w:val="Normal"/>
              <w:spacing w:lineRule="auto" w:line="240"/>
              <w:ind w:hanging="0"/>
              <w:rPr>
                <w:sz w:val="20"/>
                <w:b/>
                <w:sz w:val="20"/>
                <w:b/>
                <w:szCs w:val="20"/>
                <w:bCs/>
                <w:rFonts w:ascii="Times New Roman" w:hAnsi="Times New Roman" w:eastAsia="Times New Roman" w:cs="Times New Roman"/>
                <w:color w:val="FFFFFF" w:themeColor="background1"/>
                <w:lang w:eastAsia="es-VE"/>
              </w:rPr>
            </w:pPr>
            <w:r>
              <w:rPr>
                <w:b/>
                <w:bCs/>
                <w:color w:val="FFFFFF" w:themeColor="background1"/>
                <w:sz w:val="20"/>
                <w:szCs w:val="20"/>
              </w:rPr>
            </w:r>
            <w:r/>
          </w:p>
        </w:tc>
        <w:tc>
          <w:tcPr>
            <w:tcW w:w="1361" w:type="dxa"/>
            <w:tcBorders>
              <w:top w:val="nil"/>
            </w:tcBorders>
            <w:shd w:color="auto" w:fill="D8D8D8" w:themeFill="background1" w:themeFillShade="d8" w:val="clear"/>
          </w:tcPr>
          <w:p>
            <w:pPr>
              <w:pStyle w:val="Normal"/>
              <w:spacing w:lineRule="auto" w:line="240"/>
              <w:ind w:hanging="0"/>
              <w:jc w:val="left"/>
              <w:rPr>
                <w:sz w:val="20"/>
                <w:sz w:val="20"/>
                <w:szCs w:val="20"/>
              </w:rPr>
            </w:pPr>
            <w:r>
              <w:rPr>
                <w:sz w:val="20"/>
                <w:szCs w:val="20"/>
              </w:rPr>
              <w:t>Leo y comprendo el cuento</w:t>
            </w:r>
            <w:r/>
          </w:p>
        </w:tc>
        <w:tc>
          <w:tcPr>
            <w:tcW w:w="3401" w:type="dxa"/>
            <w:tcBorders>
              <w:top w:val="nil"/>
            </w:tcBorders>
            <w:shd w:color="auto" w:fill="D8D8D8" w:themeFill="background1" w:themeFillShade="d8" w:val="clear"/>
          </w:tcPr>
          <w:p>
            <w:pPr>
              <w:pStyle w:val="ListParagraph"/>
              <w:numPr>
                <w:ilvl w:val="0"/>
                <w:numId w:val="21"/>
              </w:numPr>
              <w:tabs>
                <w:tab w:val="left" w:pos="3589" w:leader="none"/>
              </w:tabs>
              <w:spacing w:lineRule="auto" w:line="240" w:before="280" w:after="280"/>
              <w:ind w:left="317" w:hanging="175"/>
              <w:contextualSpacing/>
              <w:rPr>
                <w:sz w:val="20"/>
                <w:sz w:val="20"/>
                <w:szCs w:val="20"/>
              </w:rPr>
            </w:pPr>
            <w:r>
              <w:rPr>
                <w:sz w:val="20"/>
                <w:szCs w:val="20"/>
              </w:rPr>
              <w:t>Entregarle a los niños un cuento</w:t>
            </w:r>
            <w:r/>
          </w:p>
          <w:p>
            <w:pPr>
              <w:pStyle w:val="ListParagraph"/>
              <w:numPr>
                <w:ilvl w:val="0"/>
                <w:numId w:val="21"/>
              </w:numPr>
              <w:tabs>
                <w:tab w:val="left" w:pos="3589" w:leader="none"/>
              </w:tabs>
              <w:spacing w:lineRule="auto" w:line="240" w:before="280" w:after="280"/>
              <w:ind w:left="317" w:hanging="175"/>
              <w:contextualSpacing/>
              <w:rPr>
                <w:sz w:val="20"/>
                <w:sz w:val="20"/>
                <w:szCs w:val="20"/>
              </w:rPr>
            </w:pPr>
            <w:r>
              <w:rPr>
                <w:sz w:val="20"/>
                <w:szCs w:val="20"/>
              </w:rPr>
              <w:t>Solicitarle la lectura del mismo</w:t>
            </w:r>
            <w:r/>
          </w:p>
          <w:p>
            <w:pPr>
              <w:pStyle w:val="ListParagraph"/>
              <w:numPr>
                <w:ilvl w:val="0"/>
                <w:numId w:val="21"/>
              </w:numPr>
              <w:tabs>
                <w:tab w:val="left" w:pos="3589" w:leader="none"/>
              </w:tabs>
              <w:spacing w:lineRule="auto" w:line="240" w:before="280" w:after="280"/>
              <w:ind w:left="317" w:hanging="175"/>
              <w:contextualSpacing/>
              <w:rPr>
                <w:sz w:val="20"/>
                <w:sz w:val="20"/>
                <w:szCs w:val="20"/>
              </w:rPr>
            </w:pPr>
            <w:r>
              <w:rPr>
                <w:sz w:val="20"/>
                <w:szCs w:val="20"/>
              </w:rPr>
              <w:t>Luego motivarlos a escribir en el cuaderno lo que entendieron del cuento</w:t>
            </w:r>
            <w:r/>
          </w:p>
        </w:tc>
        <w:tc>
          <w:tcPr>
            <w:tcW w:w="1242" w:type="dxa"/>
            <w:vMerge w:val="continue"/>
            <w:tcBorders>
              <w:top w:val="nil"/>
            </w:tcBorders>
            <w:shd w:color="auto" w:fill="D8D8D8" w:themeFill="background1" w:themeFillShade="d8" w:val="clear"/>
          </w:tcPr>
          <w:p>
            <w:pPr>
              <w:pStyle w:val="Normal"/>
              <w:widowControl w:val="false"/>
              <w:spacing w:lineRule="auto" w:line="240"/>
              <w:ind w:hanging="0"/>
              <w:rPr>
                <w:sz w:val="20"/>
                <w:i/>
                <w:b/>
                <w:sz w:val="20"/>
                <w:i/>
                <w:b/>
                <w:szCs w:val="20"/>
                <w:rFonts w:ascii="Times New Roman" w:hAnsi="Times New Roman" w:eastAsia="Times New Roman" w:cs="Times New Roman"/>
                <w:lang w:val="es-MX" w:eastAsia="es-VE"/>
              </w:rPr>
            </w:pPr>
            <w:r>
              <w:rPr>
                <w:b/>
                <w:i/>
                <w:sz w:val="20"/>
                <w:szCs w:val="20"/>
                <w:lang w:val="es-MX"/>
              </w:rPr>
            </w:r>
            <w:r/>
          </w:p>
        </w:tc>
        <w:tc>
          <w:tcPr>
            <w:tcW w:w="1363" w:type="dxa"/>
            <w:vMerge w:val="continue"/>
            <w:tcBorders>
              <w:top w:val="nil"/>
            </w:tcBorders>
            <w:shd w:color="auto" w:fill="D8D8D8" w:themeFill="background1" w:themeFillShade="d8" w:val="clear"/>
          </w:tcPr>
          <w:p>
            <w:pPr>
              <w:pStyle w:val="Normal"/>
              <w:spacing w:lineRule="auto" w:line="240"/>
              <w:ind w:hanging="0"/>
              <w:rPr>
                <w:sz w:val="20"/>
                <w:sz w:val="20"/>
                <w:szCs w:val="20"/>
                <w:rFonts w:ascii="Times New Roman" w:hAnsi="Times New Roman" w:eastAsia="Times New Roman" w:cs="Times New Roman"/>
                <w:lang w:eastAsia="es-VE"/>
              </w:rPr>
            </w:pPr>
            <w:r>
              <w:rPr>
                <w:sz w:val="20"/>
                <w:szCs w:val="20"/>
              </w:rPr>
            </w:r>
            <w:r/>
          </w:p>
        </w:tc>
      </w:tr>
    </w:tbl>
    <w:p>
      <w:pPr>
        <w:pStyle w:val="Normal"/>
        <w:ind w:hanging="0"/>
        <w:jc w:val="center"/>
        <w:rPr>
          <w:b/>
          <w:b/>
        </w:rPr>
      </w:pPr>
      <w:r>
        <w:rPr>
          <w:b/>
        </w:rPr>
        <w:t>REFERENCIAS</w:t>
      </w:r>
      <w:r/>
    </w:p>
    <w:p>
      <w:pPr>
        <w:pStyle w:val="Normal"/>
        <w:ind w:left="709" w:hanging="709"/>
        <w:jc w:val="center"/>
        <w:rPr>
          <w:sz w:val="24"/>
          <w:b/>
          <w:sz w:val="24"/>
          <w:b/>
          <w:szCs w:val="24"/>
          <w:rFonts w:ascii="Times New Roman" w:hAnsi="Times New Roman" w:eastAsia="Times New Roman" w:cs="Times New Roman"/>
          <w:lang w:eastAsia="es-VE"/>
        </w:rPr>
      </w:pPr>
      <w:r>
        <w:rPr>
          <w:b/>
        </w:rPr>
      </w:r>
      <w:r/>
    </w:p>
    <w:p>
      <w:pPr>
        <w:pStyle w:val="Normal"/>
        <w:spacing w:lineRule="auto" w:line="240"/>
        <w:ind w:left="709" w:hanging="709"/>
        <w:rPr>
          <w:sz w:val="24"/>
          <w:b/>
          <w:sz w:val="24"/>
          <w:b/>
          <w:szCs w:val="24"/>
          <w:rFonts w:ascii="Times New Roman" w:hAnsi="Times New Roman" w:eastAsia="Times New Roman" w:cs="Times New Roman"/>
          <w:lang w:eastAsia="es-VE"/>
        </w:rPr>
      </w:pPr>
      <w:r>
        <w:rPr>
          <w:b/>
        </w:rPr>
      </w:r>
      <w:r/>
    </w:p>
    <w:p>
      <w:pPr>
        <w:pStyle w:val="Normal"/>
        <w:spacing w:lineRule="auto" w:line="240"/>
        <w:ind w:left="426" w:hanging="426"/>
      </w:pPr>
      <w:r>
        <w:rPr/>
        <w:t xml:space="preserve">Alonso, J. (1991) </w:t>
      </w:r>
      <w:r>
        <w:rPr>
          <w:i/>
        </w:rPr>
        <w:t>Motivación y Aprendizaje en el Aula</w:t>
      </w:r>
      <w:r>
        <w:rPr/>
        <w:t>. Madrid: Santillana.</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bCs/>
        </w:rPr>
        <w:t xml:space="preserve">Araya, C.  (2005). </w:t>
      </w:r>
      <w:r>
        <w:rPr>
          <w:i/>
        </w:rPr>
        <w:t xml:space="preserve">Introducción a la investigación de operaciones. </w:t>
      </w:r>
      <w:r>
        <w:rPr/>
        <w:t>Editorial EUNED Editorial Universidad Nacional Estadal a Distancia. Chile</w:t>
      </w:r>
      <w:r/>
    </w:p>
    <w:p>
      <w:pPr>
        <w:pStyle w:val="Normal"/>
        <w:spacing w:lineRule="auto" w:line="240"/>
        <w:ind w:hanging="0"/>
        <w:rPr>
          <w:sz w:val="24"/>
          <w:sz w:val="24"/>
          <w:szCs w:val="24"/>
          <w:bCs/>
          <w:rFonts w:ascii="Times New Roman" w:hAnsi="Times New Roman" w:eastAsia="Times New Roman" w:cs="Times New Roman"/>
          <w:lang w:eastAsia="es-VE"/>
        </w:rPr>
      </w:pPr>
      <w:r>
        <w:rPr>
          <w:bCs/>
        </w:rPr>
      </w:r>
      <w:r/>
    </w:p>
    <w:p>
      <w:pPr>
        <w:pStyle w:val="Normal"/>
        <w:spacing w:lineRule="auto" w:line="240"/>
        <w:ind w:left="426" w:hanging="426"/>
        <w:rPr>
          <w:i w:val="false"/>
          <w:i w:val="false"/>
        </w:rPr>
      </w:pPr>
      <w:r>
        <w:rPr/>
        <w:t xml:space="preserve">Arcaya Y. (2005). </w:t>
      </w:r>
      <w:r>
        <w:rPr>
          <w:i/>
        </w:rPr>
        <w:t xml:space="preserve">Estrategias para Mejorar la Comprensión Lectora en niños de 5to grado de Educación Básica de la Escuela Dr. Jesús María Portillo Municipio Maracaibo del Estado Zulia </w:t>
      </w:r>
      <w:r>
        <w:rPr/>
        <w:t>[Resumen en línea]. Trabajo de grado de maestría, Universidad Católica Cecilio Acosta. Disponible:</w:t>
      </w:r>
      <w:hyperlink r:id="rId69">
        <w:r>
          <w:rPr>
            <w:rStyle w:val="EnlacedeInternet"/>
            <w:color w:val="00000A"/>
            <w:u w:val="none"/>
          </w:rPr>
          <w:t>www.unica.edu.ve/cedill/gradopdf/yaneth.../yaneth_arcaya.pdf</w:t>
        </w:r>
      </w:hyperlink>
      <w:r>
        <w:rPr>
          <w:rStyle w:val="HTMLCite"/>
          <w:i w:val="false"/>
        </w:rPr>
        <w:t>[Consulta 2012 Marzo 13]</w:t>
      </w:r>
      <w:r/>
    </w:p>
    <w:p>
      <w:pPr>
        <w:pStyle w:val="Normal"/>
        <w:spacing w:lineRule="auto" w:line="240"/>
        <w:ind w:left="426" w:hanging="426"/>
        <w:rPr>
          <w:sz w:val="24"/>
          <w:sz w:val="24"/>
          <w:szCs w:val="24"/>
          <w:bCs/>
          <w:rFonts w:ascii="Times New Roman" w:hAnsi="Times New Roman" w:eastAsia="Times New Roman" w:cs="Times New Roman"/>
          <w:lang w:eastAsia="es-VE"/>
        </w:rPr>
      </w:pPr>
      <w:r>
        <w:rPr>
          <w:bCs/>
        </w:rPr>
      </w:r>
      <w:r/>
    </w:p>
    <w:p>
      <w:pPr>
        <w:pStyle w:val="Normal"/>
        <w:spacing w:lineRule="auto" w:line="240"/>
        <w:ind w:left="426" w:hanging="426"/>
        <w:rPr>
          <w:i w:val="false"/>
          <w:i w:val="false"/>
        </w:rPr>
      </w:pPr>
      <w:r>
        <w:rPr/>
        <w:t xml:space="preserve">Anderson, R. y Pearson, P. (1984). </w:t>
      </w:r>
      <w:r>
        <w:rPr>
          <w:i/>
        </w:rPr>
        <w:t>Teoría básica del proceso de comprensión lectora</w:t>
      </w:r>
      <w:r>
        <w:rPr/>
        <w:t xml:space="preserve">. </w:t>
      </w:r>
      <w:r>
        <w:rPr>
          <w:lang w:val="en-US"/>
        </w:rPr>
        <w:t xml:space="preserve">En P. D. Pearson (ed.), Handbook of reading research, pp. 255-291. </w:t>
      </w:r>
      <w:r>
        <w:rPr/>
        <w:t xml:space="preserve">Nueva York: Longman. Disponible en: </w:t>
      </w:r>
      <w:r>
        <w:rPr>
          <w:rStyle w:val="HTMLCite"/>
          <w:i w:val="false"/>
        </w:rPr>
        <w:t>s3.amazonaws.com/lcp/rverbal13/myfiles/Asignacion-2.doc</w:t>
      </w:r>
      <w:r>
        <w:rPr>
          <w:rStyle w:val="Flc"/>
          <w:i/>
        </w:rPr>
        <w:t xml:space="preserve"> -</w:t>
      </w:r>
      <w:r>
        <w:rPr>
          <w:rStyle w:val="HTMLCite"/>
          <w:i w:val="false"/>
        </w:rPr>
        <w:t>[Consulta 2012 Marzo 13]</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Arias, F. (2006) </w:t>
      </w:r>
      <w:r>
        <w:rPr>
          <w:i/>
        </w:rPr>
        <w:t>El Proyecto de Investigación. Introducción a la metodología científica</w:t>
      </w:r>
      <w:r>
        <w:rPr/>
        <w:t xml:space="preserve"> (5ta ed.). Caracas: Editorial Episteme. </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Ausubel, D (1994). </w:t>
      </w:r>
      <w:r>
        <w:rPr>
          <w:i/>
        </w:rPr>
        <w:t>Aprendizaje Significativo</w:t>
      </w:r>
      <w:r>
        <w:rPr/>
        <w:t>. Revista Española de Educación. VolumenXXII, Nº 87(34-39).</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bCs/>
        </w:rPr>
        <w:t>Banco Mundial en su Análisis del informe  (2008). "</w:t>
      </w:r>
      <w:r>
        <w:rPr>
          <w:bCs/>
          <w:i/>
        </w:rPr>
        <w:t>Calidad de la educación",</w:t>
      </w:r>
      <w:r>
        <w:rPr>
          <w:bCs/>
        </w:rPr>
        <w:t xml:space="preserve"> presentado el 23 de Junio de 2008 en Bruselas</w:t>
      </w:r>
      <w:r>
        <w:rPr/>
        <w:t xml:space="preserve"> </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rPr>
          <w:rFonts w:eastAsia="Calibri" w:eastAsiaTheme="minorHAnsi"/>
          <w:lang w:val="en-US" w:eastAsia="en-US"/>
        </w:rPr>
      </w:pPr>
      <w:r>
        <w:rPr>
          <w:rFonts w:eastAsia="Calibri" w:eastAsiaTheme="minorHAnsi"/>
          <w:lang w:val="en-US" w:eastAsia="en-US"/>
        </w:rPr>
        <w:t xml:space="preserve">Beltrán, J. (1993). </w:t>
      </w:r>
      <w:r>
        <w:rPr>
          <w:rFonts w:eastAsia="Calibri" w:eastAsiaTheme="minorHAnsi"/>
          <w:i/>
          <w:iCs/>
          <w:lang w:val="en-US" w:eastAsia="en-US"/>
        </w:rPr>
        <w:t>Procesos, estrategias y técnicas de aprendizaje</w:t>
      </w:r>
      <w:r>
        <w:rPr>
          <w:rFonts w:eastAsia="Calibri" w:eastAsiaTheme="minorHAnsi"/>
          <w:lang w:val="en-US" w:eastAsia="en-US"/>
        </w:rPr>
        <w:t>. Madrid: Síntesis</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rPr>
          <w:iCs/>
        </w:rPr>
      </w:pPr>
      <w:r>
        <w:rPr/>
        <w:t xml:space="preserve">Bustillo y Roque (2012). </w:t>
      </w:r>
      <w:r>
        <w:rPr>
          <w:i/>
        </w:rPr>
        <w:t>Aplicación de la estrategia “antes, durante y después” en el desarrollo del nivel de comprensión lectora de los niños y niñas de 5 años de las instituciones educativas iníciales</w:t>
      </w:r>
      <w:r>
        <w:rPr/>
        <w:t>. Universidad Cesar Vallejo Escuela De Postgrado. Disponible en: http://www.slideshare.net/williamslh/estrategias-de-comprensin-lectora-12214395</w:t>
      </w:r>
      <w:r>
        <w:rPr>
          <w:rStyle w:val="HTMLCite"/>
          <w:i w:val="false"/>
        </w:rPr>
        <w:t>[Consulta 2012 Marzo 13]</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Caldera, R y otros. (2010).</w:t>
      </w:r>
      <w:r>
        <w:rPr>
          <w:rFonts w:eastAsia="Calibri" w:eastAsiaTheme="minorHAnsi"/>
          <w:b/>
          <w:bCs/>
          <w:lang w:val="en-US" w:eastAsia="en-US"/>
        </w:rPr>
        <w:t xml:space="preserve"> </w:t>
      </w:r>
      <w:r>
        <w:rPr>
          <w:rFonts w:eastAsia="Calibri" w:eastAsiaTheme="minorHAnsi"/>
          <w:bCs/>
          <w:i/>
          <w:lang w:val="en-US" w:eastAsia="en-US"/>
        </w:rPr>
        <w:t xml:space="preserve">Práctica pedagógica de la lectura y formación docente. </w:t>
      </w:r>
      <w:r>
        <w:rPr>
          <w:rFonts w:eastAsia="Calibri" w:eastAsiaTheme="minorHAnsi"/>
          <w:bCs/>
          <w:lang w:val="en-US" w:eastAsia="en-US"/>
        </w:rPr>
        <w:t>Disponible en:</w:t>
      </w:r>
      <w:r>
        <w:rPr/>
        <w:t xml:space="preserve"> </w:t>
      </w:r>
      <w:r>
        <w:rPr>
          <w:rFonts w:eastAsia="Calibri" w:eastAsiaTheme="minorHAnsi"/>
          <w:bCs/>
          <w:lang w:val="en-US" w:eastAsia="en-US"/>
        </w:rPr>
        <w:t>http://www.scielo.org.ve/pdf/p/v31n88/art02.pdf</w:t>
      </w:r>
      <w:r>
        <w:rPr>
          <w:rStyle w:val="Flc"/>
          <w:i/>
        </w:rPr>
        <w:t>-</w:t>
      </w:r>
      <w:r>
        <w:rPr>
          <w:rStyle w:val="HTMLCite"/>
          <w:i w:val="false"/>
        </w:rPr>
        <w:t>[Consulta 2012 Marzo 13]</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rPr>
          <w:i w:val="false"/>
          <w:i w:val="false"/>
        </w:rPr>
      </w:pPr>
      <w:r>
        <w:rPr/>
        <w:t xml:space="preserve">Calzadilla, J. (2007). </w:t>
      </w:r>
      <w:r>
        <w:rPr>
          <w:bCs/>
          <w:i/>
        </w:rPr>
        <w:t>Simón Rodríguez y la lectura de las ideas</w:t>
      </w:r>
      <w:r>
        <w:rPr/>
        <w:t xml:space="preserve">. Disponible en: </w:t>
      </w:r>
      <w:r>
        <w:rPr>
          <w:rStyle w:val="HTMLCite"/>
          <w:i w:val="false"/>
        </w:rPr>
        <w:t>www.debatecultural.org/Nacionales/JAntonioCalzadilla8.htm</w:t>
      </w:r>
      <w:r>
        <w:rPr/>
        <w:t xml:space="preserve"> </w:t>
      </w:r>
      <w:r>
        <w:rPr>
          <w:rStyle w:val="HTMLCite"/>
          <w:i w:val="false"/>
        </w:rPr>
        <w:t>[Consulta 2010 Marzo 13]</w:t>
      </w:r>
      <w:r/>
    </w:p>
    <w:p>
      <w:pPr>
        <w:pStyle w:val="Normal"/>
        <w:spacing w:lineRule="auto" w:line="240"/>
        <w:ind w:left="426" w:hanging="426"/>
      </w:pPr>
      <w:r>
        <w:rPr>
          <w:i w:val="false"/>
        </w:rPr>
      </w:r>
      <w:r/>
    </w:p>
    <w:p>
      <w:pPr>
        <w:pStyle w:val="Normal"/>
        <w:spacing w:lineRule="auto" w:line="240"/>
        <w:ind w:left="426" w:hanging="426"/>
        <w:rPr>
          <w:iCs/>
        </w:rPr>
      </w:pPr>
      <w:r>
        <w:rPr/>
        <w:t xml:space="preserve">Carney, T. (2002). </w:t>
      </w:r>
      <w:r>
        <w:rPr>
          <w:i/>
        </w:rPr>
        <w:t>P</w:t>
      </w:r>
      <w:r>
        <w:rPr>
          <w:i/>
          <w:iCs/>
        </w:rPr>
        <w:t>rácticas tradicionales de comprensión lectora.</w:t>
      </w:r>
      <w:r>
        <w:rPr>
          <w:iCs/>
        </w:rPr>
        <w:t xml:space="preserve"> Disponible en: </w:t>
      </w:r>
      <w:r>
        <w:rPr>
          <w:rStyle w:val="HTMLCite"/>
          <w:i w:val="false"/>
        </w:rPr>
        <w:t>www.uac.edu.co/images/stories/publicaciones/revistas...9.../articulo3.pdf</w:t>
      </w:r>
      <w:r>
        <w:rPr/>
        <w:t>[Consulta 2012, Enero 28].</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Castañeda, J. (2002). </w:t>
      </w:r>
      <w:r>
        <w:rPr>
          <w:i/>
        </w:rPr>
        <w:t>Didáctica integrativa y el proceso de aprendizaje.</w:t>
      </w:r>
      <w:r>
        <w:rPr/>
        <w:t xml:space="preserve"> México, Trillas</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Carpio, G. (2009). </w:t>
      </w:r>
      <w:r>
        <w:rPr>
          <w:i/>
        </w:rPr>
        <w:t>Estrategias Cognitivas y Metacognitivas para la Comprensión Lectora en Educandos en Educación Básica</w:t>
      </w:r>
      <w:r>
        <w:rPr/>
        <w:t>. Trabajo de grado de maestría no publicado, Instituto Pedagógico Experimental de Maracay Rafael Alberto Escobar Lara, Maracay.</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Cerda, H. (1991). </w:t>
      </w:r>
      <w:r>
        <w:rPr>
          <w:i/>
        </w:rPr>
        <w:t>Los Elementos de la Investigación</w:t>
      </w:r>
      <w:r>
        <w:rPr/>
        <w:t>. Santa Fé de Bogotá. Editorial El Búho.</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Cuerpodetexto"/>
        <w:tabs>
          <w:tab w:val="left" w:pos="567" w:leader="none"/>
        </w:tabs>
        <w:ind w:left="426" w:hanging="426"/>
        <w:rPr>
          <w:sz w:val="24"/>
          <w:sz w:val="24"/>
          <w:szCs w:val="24"/>
          <w:rFonts w:ascii="Times New Roman" w:hAnsi="Times New Roman" w:cs="Times New Roman"/>
        </w:rPr>
      </w:pPr>
      <w:r>
        <w:rPr>
          <w:rFonts w:cs="Times New Roman" w:ascii="Times New Roman" w:hAnsi="Times New Roman"/>
          <w:sz w:val="24"/>
          <w:szCs w:val="24"/>
        </w:rPr>
        <w:t xml:space="preserve">Constitución de la República Bolivariana de Venezuela (1999). </w:t>
      </w:r>
      <w:r>
        <w:rPr>
          <w:rFonts w:cs="Times New Roman" w:ascii="Times New Roman" w:hAnsi="Times New Roman"/>
          <w:i/>
          <w:sz w:val="24"/>
          <w:szCs w:val="24"/>
        </w:rPr>
        <w:t>Gaceta oficial de la República Bolivariana de Venezuela</w:t>
      </w:r>
      <w:r>
        <w:rPr>
          <w:rFonts w:cs="Times New Roman" w:ascii="Times New Roman" w:hAnsi="Times New Roman"/>
          <w:b/>
          <w:sz w:val="24"/>
          <w:szCs w:val="24"/>
        </w:rPr>
        <w:t xml:space="preserve"> </w:t>
      </w:r>
      <w:r>
        <w:rPr>
          <w:rFonts w:cs="Times New Roman" w:ascii="Times New Roman" w:hAnsi="Times New Roman"/>
          <w:sz w:val="24"/>
          <w:szCs w:val="24"/>
        </w:rPr>
        <w:t>26138. Caracas.</w:t>
      </w:r>
      <w:r/>
    </w:p>
    <w:p>
      <w:pPr>
        <w:pStyle w:val="Normal"/>
        <w:spacing w:lineRule="auto" w:line="240"/>
        <w:ind w:left="426" w:hanging="426"/>
        <w:rPr>
          <w:sz w:val="24"/>
          <w:b/>
          <w:sz w:val="24"/>
          <w:b/>
          <w:szCs w:val="24"/>
          <w:rFonts w:ascii="Times New Roman" w:hAnsi="Times New Roman" w:eastAsia="Times New Roman" w:cs="Times New Roman"/>
          <w:lang w:eastAsia="es-VE"/>
        </w:rPr>
      </w:pPr>
      <w:r>
        <w:rPr>
          <w:b/>
        </w:rPr>
      </w:r>
      <w:r/>
    </w:p>
    <w:p>
      <w:pPr>
        <w:pStyle w:val="Normal"/>
        <w:spacing w:lineRule="auto" w:line="240"/>
        <w:ind w:left="426" w:hanging="426"/>
      </w:pPr>
      <w:r>
        <w:rPr/>
        <w:t xml:space="preserve">Cullen C. (1987). </w:t>
      </w:r>
      <w:r>
        <w:rPr>
          <w:rFonts w:eastAsia="Calibri" w:eastAsiaTheme="minorHAnsi"/>
          <w:i/>
          <w:iCs/>
          <w:lang w:val="en-US" w:eastAsia="en-US"/>
        </w:rPr>
        <w:t>Crítica de las razones de educar</w:t>
      </w:r>
      <w:r>
        <w:rPr>
          <w:rFonts w:eastAsia="Calibri" w:eastAsiaTheme="minorHAnsi"/>
          <w:lang w:val="en-US" w:eastAsia="en-US"/>
        </w:rPr>
        <w:t>. Buenos Aires: Editorial Paidós.</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Currículo Básico Nacional. </w:t>
      </w:r>
      <w:r>
        <w:rPr>
          <w:i/>
        </w:rPr>
        <w:t>Programa de Estudios de Educación Básica</w:t>
      </w:r>
      <w:r>
        <w:rPr/>
        <w:t xml:space="preserve">. Segunda Etapa (1.998). Ministerio de Educación .UCEP. Caracas. </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Díaz-Barriga, A. F. Hernández, R.G. (2002). </w:t>
      </w:r>
      <w:r>
        <w:rPr>
          <w:i/>
        </w:rPr>
        <w:t>Estrategias Docentes para un Aprendizaje Significativo. Una Interpretación Constructivista</w:t>
      </w:r>
      <w:r>
        <w:rPr/>
        <w:t>. México: McGraw-Hill.</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rPr>
          <w:i w:val="false"/>
          <w:i w:val="false"/>
        </w:rPr>
      </w:pPr>
      <w:r>
        <w:rPr/>
        <w:t>García, I. (2012). La falta de compresión lectora. Revista cultural digital de El Salvador. Disponible en: http://culturaelsalvador.com/archivos/4900</w:t>
      </w:r>
      <w:r>
        <w:rPr>
          <w:rStyle w:val="HTMLCite"/>
          <w:i w:val="false"/>
        </w:rPr>
        <w:t>[Consulta 2010 Marzo 13]</w:t>
      </w:r>
      <w:r/>
    </w:p>
    <w:p>
      <w:pPr>
        <w:pStyle w:val="Normal"/>
        <w:spacing w:lineRule="auto" w:line="240"/>
        <w:ind w:left="426" w:hanging="426"/>
        <w:rPr>
          <w:sz w:val="24"/>
          <w:sz w:val="24"/>
          <w:szCs w:val="24"/>
          <w:iCs/>
          <w:rFonts w:ascii="Times New Roman" w:hAnsi="Times New Roman" w:eastAsia="Times New Roman" w:cs="Times New Roman"/>
          <w:lang w:eastAsia="es-VE"/>
        </w:rPr>
      </w:pPr>
      <w:r>
        <w:rPr>
          <w:iCs/>
        </w:rPr>
      </w:r>
      <w:r/>
    </w:p>
    <w:p>
      <w:pPr>
        <w:pStyle w:val="Normal"/>
        <w:spacing w:lineRule="auto" w:line="240"/>
        <w:ind w:left="426" w:hanging="426"/>
      </w:pPr>
      <w:r>
        <w:rPr/>
        <w:t xml:space="preserve">Genovard y Gotzens (1990). </w:t>
      </w:r>
      <w:r>
        <w:rPr>
          <w:i/>
        </w:rPr>
        <w:t>Las Estrategias de Aprendizaje</w:t>
      </w:r>
      <w:r>
        <w:rPr/>
        <w:t>. Disponible: www. Redalyc.uamex.mx/pdf/805/80531302.pdf</w:t>
      </w:r>
      <w:r>
        <w:rPr>
          <w:u w:val="single"/>
        </w:rPr>
        <w:t>.</w:t>
      </w:r>
      <w:r>
        <w:rPr/>
        <w:t xml:space="preserve"> [Consulta: 2010, Enero 15].</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Gónzalez y Tourón (1992). </w:t>
      </w:r>
      <w:r>
        <w:rPr>
          <w:i/>
        </w:rPr>
        <w:t>Estrategias de Aprendizaje</w:t>
      </w:r>
      <w:r>
        <w:rPr/>
        <w:t xml:space="preserve">. Disponible: </w:t>
      </w:r>
      <w:hyperlink r:id="rId70">
        <w:r>
          <w:rPr>
            <w:rStyle w:val="EnlacedeInternet"/>
            <w:color w:val="00000A"/>
            <w:u w:val="none"/>
          </w:rPr>
          <w:t>www.unacar</w:t>
        </w:r>
      </w:hyperlink>
      <w:r>
        <w:rPr/>
        <w:t>. mx/f/educativas/mfaro03/modelo/estrategias.pdf. [Consulta 2012, Enero 28].</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Hernández, R., Fernández,  C., y Baptista, P. (2004). </w:t>
      </w:r>
      <w:r>
        <w:rPr>
          <w:i/>
        </w:rPr>
        <w:t>Metodología de la Investigación</w:t>
      </w:r>
      <w:r>
        <w:rPr/>
        <w:t>. México: McGraw-Hill.</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Hurtado, J. (2000</w:t>
      </w:r>
      <w:r>
        <w:rPr>
          <w:i/>
        </w:rPr>
        <w:t>). Metodología de la Investigación Holística</w:t>
      </w:r>
      <w:r>
        <w:rPr/>
        <w:t>. Caracas: Fundación Sypal-IUT.</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Web"/>
        <w:spacing w:beforeAutospacing="0" w:before="0" w:afterAutospacing="0" w:after="0"/>
        <w:ind w:left="426" w:hanging="426"/>
        <w:jc w:val="both"/>
        <w:rPr>
          <w:i w:val="false"/>
          <w:i w:val="false"/>
        </w:rPr>
      </w:pPr>
      <w:r>
        <w:rPr>
          <w:rStyle w:val="HTMLCite"/>
          <w:i w:val="false"/>
        </w:rPr>
        <w:t>Hurtado, J. (2007).</w:t>
      </w:r>
      <w:r>
        <w:rPr>
          <w:rStyle w:val="HTMLCite"/>
        </w:rPr>
        <w:t xml:space="preserve"> El proyecto de investigación. Metodología de Investigación Holística. </w:t>
      </w:r>
      <w:r>
        <w:rPr>
          <w:rStyle w:val="HTMLCite"/>
          <w:i w:val="false"/>
        </w:rPr>
        <w:t>Editorial Quirón. Caracas.</w:t>
      </w:r>
      <w:r/>
    </w:p>
    <w:p>
      <w:pPr>
        <w:pStyle w:val="NormalWeb"/>
        <w:spacing w:beforeAutospacing="0" w:before="0" w:afterAutospacing="0" w:after="0"/>
        <w:jc w:val="both"/>
      </w:pPr>
      <w:r>
        <w:rPr>
          <w:i w:val="false"/>
        </w:rPr>
      </w:r>
      <w:r/>
    </w:p>
    <w:p>
      <w:pPr>
        <w:pStyle w:val="Normal"/>
        <w:spacing w:lineRule="auto" w:line="240"/>
        <w:ind w:left="426" w:hanging="426"/>
        <w:rPr>
          <w:bCs/>
          <w:rFonts w:eastAsia="Calibri" w:eastAsiaTheme="minorHAnsi"/>
          <w:lang w:val="en-US" w:eastAsia="en-US"/>
        </w:rPr>
      </w:pPr>
      <w:r>
        <w:rPr>
          <w:rFonts w:eastAsia="Calibri" w:eastAsiaTheme="minorHAnsi"/>
          <w:lang w:val="en-US" w:eastAsia="en-US"/>
        </w:rPr>
        <w:t xml:space="preserve">Informe Regional de </w:t>
      </w:r>
      <w:r>
        <w:rPr>
          <w:rFonts w:eastAsia="Calibri" w:eastAsiaTheme="minorHAnsi"/>
          <w:bCs/>
          <w:lang w:val="en-US" w:eastAsia="en-US"/>
        </w:rPr>
        <w:t xml:space="preserve">Revisión y Evaluación del Progreso </w:t>
      </w:r>
      <w:r>
        <w:rPr>
          <w:rFonts w:eastAsia="Calibri" w:eastAsiaTheme="minorHAnsi"/>
          <w:lang w:val="en-US" w:eastAsia="en-US"/>
        </w:rPr>
        <w:t>de América Latina y el Caribe hacia la</w:t>
      </w:r>
      <w:r>
        <w:rPr>
          <w:rFonts w:eastAsia="Calibri" w:eastAsiaTheme="minorHAnsi"/>
          <w:bCs/>
          <w:lang w:val="en-US" w:eastAsia="en-US"/>
        </w:rPr>
        <w:t xml:space="preserve"> </w:t>
      </w:r>
      <w:r>
        <w:rPr>
          <w:rFonts w:eastAsia="Calibri" w:eastAsiaTheme="minorHAnsi"/>
          <w:lang w:val="en-US" w:eastAsia="en-US"/>
        </w:rPr>
        <w:t>Educación para Todos en el marco del Proyecto Regional</w:t>
      </w:r>
      <w:r>
        <w:rPr>
          <w:rFonts w:eastAsia="Calibri" w:eastAsiaTheme="minorHAnsi"/>
          <w:bCs/>
          <w:lang w:val="en-US" w:eastAsia="en-US"/>
        </w:rPr>
        <w:t xml:space="preserve"> </w:t>
      </w:r>
      <w:r>
        <w:rPr>
          <w:rFonts w:eastAsia="Calibri" w:eastAsiaTheme="minorHAnsi"/>
          <w:lang w:val="en-US" w:eastAsia="en-US"/>
        </w:rPr>
        <w:t>de Educación (EPT/PRELAC, 2007)</w:t>
      </w:r>
      <w:r>
        <w:rPr/>
        <w:t xml:space="preserve">, </w:t>
      </w:r>
      <w:r>
        <w:rPr>
          <w:rFonts w:eastAsia="Calibri" w:eastAsiaTheme="minorHAnsi"/>
          <w:bCs/>
          <w:i/>
          <w:lang w:val="en-US" w:eastAsia="en-US"/>
        </w:rPr>
        <w:t>Situación Educativa de América Latina y el Caribe: garantizando la Educación de Calidad para Todos</w:t>
      </w:r>
      <w:r>
        <w:rPr>
          <w:rFonts w:eastAsia="Calibri" w:eastAsiaTheme="minorHAnsi"/>
          <w:b/>
          <w:bCs/>
          <w:lang w:val="en-US" w:eastAsia="en-US"/>
        </w:rPr>
        <w:t xml:space="preserve">. </w:t>
      </w:r>
      <w:r>
        <w:rPr>
          <w:rFonts w:eastAsia="Calibri" w:eastAsiaTheme="minorHAnsi"/>
          <w:bCs/>
          <w:lang w:val="en-US" w:eastAsia="en-US"/>
        </w:rPr>
        <w:t>Disponible en:</w:t>
      </w:r>
      <w:r>
        <w:rPr/>
        <w:t xml:space="preserve"> </w:t>
      </w:r>
      <w:r>
        <w:rPr>
          <w:rFonts w:eastAsia="Calibri" w:eastAsiaTheme="minorHAnsi"/>
          <w:bCs/>
          <w:lang w:val="en-US" w:eastAsia="en-US"/>
        </w:rPr>
        <w:t>http://unesdoc.unesco.org/images/0015/001528/152894s.pdf</w:t>
      </w:r>
      <w:r>
        <w:rPr/>
        <w:t>[Consulta 2010, Julio22].</w:t>
      </w:r>
      <w:r/>
    </w:p>
    <w:p>
      <w:pPr>
        <w:pStyle w:val="Normal"/>
        <w:widowControl w:val="false"/>
        <w:spacing w:lineRule="auto" w:line="240"/>
        <w:ind w:left="425" w:hanging="425"/>
        <w:rPr>
          <w:sz w:val="24"/>
          <w:sz w:val="24"/>
          <w:szCs w:val="24"/>
          <w:rFonts w:ascii="Times New Roman" w:hAnsi="Times New Roman" w:eastAsia="Times New Roman" w:cs="Times New Roman"/>
          <w:lang w:eastAsia="es-VE"/>
        </w:rPr>
      </w:pPr>
      <w:r>
        <w:rPr/>
      </w:r>
      <w:r/>
    </w:p>
    <w:p>
      <w:pPr>
        <w:pStyle w:val="Normal"/>
        <w:widowControl w:val="false"/>
        <w:spacing w:lineRule="auto" w:line="240"/>
        <w:ind w:left="425" w:hanging="425"/>
      </w:pPr>
      <w:r>
        <w:rPr/>
        <w:t xml:space="preserve">Isarra, M. (2007). </w:t>
      </w:r>
      <w:r>
        <w:rPr>
          <w:i/>
        </w:rPr>
        <w:t>Importancia de la lectura.</w:t>
      </w:r>
      <w:r>
        <w:rPr/>
        <w:t xml:space="preserve"> Disponible: </w:t>
      </w:r>
      <w:hyperlink r:id="rId71">
        <w:r>
          <w:rPr>
            <w:rStyle w:val="EnlacedeInternet"/>
            <w:color w:val="00000A"/>
            <w:u w:val="none"/>
          </w:rPr>
          <w:t>www.marthaisarra.obolog.com/importancia-lectura26904</w:t>
        </w:r>
      </w:hyperlink>
      <w:r>
        <w:rPr/>
        <w:t>.[Consulta: 2010, Julio 26]</w:t>
      </w:r>
      <w:r/>
    </w:p>
    <w:p>
      <w:pPr>
        <w:pStyle w:val="Normal"/>
        <w:widowControl w:val="false"/>
        <w:spacing w:lineRule="auto" w:line="240"/>
        <w:ind w:hanging="0"/>
        <w:rPr>
          <w:sz w:val="24"/>
          <w:sz w:val="24"/>
          <w:szCs w:val="24"/>
          <w:rFonts w:ascii="Times New Roman" w:hAnsi="Times New Roman" w:eastAsia="Times New Roman" w:cs="Times New Roman"/>
          <w:lang w:eastAsia="es-VE"/>
        </w:rPr>
      </w:pPr>
      <w:r>
        <w:rPr/>
      </w:r>
      <w:r/>
    </w:p>
    <w:p>
      <w:pPr>
        <w:pStyle w:val="Normal"/>
        <w:widowControl w:val="false"/>
        <w:spacing w:lineRule="auto" w:line="240"/>
        <w:ind w:left="425" w:hanging="425"/>
        <w:rPr>
          <w:rFonts w:eastAsia="Calibri"/>
        </w:rPr>
      </w:pPr>
      <w:r>
        <w:rPr/>
        <w:t xml:space="preserve">Jiménez, W. (2008), </w:t>
      </w:r>
      <w:r>
        <w:rPr>
          <w:rFonts w:eastAsia="Calibri"/>
          <w:i/>
        </w:rPr>
        <w:t>Curso sobre Formulación de Proyectos Factibles</w:t>
      </w:r>
      <w:r>
        <w:rPr>
          <w:rFonts w:eastAsia="Calibri"/>
        </w:rPr>
        <w:t>. Material de Apoyo no publicado. Universidad Pedagógica Experimental Libertados. Instituto Pedagógico Barquisimeto.</w:t>
      </w:r>
      <w:r/>
    </w:p>
    <w:p>
      <w:pPr>
        <w:pStyle w:val="Normal"/>
        <w:widowControl w:val="false"/>
        <w:spacing w:lineRule="auto" w:line="240"/>
        <w:ind w:left="425" w:hanging="425"/>
        <w:rPr>
          <w:sz w:val="24"/>
          <w:sz w:val="24"/>
          <w:szCs w:val="24"/>
          <w:rFonts w:ascii="Times New Roman" w:hAnsi="Times New Roman" w:eastAsia="Calibri" w:cs="Times New Roman"/>
          <w:lang w:eastAsia="es-VE"/>
        </w:rPr>
      </w:pPr>
      <w:r>
        <w:rPr>
          <w:rFonts w:eastAsia="Calibri"/>
        </w:rPr>
      </w:r>
      <w:r/>
    </w:p>
    <w:p>
      <w:pPr>
        <w:pStyle w:val="Normal"/>
        <w:spacing w:lineRule="auto" w:line="240"/>
        <w:ind w:left="426" w:hanging="426"/>
      </w:pPr>
      <w:r>
        <w:rPr/>
        <w:t xml:space="preserve">Justicia (1996). </w:t>
      </w:r>
      <w:r>
        <w:rPr>
          <w:i/>
        </w:rPr>
        <w:t>Estrategias de Aprendizaje</w:t>
      </w:r>
      <w:r>
        <w:rPr/>
        <w:t xml:space="preserve">. Disponible: </w:t>
      </w:r>
      <w:hyperlink r:id="rId72">
        <w:r>
          <w:rPr>
            <w:rStyle w:val="EnlacedeInternet"/>
            <w:color w:val="00000A"/>
            <w:u w:val="none"/>
          </w:rPr>
          <w:t>www.unacar.mx/f/educativas/mfaro03/modelo/estrategias.pdf</w:t>
        </w:r>
      </w:hyperlink>
      <w:r>
        <w:rPr/>
        <w:t xml:space="preserve"> [Consulta2010, Enero 28].</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rFonts w:eastAsia="Calibri" w:eastAsiaTheme="minorHAnsi"/>
          <w:lang w:val="en-US" w:eastAsia="en-US"/>
        </w:rPr>
        <w:t xml:space="preserve">Kirby, J. (1984). </w:t>
      </w:r>
      <w:r>
        <w:rPr>
          <w:rFonts w:eastAsia="Calibri" w:eastAsiaTheme="minorHAnsi"/>
          <w:i/>
          <w:lang w:val="en-US" w:eastAsia="en-US"/>
        </w:rPr>
        <w:t>Estrategias cognitiva y la permanencia en la educación</w:t>
      </w:r>
      <w:r>
        <w:rPr>
          <w:rFonts w:eastAsia="Calibri" w:eastAsiaTheme="minorHAnsi"/>
          <w:lang w:val="en-US" w:eastAsia="en-US"/>
        </w:rPr>
        <w:t>.</w:t>
      </w:r>
      <w:r>
        <w:rPr>
          <w:rFonts w:eastAsia="Calibri" w:eastAsiaTheme="minorHAnsi"/>
          <w:i/>
          <w:iCs/>
          <w:lang w:val="en-US" w:eastAsia="en-US"/>
        </w:rPr>
        <w:t xml:space="preserve">.. </w:t>
      </w:r>
      <w:r>
        <w:rPr>
          <w:rFonts w:eastAsia="Calibri" w:eastAsiaTheme="minorHAnsi"/>
          <w:lang w:val="en-US" w:eastAsia="en-US"/>
        </w:rPr>
        <w:t>New York: Academic Press.</w:t>
      </w:r>
      <w:r>
        <w:rPr/>
        <w:t xml:space="preserve"> </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Kurtz(1990). </w:t>
      </w:r>
      <w:r>
        <w:rPr>
          <w:i/>
        </w:rPr>
        <w:t>Estrategias de Aprendizaje</w:t>
      </w:r>
      <w:r>
        <w:rPr/>
        <w:t xml:space="preserve">. Disponible: </w:t>
      </w:r>
      <w:hyperlink r:id="rId73">
        <w:r>
          <w:rPr>
            <w:rStyle w:val="EnlacedeInternet"/>
            <w:color w:val="00000A"/>
            <w:u w:val="none"/>
          </w:rPr>
          <w:t>www.unacar.mx/f_educativas/mfaro03/modelo/estrategias.pdf</w:t>
        </w:r>
      </w:hyperlink>
      <w:r>
        <w:rPr/>
        <w:t>[Consulta: 2010, Enero 15].</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Lugo, M. (2006).</w:t>
      </w:r>
      <w:r>
        <w:rPr>
          <w:i/>
        </w:rPr>
        <w:t>Propuesta de un Programa de Estrategias para la Enseñanza de la Lectura dirigido a Docentes en su rol de Gerentes de Aula en I etapa de Educación Básica</w:t>
      </w:r>
      <w:r>
        <w:rPr/>
        <w:t>. Trabajo de grado de maestría no publicado, Instituto Pedagógico Experimental  de Valencia Instituto de Mejoramiento Profesional del Magisterio, Valencia.</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Michel, G. (2001) </w:t>
      </w:r>
      <w:r>
        <w:rPr>
          <w:i/>
        </w:rPr>
        <w:t>Aprender a Aprender. Guía de Autoevaluación</w:t>
      </w:r>
      <w:r>
        <w:rPr/>
        <w:t>. México: Editorial Trillas.</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rPr>
          <w:rFonts w:eastAsia="Calibri" w:eastAsiaTheme="minorHAnsi"/>
          <w:lang w:val="en-US" w:eastAsia="en-US"/>
        </w:rPr>
      </w:pPr>
      <w:r>
        <w:rPr>
          <w:rFonts w:eastAsia="Calibri" w:eastAsiaTheme="minorHAnsi"/>
          <w:lang w:val="en-US" w:eastAsia="en-US"/>
        </w:rPr>
        <w:t xml:space="preserve">Monereo, C. y Clariana, M. (1993). </w:t>
      </w:r>
      <w:r>
        <w:rPr>
          <w:rFonts w:eastAsia="Calibri" w:eastAsiaTheme="minorHAnsi"/>
          <w:i/>
          <w:lang w:val="en-US" w:eastAsia="en-US"/>
        </w:rPr>
        <w:t>Profesores y alumnos estratégicos: Cuando</w:t>
      </w:r>
      <w:r>
        <w:rPr>
          <w:i/>
        </w:rPr>
        <w:t xml:space="preserve"> </w:t>
      </w:r>
      <w:r>
        <w:rPr>
          <w:rFonts w:eastAsia="Calibri" w:eastAsiaTheme="minorHAnsi"/>
          <w:i/>
          <w:lang w:val="en-US" w:eastAsia="en-US"/>
        </w:rPr>
        <w:t>aprender es consecuencia de pensar</w:t>
      </w:r>
      <w:r>
        <w:rPr>
          <w:rFonts w:eastAsia="Calibri" w:eastAsiaTheme="minorHAnsi"/>
          <w:lang w:val="en-US" w:eastAsia="en-US"/>
        </w:rPr>
        <w:t>. Editorial Pascal. Madrid.</w:t>
      </w:r>
      <w:r/>
    </w:p>
    <w:p>
      <w:pPr>
        <w:pStyle w:val="Normal"/>
        <w:spacing w:lineRule="auto" w:line="240"/>
        <w:ind w:left="426" w:hanging="426"/>
        <w:rPr>
          <w:sz w:val="24"/>
          <w:sz w:val="24"/>
          <w:szCs w:val="24"/>
          <w:rFonts w:ascii="Times New Roman" w:hAnsi="Times New Roman" w:eastAsia="Calibri" w:cs="Times New Roman" w:eastAsiaTheme="minorHAnsi"/>
          <w:lang w:val="en-US" w:eastAsia="en-US"/>
        </w:rPr>
      </w:pPr>
      <w:r>
        <w:rPr>
          <w:rFonts w:eastAsia="Calibri" w:eastAsiaTheme="minorHAnsi"/>
          <w:lang w:val="en-US" w:eastAsia="en-US"/>
        </w:rPr>
      </w:r>
      <w:r/>
    </w:p>
    <w:p>
      <w:pPr>
        <w:pStyle w:val="Normal"/>
        <w:spacing w:lineRule="auto" w:line="240"/>
        <w:ind w:left="426" w:hanging="426"/>
      </w:pPr>
      <w:r>
        <w:rPr/>
        <w:t>Morles, A. (1987)</w:t>
      </w:r>
      <w:r>
        <w:rPr>
          <w:b/>
          <w:bCs/>
        </w:rPr>
        <w:t xml:space="preserve"> </w:t>
      </w:r>
      <w:r>
        <w:rPr>
          <w:bCs/>
          <w:i/>
        </w:rPr>
        <w:t>Relación entre el desempeño en la lectura y la escritura de los estudiantes venezolanos</w:t>
      </w:r>
      <w:r>
        <w:rPr/>
        <w:t xml:space="preserve">. </w:t>
      </w:r>
      <w:r>
        <w:rPr>
          <w:lang w:val="en-US"/>
        </w:rPr>
        <w:t xml:space="preserve">Rev. Ped. [online]. vol.23, no.67 Disponible en la </w:t>
      </w:r>
      <w:hyperlink r:id="rId74">
        <w:r>
          <w:rPr>
            <w:rStyle w:val="EnlacedeInternet"/>
            <w:color w:val="00000A"/>
            <w:u w:val="none"/>
            <w:lang w:val="en-US"/>
          </w:rPr>
          <w:t>World Wide Web</w:t>
        </w:r>
      </w:hyperlink>
      <w:r>
        <w:rPr>
          <w:lang w:val="en-US"/>
        </w:rPr>
        <w:t>: &lt;</w:t>
      </w:r>
      <w:hyperlink r:id="rId75">
        <w:r>
          <w:rPr>
            <w:rStyle w:val="EnlacedeInternet"/>
            <w:color w:val="00000A"/>
            <w:u w:val="none"/>
            <w:lang w:val="en-US"/>
          </w:rPr>
          <w:t>http</w:t>
        </w:r>
      </w:hyperlink>
      <w:r>
        <w:rPr>
          <w:lang w:val="en-US"/>
        </w:rPr>
        <w:t>: //www.scielo.org.ve/scielo.</w:t>
      </w:r>
      <w:hyperlink r:id="rId76">
        <w:r>
          <w:rPr>
            <w:rStyle w:val="EnlacedeInternet"/>
            <w:color w:val="00000A"/>
            <w:u w:val="none"/>
            <w:lang w:val="en-US"/>
          </w:rPr>
          <w:t>php</w:t>
        </w:r>
      </w:hyperlink>
      <w:r>
        <w:rPr>
          <w:lang w:val="en-US"/>
        </w:rPr>
        <w:t>?script=sci_arttext&amp;</w:t>
      </w:r>
      <w:hyperlink r:id="rId77">
        <w:r>
          <w:rPr>
            <w:rStyle w:val="EnlacedeInternet"/>
            <w:color w:val="00000A"/>
            <w:u w:val="none"/>
            <w:lang w:val="en-US"/>
          </w:rPr>
          <w:t>pid</w:t>
        </w:r>
      </w:hyperlink>
      <w:r>
        <w:rPr>
          <w:lang w:val="en-US"/>
        </w:rPr>
        <w:t>=S0798-97922002000200003&amp;lng=es&amp;nrm=</w:t>
      </w:r>
      <w:hyperlink r:id="rId78">
        <w:r>
          <w:rPr>
            <w:rStyle w:val="EnlacedeInternet"/>
            <w:color w:val="00000A"/>
            <w:u w:val="none"/>
            <w:lang w:val="en-US"/>
          </w:rPr>
          <w:t>iso</w:t>
        </w:r>
      </w:hyperlink>
      <w:r>
        <w:rPr>
          <w:lang w:val="en-US"/>
        </w:rPr>
        <w:t xml:space="preserve">&gt;. </w:t>
      </w:r>
      <w:r>
        <w:rPr/>
        <w:t>ISSN 0798-9792. [Consulta: 2010, Enero 15].</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widowControl w:val="false"/>
        <w:shd w:val="clear" w:color="auto" w:themeColor="" w:themeTint="" w:themeShade="" w:fill="FFFFFF" w:themeFill="" w:themeFillTint="" w:themeFillShade=""/>
        <w:spacing w:lineRule="auto" w:line="240"/>
        <w:ind w:left="425" w:hanging="425"/>
        <w:rPr>
          <w:i w:val="false"/>
          <w:i w:val="false"/>
        </w:rPr>
      </w:pPr>
      <w:r>
        <w:rPr/>
        <w:t xml:space="preserve">Noy, L. (2011). </w:t>
      </w:r>
      <w:r>
        <w:rPr>
          <w:i/>
        </w:rPr>
        <w:t>Estrategias de aprendizaje.</w:t>
      </w:r>
      <w:r>
        <w:rPr/>
        <w:t xml:space="preserve"> Disponible en: </w:t>
      </w:r>
      <w:r>
        <w:rPr>
          <w:rStyle w:val="HTMLCite"/>
          <w:i w:val="false"/>
        </w:rPr>
        <w:t>edalyc.uaemex.mx/redalyc/pdf/175/17514484006.pdf [consultada Julio 2012]</w:t>
      </w:r>
      <w:r/>
    </w:p>
    <w:p>
      <w:pPr>
        <w:pStyle w:val="Normal"/>
        <w:widowControl w:val="false"/>
        <w:shd w:val="clear" w:color="auto" w:themeColor="" w:themeTint="" w:themeShade="" w:fill="FFFFFF" w:themeFill="" w:themeFillTint="" w:themeFillShade=""/>
        <w:spacing w:lineRule="auto" w:line="240"/>
        <w:ind w:left="425" w:hanging="425"/>
      </w:pPr>
      <w:r>
        <w:rPr>
          <w:i w:val="false"/>
        </w:rPr>
      </w:r>
      <w:r/>
    </w:p>
    <w:p>
      <w:pPr>
        <w:pStyle w:val="Normal"/>
        <w:widowControl w:val="false"/>
        <w:shd w:val="clear" w:color="auto" w:themeColor="" w:themeTint="" w:themeShade="" w:fill="FFFFFF" w:themeFill="" w:themeFillTint="" w:themeFillShade=""/>
        <w:spacing w:lineRule="auto" w:line="240"/>
        <w:ind w:left="425" w:hanging="425"/>
        <w:rPr>
          <w:sz w:val="24"/>
          <w:sz w:val="24"/>
          <w:szCs w:val="24"/>
          <w:rFonts w:ascii="Times New Roman" w:hAnsi="Times New Roman" w:eastAsia="Times New Roman" w:cs="Times New Roman"/>
          <w:lang w:eastAsia="es-VE"/>
        </w:rPr>
      </w:pPr>
      <w:r>
        <w:rPr/>
        <w:t>Organización de las Naciones Unidas para la Educación, la Ciencia y la Cultura (UNESCO), (2010). Estudios sobre la lectura.</w:t>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t xml:space="preserve">Organismo internacional Programa para la Evaluación Internacional de Alumnos (PISA) 2000 </w:t>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t>Organización para la Cooperación y Desarrollo Económico (OCDE) en habilidades de lectura (1999)</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pPr>
      <w:r>
        <w:rPr/>
        <w:t xml:space="preserve">Palella, S. Martins, F. (2006). </w:t>
      </w:r>
      <w:r>
        <w:rPr>
          <w:i/>
        </w:rPr>
        <w:t>Metodología de la Investigación Cuantitativa</w:t>
      </w:r>
      <w:r>
        <w:rPr/>
        <w:t xml:space="preserve">. Fedupel Caracas Venezuela. Pérez, M. Gallego-Badillo. (1996). </w:t>
      </w:r>
      <w:r>
        <w:rPr>
          <w:i/>
        </w:rPr>
        <w:t>Las Contemporáneas</w:t>
      </w:r>
      <w:r>
        <w:rPr/>
        <w:t xml:space="preserve">. Disponible:    </w:t>
      </w:r>
      <w:hyperlink r:id="rId79">
        <w:r>
          <w:rPr>
            <w:rStyle w:val="EnlacedeInternet"/>
            <w:color w:val="00000A"/>
            <w:u w:val="none"/>
          </w:rPr>
          <w:t>www.saber.ula.ve/bistream/123456789/17010/1/art612v9.pdf</w:t>
        </w:r>
      </w:hyperlink>
      <w:r>
        <w:rPr/>
        <w:t>. [Consulta,</w:t>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tab/>
        <w:t>2009, Noviembre 12].</w:t>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pPr>
      <w:r>
        <w:rPr/>
        <w:t xml:space="preserve">Pérez, A.  y Cáceres, R.  (2010). </w:t>
      </w:r>
      <w:r>
        <w:rPr>
          <w:rFonts w:eastAsia="Calibri" w:eastAsiaTheme="minorHAnsi"/>
          <w:bCs/>
          <w:i/>
          <w:lang w:val="en-US" w:eastAsia="en-US"/>
        </w:rPr>
        <w:t>Estrategias metacognitivas en el aula</w:t>
      </w:r>
      <w:r>
        <w:rPr/>
        <w:t>. Disponible en: http://www.desarrollointelectual.com/pdf/ponencia01.pdf [Consulta,</w:t>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tab/>
        <w:t>2009, Noviembre 12].</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Pozo. L. (1990). </w:t>
      </w:r>
      <w:r>
        <w:rPr>
          <w:i/>
        </w:rPr>
        <w:t>Estrategias de Aprendizaje</w:t>
      </w:r>
      <w:r>
        <w:rPr/>
        <w:t>. Madrid: Editorial Alianza.</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pPr>
      <w:r>
        <w:rPr/>
        <w:t xml:space="preserve">Pozo, J. (1990). </w:t>
      </w:r>
      <w:r>
        <w:rPr>
          <w:rStyle w:val="L6"/>
          <w:i/>
        </w:rPr>
        <w:t xml:space="preserve">La historia se repite: las concepciones espontáneas sobre el </w:t>
      </w:r>
      <w:r>
        <w:rPr>
          <w:rStyle w:val="A"/>
          <w:i/>
        </w:rPr>
        <w:t xml:space="preserve">movimiento y </w:t>
      </w:r>
      <w:r>
        <w:rPr>
          <w:rStyle w:val="L6"/>
          <w:i/>
        </w:rPr>
        <w:t xml:space="preserve">la gravedad. En Infancia </w:t>
      </w:r>
      <w:r>
        <w:rPr>
          <w:rStyle w:val="L7"/>
          <w:i/>
        </w:rPr>
        <w:t>y Aprendiza</w:t>
      </w:r>
      <w:r>
        <w:rPr>
          <w:rStyle w:val="L6"/>
          <w:i/>
        </w:rPr>
        <w:t>je</w:t>
      </w:r>
      <w:r>
        <w:rPr>
          <w:rStyle w:val="L6"/>
        </w:rPr>
        <w:t>. Editorial Morata, S. L. Madrid</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Pozo, J.L. y Postigo, Y. (1994). </w:t>
      </w:r>
      <w:r>
        <w:rPr>
          <w:i/>
        </w:rPr>
        <w:t>La Solución de Problemas como contenido procedimental de la educación obligatoria</w:t>
      </w:r>
      <w:r>
        <w:rPr/>
        <w:t>. En J.L. Pozo (coord.) La Solución de Problemas. Madrid: Santillana.</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Ramos, F. (2005). </w:t>
      </w:r>
      <w:r>
        <w:rPr>
          <w:i/>
        </w:rPr>
        <w:t>Pedagogía de la Lectura en el Aula</w:t>
      </w:r>
      <w:r>
        <w:rPr/>
        <w:t>. México. Editorial Trillas.</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pPr>
      <w:r>
        <w:rPr/>
        <w:t xml:space="preserve">República de Venezuela. Ministerio de Educación. (1996). </w:t>
      </w:r>
      <w:r>
        <w:rPr>
          <w:i/>
        </w:rPr>
        <w:t>Resolución Nº 2005.</w:t>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t xml:space="preserve">       </w:t>
      </w:r>
      <w:r>
        <w:rPr/>
        <w:t xml:space="preserve">Disponible: www. pasoapaso.com.ve/legal_2005.htm. [Consulta, 2010            </w:t>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t xml:space="preserve">        </w:t>
      </w:r>
      <w:r>
        <w:rPr/>
        <w:t>Julio 23]</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widowControl w:val="false"/>
        <w:spacing w:lineRule="auto" w:line="240"/>
        <w:ind w:left="426" w:hanging="426"/>
      </w:pPr>
      <w:r>
        <w:rPr>
          <w:rFonts w:eastAsia="Calibri" w:eastAsiaTheme="minorHAnsi"/>
          <w:lang w:val="en-US" w:eastAsia="en-US"/>
        </w:rPr>
        <w:t xml:space="preserve">Schunk, D. (2007). </w:t>
      </w:r>
      <w:r>
        <w:rPr>
          <w:rFonts w:eastAsia="Calibri" w:eastAsiaTheme="minorHAnsi"/>
          <w:i/>
          <w:lang w:val="en-US" w:eastAsia="en-US"/>
        </w:rPr>
        <w:t>Teorías del aprendizaje</w:t>
      </w:r>
      <w:r>
        <w:rPr>
          <w:rFonts w:eastAsia="Calibri" w:eastAsiaTheme="minorHAnsi"/>
          <w:lang w:val="en-US" w:eastAsia="en-US"/>
        </w:rPr>
        <w:t>. Madrid: Pearson Educación.</w:t>
      </w:r>
      <w:r>
        <w:rPr/>
        <w:t xml:space="preserve"> </w:t>
      </w:r>
      <w:r/>
    </w:p>
    <w:p>
      <w:pPr>
        <w:pStyle w:val="Normal"/>
        <w:widowControl w:val="false"/>
        <w:spacing w:lineRule="auto" w:line="240"/>
        <w:ind w:left="426" w:hanging="426"/>
        <w:rPr>
          <w:sz w:val="24"/>
          <w:sz w:val="24"/>
          <w:szCs w:val="24"/>
          <w:rFonts w:ascii="Times New Roman" w:hAnsi="Times New Roman" w:eastAsia="Times New Roman" w:cs="Times New Roman"/>
          <w:lang w:eastAsia="es-VE"/>
        </w:rPr>
      </w:pPr>
      <w:r>
        <w:rPr/>
      </w:r>
      <w:r/>
    </w:p>
    <w:p>
      <w:pPr>
        <w:pStyle w:val="Normal"/>
        <w:widowControl w:val="false"/>
        <w:spacing w:lineRule="auto" w:line="240"/>
        <w:ind w:left="426" w:hanging="426"/>
        <w:rPr>
          <w:sz w:val="24"/>
          <w:sz w:val="24"/>
          <w:szCs w:val="24"/>
          <w:rFonts w:ascii="Times New Roman" w:hAnsi="Times New Roman" w:eastAsia="Times New Roman" w:cs="Times New Roman"/>
          <w:lang w:eastAsia="es-VE"/>
        </w:rPr>
      </w:pPr>
      <w:r>
        <w:rPr/>
      </w:r>
      <w:r/>
    </w:p>
    <w:p>
      <w:pPr>
        <w:pStyle w:val="Normal"/>
        <w:widowControl w:val="false"/>
        <w:spacing w:lineRule="auto" w:line="240"/>
        <w:ind w:left="425" w:hanging="425"/>
      </w:pPr>
      <w:r>
        <w:rPr/>
        <w:t xml:space="preserve">Solé, I. (2008). </w:t>
      </w:r>
      <w:r>
        <w:rPr>
          <w:i/>
        </w:rPr>
        <w:t>Comprensión Lectora. ¿Qué es?</w:t>
      </w:r>
      <w:r>
        <w:rPr/>
        <w:t xml:space="preserve"> Disponible: www.mailxmail.com [Consulta 2010, Julio22].</w:t>
      </w:r>
      <w:r/>
    </w:p>
    <w:p>
      <w:pPr>
        <w:pStyle w:val="Normal"/>
        <w:widowControl w:val="false"/>
        <w:spacing w:lineRule="auto" w:line="240"/>
        <w:ind w:left="426" w:hanging="426"/>
        <w:rPr>
          <w:sz w:val="24"/>
          <w:sz w:val="24"/>
          <w:szCs w:val="24"/>
          <w:rFonts w:ascii="Times New Roman" w:hAnsi="Times New Roman" w:eastAsia="Times New Roman" w:cs="Times New Roman"/>
          <w:lang w:eastAsia="es-VE"/>
        </w:rPr>
      </w:pPr>
      <w:r>
        <w:rPr/>
      </w:r>
      <w:r/>
    </w:p>
    <w:p>
      <w:pPr>
        <w:pStyle w:val="Normal"/>
        <w:widowControl w:val="false"/>
        <w:spacing w:lineRule="auto" w:line="240"/>
        <w:ind w:left="426" w:hanging="426"/>
      </w:pPr>
      <w:r>
        <w:rPr/>
        <w:t xml:space="preserve">Tejada A. (2005), </w:t>
      </w:r>
      <w:r>
        <w:rPr>
          <w:i/>
        </w:rPr>
        <w:t>Estrategia Didáctica de la Educación.</w:t>
      </w:r>
      <w:r>
        <w:rPr/>
        <w:t xml:space="preserve"> Caracas Venezuela.</w:t>
      </w:r>
      <w:r/>
    </w:p>
    <w:p>
      <w:pPr>
        <w:pStyle w:val="Normal"/>
        <w:widowControl w:val="false"/>
        <w:spacing w:lineRule="auto" w:line="240"/>
        <w:ind w:left="426" w:hanging="426"/>
        <w:rPr>
          <w:sz w:val="24"/>
          <w:sz w:val="24"/>
          <w:szCs w:val="24"/>
          <w:rFonts w:ascii="Times New Roman" w:hAnsi="Times New Roman" w:eastAsia="Times New Roman" w:cs="Times New Roman"/>
          <w:lang w:eastAsia="es-VE"/>
        </w:rPr>
      </w:pPr>
      <w:r>
        <w:rPr/>
      </w:r>
      <w:r/>
    </w:p>
    <w:p>
      <w:pPr>
        <w:pStyle w:val="Normal"/>
        <w:widowControl w:val="false"/>
        <w:spacing w:lineRule="auto" w:line="240"/>
        <w:ind w:left="426" w:hanging="426"/>
      </w:pPr>
      <w:r>
        <w:rPr/>
        <w:t xml:space="preserve">Tovar (2006). </w:t>
      </w:r>
      <w:r>
        <w:rPr>
          <w:bCs/>
          <w:i/>
        </w:rPr>
        <w:t>Conducta Creativa</w:t>
      </w:r>
      <w:r>
        <w:rPr/>
        <w:t>. En Memorias EVEMO 2. Mérida: Centro de Investigaciones Psicológicas. ULA.</w:t>
      </w:r>
      <w:r/>
    </w:p>
    <w:p>
      <w:pPr>
        <w:pStyle w:val="Normal"/>
        <w:widowControl w:val="false"/>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Universidad Pedagógica Experimental Libertador (2002). </w:t>
      </w:r>
      <w:r>
        <w:rPr>
          <w:i/>
        </w:rPr>
        <w:t>Investigación Educativa.</w:t>
      </w:r>
      <w:r>
        <w:rPr/>
        <w:t xml:space="preserve"> Caracas. Editorial FEDEUPEL.</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Universidad Pedagógica Experimental Libertador. (2006). </w:t>
      </w:r>
      <w:r>
        <w:rPr>
          <w:i/>
        </w:rPr>
        <w:t>Manual de Trabajos de Grado de Especialización y Maestría y Tesis Doctorales</w:t>
      </w:r>
      <w:r>
        <w:rPr/>
        <w:t xml:space="preserve"> (4ta ed.).Fedupel Caracas: Venezuela.</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Universidad Fermín Toro. (2007</w:t>
      </w:r>
      <w:r>
        <w:rPr>
          <w:i/>
        </w:rPr>
        <w:t xml:space="preserve">). Manual Instructivo de Trabajos de Grado y Tesis Doctorales. </w:t>
      </w:r>
      <w:r>
        <w:rPr/>
        <w:t>Cabudare, estado Lara.</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pPr>
      <w:r>
        <w:rPr/>
        <w:t xml:space="preserve">Valle, A. (2010). </w:t>
      </w:r>
      <w:r>
        <w:rPr>
          <w:rStyle w:val="Strong"/>
          <w:b w:val="false"/>
          <w:i/>
        </w:rPr>
        <w:t xml:space="preserve">Las estrategias de aprendizaje: </w:t>
      </w:r>
      <w:r>
        <w:rPr>
          <w:b/>
          <w:bCs/>
          <w:i/>
        </w:rPr>
        <w:br/>
      </w:r>
      <w:r>
        <w:rPr>
          <w:rStyle w:val="Strong"/>
          <w:b w:val="false"/>
          <w:i/>
        </w:rPr>
        <w:t>características básicas y su relevancia en el contexto escolar</w:t>
      </w:r>
      <w:r>
        <w:rPr>
          <w:rStyle w:val="Strong"/>
          <w:b w:val="false"/>
        </w:rPr>
        <w:t xml:space="preserve">. Disponible en: </w:t>
      </w:r>
      <w:r>
        <w:rPr>
          <w:rStyle w:val="HTMLCite"/>
          <w:i w:val="false"/>
        </w:rPr>
        <w:t>https://www.u-</w:t>
      </w:r>
      <w:r>
        <w:rPr>
          <w:rStyle w:val="HTMLCite"/>
          <w:b/>
          <w:bCs/>
          <w:i w:val="false"/>
        </w:rPr>
        <w:t>cursos</w:t>
      </w:r>
      <w:r>
        <w:rPr>
          <w:rStyle w:val="HTMLCite"/>
          <w:i w:val="false"/>
        </w:rPr>
        <w:t>.cl/ieb/2009/1/0349/261502/material.../515027</w:t>
      </w:r>
      <w:r>
        <w:rPr>
          <w:i/>
        </w:rPr>
        <w:t>[</w:t>
      </w:r>
      <w:r>
        <w:rPr/>
        <w:t>Consulta, 2012</w:t>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t xml:space="preserve">        </w:t>
      </w:r>
      <w:r>
        <w:rPr/>
        <w:t>Julio 23]</w:t>
      </w:r>
      <w:r/>
    </w:p>
    <w:p>
      <w:pPr>
        <w:pStyle w:val="Normal"/>
        <w:spacing w:lineRule="auto" w:line="240"/>
        <w:ind w:hanging="0"/>
        <w:rPr>
          <w:sz w:val="24"/>
          <w:sz w:val="24"/>
          <w:szCs w:val="24"/>
          <w:rFonts w:ascii="Times New Roman" w:hAnsi="Times New Roman" w:eastAsia="Times New Roman" w:cs="Times New Roman"/>
          <w:lang w:eastAsia="es-VE"/>
        </w:rPr>
      </w:pPr>
      <w:r>
        <w:rPr/>
      </w:r>
      <w:r/>
    </w:p>
    <w:p>
      <w:pPr>
        <w:pStyle w:val="Normal"/>
        <w:spacing w:lineRule="auto" w:line="240"/>
        <w:ind w:left="426" w:hanging="426"/>
      </w:pPr>
      <w:r>
        <w:rPr/>
        <w:t xml:space="preserve">Yasonna, R. (2006). </w:t>
      </w:r>
      <w:r>
        <w:rPr>
          <w:i/>
        </w:rPr>
        <w:t>La concepción de la lectura de los docentes de la Unidad Educativa República de Honduras</w:t>
      </w:r>
      <w:r>
        <w:rPr/>
        <w:t>. Revista Arjéde Postgrado FACE-UC Trabajo de grado de maestría, no publicado, Universidad de Carabobo. Valencia. Vol.2. Nº 3. Julio-Diciembre 2008.</w:t>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rPr>
          <w:sz w:val="24"/>
          <w:b/>
          <w:sz w:val="24"/>
          <w:b/>
          <w:szCs w:val="24"/>
          <w:rFonts w:ascii="Times New Roman" w:hAnsi="Times New Roman" w:eastAsia="Times New Roman" w:cs="Times New Roman"/>
          <w:lang w:eastAsia="es-VE"/>
        </w:rPr>
      </w:pPr>
      <w:r>
        <w:rPr>
          <w:b/>
        </w:rPr>
      </w:r>
      <w:r/>
    </w:p>
    <w:p>
      <w:pPr>
        <w:pStyle w:val="Normal"/>
        <w:spacing w:lineRule="auto" w:line="240"/>
        <w:ind w:left="426" w:hanging="426"/>
        <w:rPr>
          <w:sz w:val="24"/>
          <w:sz w:val="24"/>
          <w:szCs w:val="24"/>
          <w:rFonts w:ascii="Times New Roman" w:hAnsi="Times New Roman" w:eastAsia="Calibri" w:cs="Times New Roman" w:eastAsiaTheme="minorHAnsi"/>
          <w:lang w:val="en-US" w:eastAsia="en-US"/>
        </w:rPr>
      </w:pPr>
      <w:r>
        <w:rPr>
          <w:rFonts w:eastAsia="Calibri" w:eastAsiaTheme="minorHAnsi"/>
          <w:lang w:val="en-US" w:eastAsia="en-US"/>
        </w:rPr>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r>
      <w:r/>
    </w:p>
    <w:p>
      <w:pPr>
        <w:pStyle w:val="Normal"/>
        <w:shd w:val="clear" w:color="auto" w:themeColor="" w:themeTint="" w:themeShade="" w:fill="FFFFFF" w:themeFill="" w:themeFillTint="" w:themeFillShade=""/>
        <w:spacing w:lineRule="auto" w:line="240"/>
        <w:ind w:left="426" w:hanging="426"/>
        <w:rPr>
          <w:sz w:val="24"/>
          <w:sz w:val="24"/>
          <w:szCs w:val="24"/>
          <w:rFonts w:ascii="Times New Roman" w:hAnsi="Times New Roman" w:eastAsia="Times New Roman" w:cs="Times New Roman"/>
          <w:lang w:eastAsia="es-VE"/>
        </w:rPr>
      </w:pPr>
      <w:r>
        <w:rPr/>
      </w:r>
      <w:r/>
    </w:p>
    <w:p>
      <w:pPr>
        <w:pStyle w:val="Normal"/>
        <w:spacing w:lineRule="auto" w:line="240"/>
        <w:ind w:left="426" w:hanging="426"/>
        <w:rPr>
          <w:sz w:val="24"/>
          <w:sz w:val="24"/>
          <w:szCs w:val="24"/>
          <w:rFonts w:ascii="Times New Roman" w:hAnsi="Times New Roman" w:eastAsia="Times New Roman" w:cs="Times New Roman"/>
          <w:lang w:eastAsia="es-VE"/>
        </w:rPr>
      </w:pPr>
      <w:r>
        <w:rPr/>
      </w:r>
      <w:r/>
    </w:p>
    <w:p>
      <w:pPr>
        <w:pStyle w:val="Normal"/>
        <w:numPr>
          <w:ilvl w:val="0"/>
          <w:numId w:val="0"/>
        </w:numPr>
        <w:spacing w:lineRule="auto" w:line="240"/>
        <w:ind w:hanging="0"/>
        <w:jc w:val="left"/>
        <w:outlineLvl w:val="3"/>
        <w:rPr>
          <w:sz w:val="24"/>
          <w:sz w:val="24"/>
          <w:szCs w:val="24"/>
          <w:rFonts w:ascii="Times New Roman" w:hAnsi="Times New Roman" w:eastAsia="Times New Roman" w:cs="Times New Roman"/>
          <w:color w:val="000000"/>
          <w:lang w:val="es-ES" w:eastAsia="es-VE"/>
        </w:rPr>
      </w:pPr>
      <w:r>
        <w:rPr>
          <w:color w:val="000000"/>
          <w:lang w:val="es-ES"/>
        </w:rPr>
      </w:r>
      <w:r/>
    </w:p>
    <w:p>
      <w:pPr>
        <w:pStyle w:val="Normal"/>
        <w:numPr>
          <w:ilvl w:val="0"/>
          <w:numId w:val="0"/>
        </w:numPr>
        <w:spacing w:lineRule="auto" w:line="240"/>
        <w:ind w:firstLine="567"/>
        <w:jc w:val="left"/>
        <w:outlineLvl w:val="3"/>
        <w:rPr>
          <w:sz w:val="24"/>
          <w:sz w:val="24"/>
          <w:szCs w:val="24"/>
          <w:rFonts w:ascii="Times New Roman" w:hAnsi="Times New Roman" w:eastAsia="Times New Roman" w:cs="Times New Roman"/>
          <w:color w:val="000000"/>
          <w:lang w:eastAsia="es-VE"/>
        </w:rPr>
      </w:pPr>
      <w:r>
        <w:rPr>
          <w:color w:val="000000"/>
        </w:rPr>
      </w:r>
      <w:r/>
    </w:p>
    <w:p>
      <w:pPr>
        <w:pStyle w:val="Normal"/>
        <w:numPr>
          <w:ilvl w:val="0"/>
          <w:numId w:val="0"/>
        </w:numPr>
        <w:spacing w:lineRule="auto" w:line="240"/>
        <w:ind w:firstLine="567"/>
        <w:jc w:val="left"/>
        <w:outlineLvl w:val="3"/>
        <w:rPr>
          <w:sz w:val="24"/>
          <w:sz w:val="24"/>
          <w:szCs w:val="24"/>
          <w:rFonts w:ascii="Times New Roman" w:hAnsi="Times New Roman" w:eastAsia="Times New Roman" w:cs="Times New Roman"/>
          <w:color w:val="000000"/>
          <w:lang w:eastAsia="es-VE"/>
        </w:rPr>
      </w:pPr>
      <w:r>
        <w:rPr>
          <w:color w:val="000000"/>
        </w:rPr>
      </w:r>
      <w:r/>
    </w:p>
    <w:p>
      <w:pPr>
        <w:pStyle w:val="Normal"/>
        <w:numPr>
          <w:ilvl w:val="0"/>
          <w:numId w:val="0"/>
        </w:numPr>
        <w:spacing w:lineRule="auto" w:line="240"/>
        <w:ind w:firstLine="567"/>
        <w:jc w:val="left"/>
        <w:outlineLvl w:val="3"/>
        <w:rPr>
          <w:sz w:val="24"/>
          <w:sz w:val="24"/>
          <w:szCs w:val="24"/>
          <w:rFonts w:ascii="Times New Roman" w:hAnsi="Times New Roman" w:eastAsia="Times New Roman" w:cs="Times New Roman"/>
          <w:color w:val="000000"/>
          <w:lang w:eastAsia="es-VE"/>
        </w:rPr>
      </w:pPr>
      <w:r>
        <w:rPr>
          <w:color w:val="000000"/>
        </w:rPr>
      </w:r>
      <w:r/>
    </w:p>
    <w:p>
      <w:pPr>
        <w:pStyle w:val="Normal"/>
        <w:numPr>
          <w:ilvl w:val="0"/>
          <w:numId w:val="0"/>
        </w:numPr>
        <w:spacing w:lineRule="auto" w:line="240"/>
        <w:ind w:firstLine="567"/>
        <w:jc w:val="left"/>
        <w:outlineLvl w:val="3"/>
        <w:rPr>
          <w:sz w:val="24"/>
          <w:sz w:val="24"/>
          <w:szCs w:val="24"/>
          <w:rFonts w:ascii="Times New Roman" w:hAnsi="Times New Roman" w:eastAsia="Times New Roman" w:cs="Times New Roman"/>
          <w:color w:val="000000"/>
          <w:lang w:eastAsia="es-VE"/>
        </w:rPr>
      </w:pPr>
      <w:r>
        <w:rPr>
          <w:color w:val="000000"/>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jc w:val="center"/>
        <w:rPr>
          <w:b/>
          <w:b/>
        </w:rPr>
      </w:pPr>
      <w:r>
        <w:rPr>
          <w:b/>
        </w:rPr>
        <w:t>ANEXOS</w:t>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b/>
          <w:b/>
        </w:rPr>
      </w:pPr>
      <w:r>
        <w:rPr>
          <w:b/>
        </w:rPr>
        <w:t>ANEXO A</w:t>
      </w:r>
      <w:r/>
    </w:p>
    <w:p>
      <w:pPr>
        <w:pStyle w:val="Normal"/>
        <w:jc w:val="center"/>
        <w:rPr>
          <w:b/>
          <w:b/>
        </w:rPr>
      </w:pPr>
      <w:r>
        <w:rPr>
          <w:b/>
        </w:rPr>
        <w:t>INSTRUMENTO APLICADO A LA MUESTRA</w:t>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ind w:hanging="0"/>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rPr>
          <w:sz w:val="24"/>
          <w:b/>
          <w:sz w:val="24"/>
          <w:b/>
          <w:szCs w:val="24"/>
          <w:rFonts w:ascii="Times New Roman" w:hAnsi="Times New Roman" w:eastAsia="Times New Roman" w:cs="Times New Roman"/>
          <w:lang w:eastAsia="es-VE"/>
        </w:rPr>
      </w:pPr>
      <w:r>
        <w:rPr>
          <w:b/>
        </w:rPr>
      </w:r>
      <w:r/>
    </w:p>
    <w:p>
      <w:pPr>
        <w:pStyle w:val="Normal"/>
        <w:spacing w:lineRule="auto" w:line="240"/>
        <w:jc w:val="center"/>
        <w:rPr>
          <w:b/>
          <w:b/>
        </w:rPr>
      </w:pPr>
      <w:r>
        <w:rPr>
          <w:b/>
        </w:rPr>
        <w:t>UNIVERSIDAD DE CARABOBO</w:t>
        <w:drawing>
          <wp:anchor behindDoc="0" distT="0" distB="0" distL="114300" distR="114300" simplePos="0" locked="0" layoutInCell="1" allowOverlap="1" relativeHeight="9">
            <wp:simplePos x="0" y="0"/>
            <wp:positionH relativeFrom="column">
              <wp:posOffset>4457700</wp:posOffset>
            </wp:positionH>
            <wp:positionV relativeFrom="paragraph">
              <wp:posOffset>0</wp:posOffset>
            </wp:positionV>
            <wp:extent cx="1000125" cy="1009650"/>
            <wp:effectExtent l="0" t="0" r="0" b="0"/>
            <wp:wrapNone/>
            <wp:docPr id="93" name="Picture" descr="posgrado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descr="posgrado face"/>
                    <pic:cNvPicPr>
                      <a:picLocks noChangeAspect="1" noChangeArrowheads="1"/>
                    </pic:cNvPicPr>
                  </pic:nvPicPr>
                  <pic:blipFill>
                    <a:blip r:embed="rId80"/>
                    <a:stretch>
                      <a:fillRect/>
                    </a:stretch>
                  </pic:blipFill>
                  <pic:spPr bwMode="auto">
                    <a:xfrm>
                      <a:off x="0" y="0"/>
                      <a:ext cx="1000125" cy="1009650"/>
                    </a:xfrm>
                    <a:prstGeom prst="rect">
                      <a:avLst/>
                    </a:prstGeom>
                    <a:noFill/>
                    <a:ln w="9525">
                      <a:noFill/>
                      <a:miter lim="800000"/>
                      <a:headEnd/>
                      <a:tailEnd/>
                    </a:ln>
                  </pic:spPr>
                </pic:pic>
              </a:graphicData>
            </a:graphic>
          </wp:anchor>
        </w:drawing>
      </w:r>
      <w:r/>
    </w:p>
    <w:p>
      <w:pPr>
        <w:pStyle w:val="Normal"/>
        <w:spacing w:lineRule="auto" w:line="240"/>
        <w:jc w:val="center"/>
        <w:rPr>
          <w:b/>
          <w:b/>
        </w:rPr>
      </w:pPr>
      <w:r>
        <w:rPr>
          <w:b/>
        </w:rPr>
        <w:t>AREA DE ESTUDIOS DE POSTGRADO</w:t>
      </w:r>
      <w:r/>
    </w:p>
    <w:p>
      <w:pPr>
        <w:pStyle w:val="Normal"/>
        <w:spacing w:lineRule="auto" w:line="240"/>
        <w:jc w:val="center"/>
        <w:rPr>
          <w:b/>
          <w:b/>
        </w:rPr>
      </w:pPr>
      <w:r>
        <w:rPr>
          <w:b/>
        </w:rPr>
        <w:t>FACULTAD DE CIENCIAS DE LA EDUCACION</w:t>
        <w:drawing>
          <wp:anchor behindDoc="0" distT="0" distB="0" distL="114300" distR="114300" simplePos="0" locked="0" layoutInCell="1" allowOverlap="1" relativeHeight="8">
            <wp:simplePos x="0" y="0"/>
            <wp:positionH relativeFrom="column">
              <wp:posOffset>-40005</wp:posOffset>
            </wp:positionH>
            <wp:positionV relativeFrom="paragraph">
              <wp:posOffset>-349250</wp:posOffset>
            </wp:positionV>
            <wp:extent cx="733425" cy="981075"/>
            <wp:effectExtent l="0" t="0" r="0" b="0"/>
            <wp:wrapNone/>
            <wp:docPr id="94" name="Picture"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descr="escudocolor"/>
                    <pic:cNvPicPr>
                      <a:picLocks noChangeAspect="1" noChangeArrowheads="1"/>
                    </pic:cNvPicPr>
                  </pic:nvPicPr>
                  <pic:blipFill>
                    <a:blip r:embed="rId81"/>
                    <a:stretch>
                      <a:fillRect/>
                    </a:stretch>
                  </pic:blipFill>
                  <pic:spPr bwMode="auto">
                    <a:xfrm>
                      <a:off x="0" y="0"/>
                      <a:ext cx="733425" cy="981075"/>
                    </a:xfrm>
                    <a:prstGeom prst="rect">
                      <a:avLst/>
                    </a:prstGeom>
                    <a:noFill/>
                    <a:ln w="9525">
                      <a:noFill/>
                      <a:miter lim="800000"/>
                      <a:headEnd/>
                      <a:tailEnd/>
                    </a:ln>
                  </pic:spPr>
                </pic:pic>
              </a:graphicData>
            </a:graphic>
          </wp:anchor>
        </w:drawing>
      </w:r>
      <w:r/>
    </w:p>
    <w:p>
      <w:pPr>
        <w:pStyle w:val="Normal"/>
        <w:spacing w:lineRule="auto" w:line="240"/>
        <w:jc w:val="center"/>
      </w:pPr>
      <w:r>
        <w:rPr>
          <w:b/>
        </w:rPr>
        <w:t>MAESTRIA EN INVESTIGACIÓN EDUCATIVA</w:t>
      </w:r>
      <w:r/>
    </w:p>
    <w:p>
      <w:pPr>
        <w:pStyle w:val="Normal"/>
        <w:tabs>
          <w:tab w:val="left" w:pos="4685" w:leader="none"/>
        </w:tabs>
        <w:rPr>
          <w:b/>
          <w:b/>
        </w:rPr>
      </w:pPr>
      <w:r>
        <w:rPr>
          <w:b/>
        </w:rPr>
        <w:tab/>
      </w:r>
      <w:r/>
    </w:p>
    <w:p>
      <w:pPr>
        <w:pStyle w:val="Normal"/>
        <w:tabs>
          <w:tab w:val="left" w:pos="4685" w:leader="none"/>
        </w:tabs>
        <w:rPr>
          <w:sz w:val="24"/>
          <w:b/>
          <w:sz w:val="24"/>
          <w:b/>
          <w:szCs w:val="24"/>
          <w:rFonts w:ascii="Times New Roman" w:hAnsi="Times New Roman" w:eastAsia="Times New Roman" w:cs="Times New Roman"/>
          <w:lang w:eastAsia="es-VE"/>
        </w:rPr>
      </w:pPr>
      <w:r>
        <w:rPr>
          <w:b/>
        </w:rPr>
      </w:r>
      <w:r/>
    </w:p>
    <w:p>
      <w:pPr>
        <w:pStyle w:val="Normal"/>
        <w:tabs>
          <w:tab w:val="left" w:pos="567" w:leader="none"/>
        </w:tabs>
        <w:jc w:val="center"/>
        <w:rPr>
          <w:b/>
          <w:b/>
        </w:rPr>
      </w:pPr>
      <w:r>
        <w:rPr>
          <w:b/>
        </w:rPr>
        <w:t>INSTRUMENTO</w:t>
      </w:r>
      <w:r/>
    </w:p>
    <w:p>
      <w:pPr>
        <w:pStyle w:val="Normal"/>
        <w:tabs>
          <w:tab w:val="left" w:pos="567" w:leader="none"/>
        </w:tabs>
        <w:ind w:hanging="0"/>
        <w:rPr>
          <w:sz w:val="24"/>
          <w:b/>
          <w:sz w:val="24"/>
          <w:b/>
          <w:szCs w:val="24"/>
          <w:rFonts w:ascii="Times New Roman" w:hAnsi="Times New Roman" w:eastAsia="Times New Roman" w:cs="Times New Roman"/>
          <w:lang w:eastAsia="es-VE"/>
        </w:rPr>
      </w:pPr>
      <w:r>
        <w:rPr>
          <w:b/>
        </w:rPr>
      </w:r>
      <w:r/>
    </w:p>
    <w:p>
      <w:pPr>
        <w:pStyle w:val="Normal"/>
        <w:tabs>
          <w:tab w:val="left" w:pos="567" w:leader="none"/>
        </w:tabs>
        <w:rPr>
          <w:b/>
          <w:b/>
        </w:rPr>
      </w:pPr>
      <w:r>
        <w:rPr>
          <w:b/>
        </w:rPr>
        <w:t>Estimado Estudiante</w:t>
      </w:r>
      <w:r/>
    </w:p>
    <w:p>
      <w:pPr>
        <w:pStyle w:val="Normal"/>
        <w:tabs>
          <w:tab w:val="left" w:pos="567" w:leader="none"/>
        </w:tabs>
        <w:rPr>
          <w:sz w:val="24"/>
          <w:sz w:val="24"/>
          <w:szCs w:val="24"/>
          <w:rFonts w:ascii="Times New Roman" w:hAnsi="Times New Roman" w:eastAsia="Times New Roman" w:cs="Times New Roman"/>
          <w:lang w:eastAsia="es-VE"/>
        </w:rPr>
      </w:pPr>
      <w:r>
        <w:rPr/>
      </w:r>
      <w:r/>
    </w:p>
    <w:p>
      <w:pPr>
        <w:pStyle w:val="Normal"/>
        <w:tabs>
          <w:tab w:val="left" w:pos="567" w:leader="none"/>
        </w:tabs>
      </w:pPr>
      <w:r>
        <w:rPr/>
        <w:t>Me dirijo a usted en la oportunidad de saludarle, y a la vez solicitar su valiosa colaboración para la aplicación del instrumento para de Trabajo de Grado denominado:</w:t>
      </w:r>
      <w:r>
        <w:rPr>
          <w:b/>
          <w:bCs/>
          <w:color w:val="000000"/>
          <w:lang w:val="en-US" w:eastAsia="es-ES"/>
        </w:rPr>
        <w:t xml:space="preserve"> ESTRATEGIAS DE APRENDIZAJE SIGNIFICATIVO PARA LA COMPRENSIÓN LECTORA EN LOS ESTUDIANTES DE 5TO GRADO DE LA UNIDAD EDUCATIVA ESCUELA PARROQUIAL “PADRE ALFONSO”</w:t>
      </w:r>
      <w:r>
        <w:rPr/>
        <w:t>; requisito indispensable para la continuidad del mismo.</w:t>
      </w:r>
      <w:r/>
    </w:p>
    <w:p>
      <w:pPr>
        <w:pStyle w:val="Normal"/>
        <w:tabs>
          <w:tab w:val="left" w:pos="567" w:leader="none"/>
        </w:tabs>
        <w:rPr>
          <w:sz w:val="24"/>
          <w:sz w:val="24"/>
          <w:szCs w:val="24"/>
          <w:rFonts w:ascii="Times New Roman" w:hAnsi="Times New Roman" w:eastAsia="Times New Roman" w:cs="Times New Roman"/>
          <w:lang w:eastAsia="es-VE"/>
        </w:rPr>
      </w:pPr>
      <w:r>
        <w:rPr/>
      </w:r>
      <w:r/>
    </w:p>
    <w:p>
      <w:pPr>
        <w:pStyle w:val="Normal"/>
        <w:tabs>
          <w:tab w:val="left" w:pos="567" w:leader="none"/>
        </w:tabs>
        <w:jc w:val="center"/>
        <w:rPr>
          <w:b/>
          <w:b/>
        </w:rPr>
      </w:pPr>
      <w:r>
        <w:rPr>
          <w:b/>
        </w:rPr>
        <w:t>Objetivo</w:t>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rPr>
          <w:color w:val="000000"/>
        </w:rPr>
      </w:pPr>
      <w:r>
        <w:rPr/>
        <w:t xml:space="preserve">El presente instrumento tiene por objetivo, </w:t>
      </w:r>
      <w:r>
        <w:rPr>
          <w:color w:val="000000"/>
        </w:rPr>
        <w:t>diagnosticar el nivel de comprensión lectora que tienen las estudiantes de 5to grado la Unidad Educativa Escuela Parroquial “Padre Alfonso”.</w:t>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tabs>
          <w:tab w:val="left" w:pos="567" w:leader="none"/>
        </w:tabs>
        <w:ind w:hanging="0"/>
        <w:rPr>
          <w:sz w:val="24"/>
          <w:sz w:val="24"/>
          <w:szCs w:val="24"/>
          <w:rFonts w:ascii="Times New Roman" w:hAnsi="Times New Roman" w:eastAsia="Times New Roman" w:cs="Times New Roman"/>
          <w:lang w:eastAsia="es-VE"/>
        </w:rPr>
      </w:pPr>
      <w:r>
        <w:rPr/>
      </w:r>
      <w:r/>
    </w:p>
    <w:p>
      <w:pPr>
        <w:pStyle w:val="Normal"/>
        <w:tabs>
          <w:tab w:val="left" w:pos="567" w:leader="none"/>
        </w:tabs>
        <w:jc w:val="center"/>
        <w:rPr>
          <w:b/>
          <w:b/>
        </w:rPr>
      </w:pPr>
      <w:r>
        <w:rPr>
          <w:b/>
        </w:rPr>
        <w:t>Instrucciones</w:t>
      </w:r>
      <w:r/>
    </w:p>
    <w:p>
      <w:pPr>
        <w:pStyle w:val="Normal"/>
        <w:tabs>
          <w:tab w:val="left" w:pos="567" w:leader="none"/>
        </w:tabs>
        <w:jc w:val="center"/>
        <w:rPr>
          <w:sz w:val="24"/>
          <w:b/>
          <w:sz w:val="24"/>
          <w:b/>
          <w:szCs w:val="24"/>
          <w:rFonts w:ascii="Times New Roman" w:hAnsi="Times New Roman" w:eastAsia="Times New Roman" w:cs="Times New Roman"/>
          <w:lang w:eastAsia="es-VE"/>
        </w:rPr>
      </w:pPr>
      <w:r>
        <w:rPr>
          <w:b/>
        </w:rPr>
      </w:r>
      <w:r/>
    </w:p>
    <w:p>
      <w:pPr>
        <w:pStyle w:val="Normal"/>
        <w:tabs>
          <w:tab w:val="left" w:pos="567" w:leader="none"/>
        </w:tabs>
        <w:rPr>
          <w:sz w:val="24"/>
          <w:sz w:val="24"/>
          <w:szCs w:val="24"/>
          <w:rFonts w:ascii="Times New Roman" w:hAnsi="Times New Roman" w:eastAsia="Times New Roman" w:cs="Times New Roman"/>
          <w:lang w:eastAsia="es-VE"/>
        </w:rPr>
      </w:pPr>
      <w:r>
        <w:rPr/>
        <w:tab/>
        <w:t>A continuación se suministran las siguientes instrucciones para responder:</w:t>
      </w:r>
      <w:r/>
    </w:p>
    <w:p>
      <w:pPr>
        <w:pStyle w:val="Normal"/>
        <w:numPr>
          <w:ilvl w:val="0"/>
          <w:numId w:val="6"/>
        </w:numPr>
        <w:tabs>
          <w:tab w:val="left" w:pos="567" w:leader="none"/>
        </w:tabs>
        <w:ind w:left="567" w:hanging="567"/>
        <w:rPr>
          <w:sz w:val="24"/>
          <w:sz w:val="24"/>
          <w:szCs w:val="24"/>
          <w:rFonts w:ascii="Times New Roman" w:hAnsi="Times New Roman" w:eastAsia="Times New Roman" w:cs="Times New Roman"/>
          <w:lang w:eastAsia="es-VE"/>
        </w:rPr>
      </w:pPr>
      <w:r>
        <w:rPr/>
        <w:t>Lea cuidadosamente cada enunciado.</w:t>
      </w:r>
      <w:r/>
    </w:p>
    <w:p>
      <w:pPr>
        <w:pStyle w:val="Normal"/>
        <w:numPr>
          <w:ilvl w:val="0"/>
          <w:numId w:val="6"/>
        </w:numPr>
        <w:tabs>
          <w:tab w:val="left" w:pos="567" w:leader="none"/>
        </w:tabs>
        <w:ind w:left="567" w:hanging="567"/>
        <w:rPr>
          <w:sz w:val="24"/>
          <w:sz w:val="24"/>
          <w:szCs w:val="24"/>
          <w:rFonts w:ascii="Times New Roman" w:hAnsi="Times New Roman" w:eastAsia="Times New Roman" w:cs="Times New Roman"/>
          <w:lang w:eastAsia="es-VE"/>
        </w:rPr>
      </w:pPr>
      <w:r>
        <w:rPr/>
        <w:t>Observe que cada enunciado tiene varias alternativas de respuestas</w:t>
      </w:r>
      <w:r/>
    </w:p>
    <w:p>
      <w:pPr>
        <w:pStyle w:val="Normal"/>
        <w:numPr>
          <w:ilvl w:val="0"/>
          <w:numId w:val="6"/>
        </w:numPr>
        <w:tabs>
          <w:tab w:val="left" w:pos="567" w:leader="none"/>
        </w:tabs>
        <w:ind w:left="567" w:hanging="567"/>
        <w:rPr>
          <w:sz w:val="24"/>
          <w:sz w:val="24"/>
          <w:szCs w:val="24"/>
          <w:rFonts w:ascii="Times New Roman" w:hAnsi="Times New Roman" w:eastAsia="Times New Roman" w:cs="Times New Roman"/>
          <w:lang w:eastAsia="es-VE"/>
        </w:rPr>
      </w:pPr>
      <w:r>
        <w:rPr/>
        <w:t>Seleccione la que considere conveniente.</w:t>
      </w:r>
      <w:r/>
    </w:p>
    <w:p>
      <w:pPr>
        <w:pStyle w:val="Normal"/>
        <w:numPr>
          <w:ilvl w:val="0"/>
          <w:numId w:val="6"/>
        </w:numPr>
        <w:tabs>
          <w:tab w:val="left" w:pos="567" w:leader="none"/>
        </w:tabs>
        <w:ind w:left="567" w:hanging="567"/>
        <w:rPr>
          <w:sz w:val="24"/>
          <w:sz w:val="24"/>
          <w:szCs w:val="24"/>
          <w:rFonts w:ascii="Times New Roman" w:hAnsi="Times New Roman" w:eastAsia="Times New Roman" w:cs="Times New Roman"/>
          <w:lang w:eastAsia="es-VE"/>
        </w:rPr>
      </w:pPr>
      <w:r>
        <w:rPr/>
        <w:t>Marque con una equis (x) en el espacio correspondiente, la alternativa de respuesta seleccionada.</w:t>
      </w:r>
      <w:r/>
    </w:p>
    <w:p>
      <w:pPr>
        <w:pStyle w:val="Normal"/>
        <w:numPr>
          <w:ilvl w:val="0"/>
          <w:numId w:val="6"/>
        </w:numPr>
        <w:tabs>
          <w:tab w:val="left" w:pos="567" w:leader="none"/>
        </w:tabs>
        <w:ind w:left="567" w:hanging="567"/>
        <w:rPr>
          <w:sz w:val="24"/>
          <w:sz w:val="24"/>
          <w:szCs w:val="24"/>
          <w:rFonts w:ascii="Times New Roman" w:hAnsi="Times New Roman" w:eastAsia="Times New Roman" w:cs="Times New Roman"/>
          <w:lang w:eastAsia="es-VE"/>
        </w:rPr>
      </w:pPr>
      <w:r>
        <w:rPr/>
        <w:t>Responda objetivamente a todos los ítems formulados en el instrumento.</w:t>
      </w:r>
      <w:r/>
    </w:p>
    <w:p>
      <w:pPr>
        <w:pStyle w:val="Normal"/>
        <w:tabs>
          <w:tab w:val="left" w:pos="567" w:leader="none"/>
        </w:tabs>
        <w:ind w:left="567" w:firstLine="567"/>
        <w:rPr>
          <w:sz w:val="24"/>
          <w:sz w:val="24"/>
          <w:szCs w:val="24"/>
          <w:rFonts w:ascii="Times New Roman" w:hAnsi="Times New Roman" w:eastAsia="Times New Roman" w:cs="Times New Roman"/>
          <w:lang w:eastAsia="es-VE"/>
        </w:rPr>
      </w:pPr>
      <w:r>
        <w:rPr/>
      </w:r>
      <w:r/>
    </w:p>
    <w:p>
      <w:pPr>
        <w:pStyle w:val="Normal"/>
        <w:tabs>
          <w:tab w:val="left" w:pos="567" w:leader="none"/>
        </w:tabs>
        <w:rPr>
          <w:sz w:val="24"/>
          <w:sz w:val="24"/>
          <w:szCs w:val="24"/>
          <w:rFonts w:ascii="Times New Roman" w:hAnsi="Times New Roman" w:eastAsia="Times New Roman" w:cs="Times New Roman"/>
          <w:lang w:eastAsia="es-VE"/>
        </w:rPr>
      </w:pPr>
      <w:r>
        <w:rPr/>
        <w:tab/>
        <w:t>Agradeciendo su valiosa receptividad y colaboración, se garantiza el carácter confidencial en el manejo de la información aportada por usted.</w:t>
      </w:r>
      <w:r/>
    </w:p>
    <w:p>
      <w:pPr>
        <w:pStyle w:val="Normal"/>
        <w:tabs>
          <w:tab w:val="left" w:pos="567" w:leader="none"/>
        </w:tabs>
        <w:rPr>
          <w:sz w:val="24"/>
          <w:sz w:val="24"/>
          <w:szCs w:val="24"/>
          <w:rFonts w:ascii="Times New Roman" w:hAnsi="Times New Roman" w:eastAsia="Times New Roman" w:cs="Times New Roman"/>
          <w:lang w:eastAsia="es-VE"/>
        </w:rPr>
      </w:pPr>
      <w:r>
        <w:rPr/>
      </w:r>
      <w:r/>
    </w:p>
    <w:p>
      <w:pPr>
        <w:pStyle w:val="Normal"/>
        <w:tabs>
          <w:tab w:val="left" w:pos="567" w:leader="none"/>
        </w:tabs>
        <w:jc w:val="center"/>
        <w:rPr>
          <w:b/>
          <w:b/>
        </w:rPr>
      </w:pPr>
      <w:r>
        <w:rPr>
          <w:b/>
        </w:rPr>
        <w:t>Alternativas de Respuestas</w:t>
      </w:r>
      <w:r/>
    </w:p>
    <w:p>
      <w:pPr>
        <w:pStyle w:val="Normal"/>
        <w:tabs>
          <w:tab w:val="left" w:pos="567" w:leader="none"/>
        </w:tabs>
        <w:jc w:val="center"/>
        <w:rPr>
          <w:sz w:val="24"/>
          <w:b/>
          <w:sz w:val="24"/>
          <w:b/>
          <w:szCs w:val="24"/>
          <w:rFonts w:ascii="Times New Roman" w:hAnsi="Times New Roman" w:eastAsia="Times New Roman" w:cs="Times New Roman"/>
          <w:lang w:eastAsia="es-VE"/>
        </w:rPr>
      </w:pPr>
      <w:r>
        <w:rPr>
          <w:b/>
        </w:rPr>
      </w:r>
      <w:r/>
    </w:p>
    <w:tbl>
      <w:tblPr>
        <w:tblW w:w="848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775"/>
        <w:gridCol w:w="1777"/>
        <w:gridCol w:w="1503"/>
        <w:gridCol w:w="1714"/>
        <w:gridCol w:w="1720"/>
      </w:tblGrid>
      <w:tr>
        <w:trPr/>
        <w:tc>
          <w:tcPr>
            <w:tcW w:w="17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BE5F1" w:themeFill="accent1" w:themeFillTint="33" w:val="clear"/>
            <w:tcMar>
              <w:left w:w="108" w:type="dxa"/>
            </w:tcMar>
          </w:tcPr>
          <w:p>
            <w:pPr>
              <w:pStyle w:val="Normal"/>
              <w:tabs>
                <w:tab w:val="left" w:pos="567" w:leader="none"/>
              </w:tabs>
              <w:ind w:hanging="0"/>
              <w:jc w:val="center"/>
              <w:rPr>
                <w:sz w:val="24"/>
                <w:sz w:val="24"/>
                <w:szCs w:val="24"/>
                <w:rFonts w:ascii="Times New Roman" w:hAnsi="Times New Roman" w:eastAsia="Times New Roman" w:cs="Times New Roman"/>
                <w:lang w:eastAsia="es-VE"/>
              </w:rPr>
            </w:pPr>
            <w:r>
              <w:rPr/>
              <w:t>Siempre</w:t>
            </w:r>
            <w:r/>
          </w:p>
        </w:tc>
        <w:tc>
          <w:tcPr>
            <w:tcW w:w="1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BE5F1" w:themeFill="accent1" w:themeFillTint="33" w:val="clear"/>
            <w:tcMar>
              <w:left w:w="108" w:type="dxa"/>
            </w:tcMar>
          </w:tcPr>
          <w:p>
            <w:pPr>
              <w:pStyle w:val="Normal"/>
              <w:tabs>
                <w:tab w:val="left" w:pos="567" w:leader="none"/>
              </w:tabs>
              <w:ind w:hanging="0"/>
              <w:jc w:val="center"/>
              <w:rPr>
                <w:sz w:val="24"/>
                <w:sz w:val="24"/>
                <w:szCs w:val="24"/>
                <w:rFonts w:ascii="Times New Roman" w:hAnsi="Times New Roman" w:eastAsia="Times New Roman" w:cs="Times New Roman"/>
                <w:lang w:eastAsia="es-VE"/>
              </w:rPr>
            </w:pPr>
            <w:r>
              <w:rPr/>
              <w:t>Casi Siempre</w:t>
            </w:r>
            <w:r/>
          </w:p>
        </w:tc>
        <w:tc>
          <w:tcPr>
            <w:tcW w:w="1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BE5F1" w:themeFill="accent1" w:themeFillTint="33" w:val="clear"/>
            <w:tcMar>
              <w:left w:w="108" w:type="dxa"/>
            </w:tcMar>
          </w:tcPr>
          <w:p>
            <w:pPr>
              <w:pStyle w:val="Normal"/>
              <w:tabs>
                <w:tab w:val="left" w:pos="-11" w:leader="none"/>
              </w:tabs>
              <w:ind w:hanging="11"/>
              <w:jc w:val="center"/>
              <w:rPr>
                <w:sz w:val="24"/>
                <w:sz w:val="24"/>
                <w:szCs w:val="24"/>
                <w:rFonts w:ascii="Times New Roman" w:hAnsi="Times New Roman" w:eastAsia="Times New Roman" w:cs="Times New Roman"/>
                <w:lang w:eastAsia="es-VE"/>
              </w:rPr>
            </w:pPr>
            <w:r>
              <w:rPr/>
              <w:t>Algunas Veces</w:t>
            </w:r>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BE5F1" w:themeFill="accent1" w:themeFillTint="33" w:val="clear"/>
            <w:tcMar>
              <w:left w:w="108" w:type="dxa"/>
            </w:tcMar>
          </w:tcPr>
          <w:p>
            <w:pPr>
              <w:pStyle w:val="Normal"/>
              <w:tabs>
                <w:tab w:val="left" w:pos="567" w:leader="none"/>
              </w:tabs>
              <w:ind w:firstLine="45"/>
              <w:jc w:val="center"/>
              <w:rPr>
                <w:sz w:val="24"/>
                <w:sz w:val="24"/>
                <w:szCs w:val="24"/>
                <w:rFonts w:ascii="Times New Roman" w:hAnsi="Times New Roman" w:eastAsia="Times New Roman" w:cs="Times New Roman"/>
                <w:lang w:eastAsia="es-VE"/>
              </w:rPr>
            </w:pPr>
            <w:r>
              <w:rPr/>
              <w:t>Casi Nunca</w:t>
            </w:r>
            <w:r/>
          </w:p>
        </w:tc>
        <w:tc>
          <w:tcPr>
            <w:tcW w:w="1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BE5F1" w:themeFill="accent1" w:themeFillTint="33" w:val="clear"/>
            <w:tcMar>
              <w:left w:w="108" w:type="dxa"/>
            </w:tcMar>
          </w:tcPr>
          <w:p>
            <w:pPr>
              <w:pStyle w:val="Normal"/>
              <w:tabs>
                <w:tab w:val="left" w:pos="567" w:leader="none"/>
              </w:tabs>
              <w:ind w:firstLine="31"/>
              <w:jc w:val="center"/>
              <w:rPr>
                <w:sz w:val="24"/>
                <w:sz w:val="24"/>
                <w:szCs w:val="24"/>
                <w:rFonts w:ascii="Times New Roman" w:hAnsi="Times New Roman" w:eastAsia="Times New Roman" w:cs="Times New Roman"/>
                <w:lang w:eastAsia="es-VE"/>
              </w:rPr>
            </w:pPr>
            <w:r>
              <w:rPr/>
              <w:t>Nunca</w:t>
            </w:r>
            <w:r/>
          </w:p>
        </w:tc>
      </w:tr>
      <w:tr>
        <w:trPr/>
        <w:tc>
          <w:tcPr>
            <w:tcW w:w="17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567" w:leader="none"/>
              </w:tabs>
              <w:ind w:hanging="0"/>
              <w:jc w:val="center"/>
              <w:rPr>
                <w:b/>
                <w:b/>
              </w:rPr>
            </w:pPr>
            <w:r>
              <w:rPr>
                <w:b/>
              </w:rPr>
              <w:t>S</w:t>
            </w:r>
            <w:r/>
          </w:p>
        </w:tc>
        <w:tc>
          <w:tcPr>
            <w:tcW w:w="1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567" w:leader="none"/>
              </w:tabs>
              <w:ind w:hanging="0"/>
              <w:jc w:val="center"/>
              <w:rPr>
                <w:b/>
                <w:b/>
              </w:rPr>
            </w:pPr>
            <w:r>
              <w:rPr>
                <w:b/>
              </w:rPr>
              <w:t>Cs</w:t>
            </w:r>
            <w:r/>
          </w:p>
        </w:tc>
        <w:tc>
          <w:tcPr>
            <w:tcW w:w="15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567" w:leader="none"/>
              </w:tabs>
              <w:ind w:hanging="0"/>
              <w:jc w:val="center"/>
              <w:rPr>
                <w:b/>
                <w:b/>
              </w:rPr>
            </w:pPr>
            <w:r>
              <w:rPr>
                <w:b/>
              </w:rPr>
              <w:t>Av</w:t>
            </w:r>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567" w:leader="none"/>
              </w:tabs>
              <w:ind w:hanging="0"/>
              <w:jc w:val="center"/>
              <w:rPr>
                <w:b/>
                <w:b/>
              </w:rPr>
            </w:pPr>
            <w:r>
              <w:rPr>
                <w:b/>
              </w:rPr>
              <w:t>Cn</w:t>
            </w:r>
            <w:r/>
          </w:p>
        </w:tc>
        <w:tc>
          <w:tcPr>
            <w:tcW w:w="1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567" w:leader="none"/>
              </w:tabs>
              <w:ind w:hanging="0"/>
              <w:jc w:val="center"/>
              <w:rPr>
                <w:b/>
                <w:b/>
              </w:rPr>
            </w:pPr>
            <w:r>
              <w:rPr>
                <w:b/>
              </w:rPr>
              <w:t>N</w:t>
            </w:r>
            <w:r/>
          </w:p>
        </w:tc>
      </w:tr>
    </w:tbl>
    <w:p>
      <w:pPr>
        <w:pStyle w:val="Normal"/>
        <w:tabs>
          <w:tab w:val="left" w:pos="567" w:leader="none"/>
        </w:tabs>
        <w:ind w:left="567" w:firstLine="567"/>
        <w:rPr>
          <w:sz w:val="24"/>
          <w:sz w:val="24"/>
          <w:szCs w:val="24"/>
          <w:rFonts w:ascii="Times New Roman" w:hAnsi="Times New Roman" w:eastAsia="Times New Roman" w:cs="Times New Roman"/>
          <w:lang w:eastAsia="es-VE"/>
        </w:rPr>
      </w:pPr>
      <w:r>
        <w:rPr/>
      </w:r>
      <w:r/>
    </w:p>
    <w:p>
      <w:pPr>
        <w:pStyle w:val="Normal"/>
      </w:pPr>
      <w:r>
        <w:rPr/>
      </w:r>
      <w:r/>
    </w:p>
    <w:p>
      <w:pPr>
        <w:pStyle w:val="Normal"/>
      </w:pPr>
      <w:r>
        <w:rPr/>
      </w:r>
      <w:r/>
    </w:p>
    <w:p>
      <w:pPr>
        <w:pStyle w:val="Normal"/>
      </w:pPr>
      <w:r>
        <w:rPr/>
      </w:r>
      <w:r/>
    </w:p>
    <w:p>
      <w:pPr>
        <w:pStyle w:val="Normal"/>
        <w:tabs>
          <w:tab w:val="left" w:pos="3654" w:leader="none"/>
        </w:tabs>
        <w:rPr>
          <w:sz w:val="24"/>
          <w:sz w:val="24"/>
          <w:szCs w:val="24"/>
          <w:rFonts w:ascii="Times New Roman" w:hAnsi="Times New Roman" w:eastAsia="Times New Roman" w:cs="Times New Roman"/>
          <w:lang w:eastAsia="es-VE"/>
        </w:rPr>
      </w:pPr>
      <w:r>
        <w:rPr/>
        <w:tab/>
      </w:r>
      <w:r/>
    </w:p>
    <w:p>
      <w:pPr>
        <w:pStyle w:val="Normal"/>
        <w:tabs>
          <w:tab w:val="left" w:pos="3654" w:leader="none"/>
        </w:tabs>
        <w:rPr>
          <w:sz w:val="24"/>
          <w:sz w:val="24"/>
          <w:szCs w:val="24"/>
          <w:rFonts w:ascii="Times New Roman" w:hAnsi="Times New Roman" w:eastAsia="Times New Roman" w:cs="Times New Roman"/>
          <w:lang w:eastAsia="es-VE"/>
        </w:rPr>
      </w:pPr>
      <w:r>
        <w:rPr/>
      </w:r>
      <w:r/>
    </w:p>
    <w:p>
      <w:pPr>
        <w:pStyle w:val="Normal"/>
        <w:tabs>
          <w:tab w:val="left" w:pos="3654" w:leader="none"/>
        </w:tabs>
        <w:rPr>
          <w:sz w:val="24"/>
          <w:sz w:val="24"/>
          <w:szCs w:val="24"/>
          <w:rFonts w:ascii="Times New Roman" w:hAnsi="Times New Roman" w:eastAsia="Times New Roman" w:cs="Times New Roman"/>
          <w:lang w:eastAsia="es-VE"/>
        </w:rPr>
      </w:pPr>
      <w:r>
        <w:rPr/>
      </w:r>
      <w:r/>
    </w:p>
    <w:p>
      <w:pPr>
        <w:pStyle w:val="Normal"/>
        <w:tabs>
          <w:tab w:val="left" w:pos="3654" w:leader="none"/>
        </w:tabs>
        <w:rPr>
          <w:sz w:val="24"/>
          <w:sz w:val="24"/>
          <w:szCs w:val="24"/>
          <w:rFonts w:ascii="Times New Roman" w:hAnsi="Times New Roman" w:eastAsia="Times New Roman" w:cs="Times New Roman"/>
          <w:lang w:eastAsia="es-VE"/>
        </w:rPr>
      </w:pPr>
      <w:r>
        <w:rPr/>
      </w:r>
      <w:r/>
    </w:p>
    <w:p>
      <w:pPr>
        <w:pStyle w:val="Normal"/>
        <w:tabs>
          <w:tab w:val="left" w:pos="3654" w:leader="none"/>
        </w:tabs>
        <w:rPr>
          <w:sz w:val="24"/>
          <w:sz w:val="24"/>
          <w:szCs w:val="24"/>
          <w:rFonts w:ascii="Times New Roman" w:hAnsi="Times New Roman" w:eastAsia="Times New Roman" w:cs="Times New Roman"/>
          <w:lang w:eastAsia="es-VE"/>
        </w:rPr>
      </w:pPr>
      <w:r>
        <w:rPr/>
      </w:r>
      <w:r/>
    </w:p>
    <w:p>
      <w:pPr>
        <w:pStyle w:val="Normal"/>
        <w:tabs>
          <w:tab w:val="left" w:pos="3654" w:leader="none"/>
        </w:tabs>
        <w:rPr>
          <w:sz w:val="24"/>
          <w:sz w:val="24"/>
          <w:szCs w:val="24"/>
          <w:rFonts w:ascii="Times New Roman" w:hAnsi="Times New Roman" w:eastAsia="Times New Roman" w:cs="Times New Roman"/>
          <w:lang w:eastAsia="es-VE"/>
        </w:rPr>
      </w:pPr>
      <w:r>
        <w:rPr/>
      </w:r>
      <w:r/>
    </w:p>
    <w:p>
      <w:pPr>
        <w:pStyle w:val="Normal"/>
        <w:tabs>
          <w:tab w:val="left" w:pos="3654" w:leader="none"/>
        </w:tabs>
        <w:rPr>
          <w:sz w:val="24"/>
          <w:sz w:val="24"/>
          <w:szCs w:val="24"/>
          <w:rFonts w:ascii="Times New Roman" w:hAnsi="Times New Roman" w:eastAsia="Times New Roman" w:cs="Times New Roman"/>
          <w:lang w:eastAsia="es-VE"/>
        </w:rPr>
      </w:pPr>
      <w:r>
        <w:rPr/>
      </w:r>
      <w:r/>
    </w:p>
    <w:p>
      <w:pPr>
        <w:pStyle w:val="Normal"/>
        <w:tabs>
          <w:tab w:val="left" w:pos="3654" w:leader="none"/>
        </w:tabs>
        <w:rPr>
          <w:sz w:val="24"/>
          <w:sz w:val="24"/>
          <w:szCs w:val="24"/>
          <w:rFonts w:ascii="Times New Roman" w:hAnsi="Times New Roman" w:eastAsia="Times New Roman" w:cs="Times New Roman"/>
          <w:lang w:eastAsia="es-VE"/>
        </w:rPr>
      </w:pPr>
      <w:r>
        <w:rPr/>
      </w:r>
      <w:r/>
    </w:p>
    <w:p>
      <w:pPr>
        <w:pStyle w:val="Normal"/>
        <w:tabs>
          <w:tab w:val="left" w:pos="3654" w:leader="none"/>
        </w:tabs>
        <w:rPr>
          <w:sz w:val="24"/>
          <w:sz w:val="24"/>
          <w:szCs w:val="24"/>
          <w:rFonts w:ascii="Times New Roman" w:hAnsi="Times New Roman" w:eastAsia="Times New Roman" w:cs="Times New Roman"/>
          <w:lang w:eastAsia="es-VE"/>
        </w:rPr>
      </w:pPr>
      <w:r>
        <w:rPr/>
      </w:r>
      <w:r/>
    </w:p>
    <w:tbl>
      <w:tblPr>
        <w:tblStyle w:val="Tablaconcuadrcula"/>
        <w:tblpPr w:bottomFromText="0" w:horzAnchor="margin" w:leftFromText="141" w:rightFromText="141" w:tblpX="0" w:tblpXSpec="" w:tblpY="44" w:tblpYSpec="" w:topFromText="0" w:vertAnchor="text"/>
        <w:tblW w:w="8271" w:type="dxa"/>
        <w:jc w:val="left"/>
        <w:tblInd w:w="108" w:type="dxa"/>
        <w:tblBorders/>
        <w:tblCellMar>
          <w:top w:w="0" w:type="dxa"/>
          <w:left w:w="103" w:type="dxa"/>
          <w:bottom w:w="0" w:type="dxa"/>
          <w:right w:w="108" w:type="dxa"/>
        </w:tblCellMar>
      </w:tblPr>
      <w:tblGrid>
        <w:gridCol w:w="702"/>
        <w:gridCol w:w="4499"/>
        <w:gridCol w:w="536"/>
        <w:gridCol w:w="562"/>
        <w:gridCol w:w="562"/>
        <w:gridCol w:w="561"/>
        <w:gridCol w:w="848"/>
      </w:tblGrid>
      <w:tr>
        <w:trPr/>
        <w:tc>
          <w:tcPr>
            <w:tcW w:w="702" w:type="dxa"/>
            <w:tcBorders/>
            <w:shd w:color="auto" w:fill="8DB3E2" w:themeFill="text2" w:themeFillTint="66" w:val="clear"/>
            <w:tcMar>
              <w:left w:w="103" w:type="dxa"/>
            </w:tcMar>
            <w:vAlign w:val="center"/>
          </w:tcPr>
          <w:p>
            <w:pPr>
              <w:pStyle w:val="Normal"/>
              <w:spacing w:lineRule="auto" w:line="240"/>
              <w:ind w:left="-567" w:hanging="0"/>
              <w:jc w:val="right"/>
              <w:rPr>
                <w:b/>
                <w:b/>
                <w:lang w:eastAsia="es-ES"/>
              </w:rPr>
            </w:pPr>
            <w:r>
              <w:rPr>
                <w:rFonts w:eastAsia="Times New Roman" w:cs="Times New Roman"/>
                <w:b/>
                <w:szCs w:val="20"/>
                <w:lang w:val="es-ES" w:eastAsia="es-ES"/>
              </w:rPr>
              <w:t>N°</w:t>
            </w:r>
            <w:r/>
          </w:p>
        </w:tc>
        <w:tc>
          <w:tcPr>
            <w:tcW w:w="4499" w:type="dxa"/>
            <w:tcBorders/>
            <w:shd w:color="auto" w:fill="8DB3E2" w:themeFill="text2" w:themeFillTint="66" w:val="clear"/>
            <w:tcMar>
              <w:left w:w="103" w:type="dxa"/>
            </w:tcMar>
            <w:vAlign w:val="center"/>
          </w:tcPr>
          <w:p>
            <w:pPr>
              <w:pStyle w:val="Normal"/>
              <w:spacing w:lineRule="auto" w:line="240"/>
              <w:ind w:hanging="0"/>
              <w:rPr>
                <w:b/>
                <w:b/>
                <w:lang w:eastAsia="es-ES"/>
              </w:rPr>
            </w:pPr>
            <w:r>
              <w:rPr>
                <w:rFonts w:eastAsia="Times New Roman" w:cs="Times New Roman"/>
                <w:b/>
                <w:szCs w:val="20"/>
                <w:lang w:val="es-ES" w:eastAsia="es-ES"/>
              </w:rPr>
              <w:t>En tu condición de estudiante:</w:t>
            </w:r>
            <w:r/>
          </w:p>
          <w:p>
            <w:pPr>
              <w:pStyle w:val="Normal"/>
              <w:spacing w:lineRule="auto" w:line="240"/>
              <w:ind w:hanging="0"/>
              <w:rPr>
                <w:sz w:val="24"/>
                <w:b/>
                <w:sz w:val="24"/>
                <w:b/>
                <w:szCs w:val="20"/>
                <w:rFonts w:ascii="Times New Roman" w:hAnsi="Times New Roman" w:eastAsia="Times New Roman" w:cs="Times New Roman"/>
                <w:lang w:val="es-ES" w:eastAsia="es-ES"/>
              </w:rPr>
            </w:pPr>
            <w:r>
              <w:rPr>
                <w:rFonts w:eastAsia="Times New Roman" w:cs="Times New Roman"/>
                <w:b/>
                <w:szCs w:val="20"/>
                <w:lang w:val="es-ES" w:eastAsia="es-ES"/>
              </w:rPr>
            </w:r>
            <w:r/>
          </w:p>
        </w:tc>
        <w:tc>
          <w:tcPr>
            <w:tcW w:w="536" w:type="dxa"/>
            <w:tcBorders/>
            <w:shd w:color="auto" w:fill="8DB3E2" w:themeFill="text2" w:themeFillTint="66" w:val="clear"/>
            <w:tcMar>
              <w:left w:w="103" w:type="dxa"/>
            </w:tcMar>
            <w:vAlign w:val="center"/>
          </w:tcPr>
          <w:p>
            <w:pPr>
              <w:pStyle w:val="Normal"/>
              <w:spacing w:lineRule="auto" w:line="240"/>
              <w:ind w:hanging="0"/>
              <w:rPr>
                <w:b/>
                <w:b/>
                <w:lang w:eastAsia="es-ES"/>
              </w:rPr>
            </w:pPr>
            <w:r>
              <w:rPr>
                <w:rFonts w:eastAsia="Times New Roman" w:cs="Times New Roman"/>
                <w:b/>
                <w:szCs w:val="20"/>
                <w:lang w:val="es-ES" w:eastAsia="es-ES"/>
              </w:rPr>
              <w:t>S</w:t>
            </w:r>
            <w:r/>
          </w:p>
        </w:tc>
        <w:tc>
          <w:tcPr>
            <w:tcW w:w="562" w:type="dxa"/>
            <w:tcBorders/>
            <w:shd w:color="auto" w:fill="8DB3E2" w:themeFill="text2" w:themeFillTint="66" w:val="clear"/>
            <w:tcMar>
              <w:left w:w="103" w:type="dxa"/>
            </w:tcMar>
            <w:vAlign w:val="center"/>
          </w:tcPr>
          <w:p>
            <w:pPr>
              <w:pStyle w:val="Normal"/>
              <w:spacing w:lineRule="auto" w:line="240"/>
              <w:ind w:hanging="0"/>
              <w:rPr>
                <w:b/>
                <w:b/>
                <w:lang w:eastAsia="es-ES"/>
              </w:rPr>
            </w:pPr>
            <w:r>
              <w:rPr>
                <w:rFonts w:eastAsia="Times New Roman" w:cs="Times New Roman"/>
                <w:b/>
                <w:szCs w:val="20"/>
                <w:lang w:val="es-ES" w:eastAsia="es-ES"/>
              </w:rPr>
              <w:t>CS</w:t>
            </w:r>
            <w:r/>
          </w:p>
        </w:tc>
        <w:tc>
          <w:tcPr>
            <w:tcW w:w="562" w:type="dxa"/>
            <w:tcBorders/>
            <w:shd w:color="auto" w:fill="8DB3E2" w:themeFill="text2" w:themeFillTint="66" w:val="clear"/>
            <w:tcMar>
              <w:left w:w="103" w:type="dxa"/>
            </w:tcMar>
            <w:vAlign w:val="center"/>
          </w:tcPr>
          <w:p>
            <w:pPr>
              <w:pStyle w:val="Normal"/>
              <w:spacing w:lineRule="auto" w:line="240"/>
              <w:ind w:hanging="0"/>
              <w:rPr>
                <w:b/>
                <w:b/>
                <w:lang w:eastAsia="es-ES"/>
              </w:rPr>
            </w:pPr>
            <w:r>
              <w:rPr>
                <w:rFonts w:eastAsia="Times New Roman" w:cs="Times New Roman"/>
                <w:b/>
                <w:szCs w:val="20"/>
                <w:lang w:val="es-ES" w:eastAsia="es-ES"/>
              </w:rPr>
              <w:t>AV</w:t>
            </w:r>
            <w:r/>
          </w:p>
        </w:tc>
        <w:tc>
          <w:tcPr>
            <w:tcW w:w="561" w:type="dxa"/>
            <w:tcBorders/>
            <w:shd w:color="auto" w:fill="8DB3E2" w:themeFill="text2" w:themeFillTint="66" w:val="clear"/>
            <w:tcMar>
              <w:left w:w="103" w:type="dxa"/>
            </w:tcMar>
            <w:vAlign w:val="center"/>
          </w:tcPr>
          <w:p>
            <w:pPr>
              <w:pStyle w:val="Normal"/>
              <w:spacing w:lineRule="auto" w:line="240"/>
              <w:ind w:hanging="0"/>
              <w:rPr>
                <w:b/>
                <w:b/>
                <w:lang w:eastAsia="es-ES"/>
              </w:rPr>
            </w:pPr>
            <w:r>
              <w:rPr>
                <w:rFonts w:eastAsia="Times New Roman" w:cs="Times New Roman"/>
                <w:b/>
                <w:szCs w:val="20"/>
                <w:lang w:val="es-ES" w:eastAsia="es-ES"/>
              </w:rPr>
              <w:t>N</w:t>
            </w:r>
            <w:r/>
          </w:p>
        </w:tc>
        <w:tc>
          <w:tcPr>
            <w:tcW w:w="848" w:type="dxa"/>
            <w:tcBorders/>
            <w:shd w:color="auto" w:fill="8DB3E2" w:themeFill="text2" w:themeFillTint="66" w:val="clear"/>
            <w:tcMar>
              <w:left w:w="103" w:type="dxa"/>
            </w:tcMar>
            <w:vAlign w:val="center"/>
          </w:tcPr>
          <w:p>
            <w:pPr>
              <w:pStyle w:val="Normal"/>
              <w:spacing w:lineRule="auto" w:line="240"/>
              <w:ind w:hanging="0"/>
              <w:rPr>
                <w:b/>
                <w:b/>
                <w:lang w:eastAsia="es-ES"/>
              </w:rPr>
            </w:pPr>
            <w:r>
              <w:rPr>
                <w:rFonts w:eastAsia="Times New Roman" w:cs="Times New Roman"/>
                <w:b/>
                <w:szCs w:val="20"/>
                <w:lang w:val="es-ES" w:eastAsia="es-ES"/>
              </w:rPr>
              <w:t>CN</w:t>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01</w:t>
            </w:r>
            <w:r/>
          </w:p>
        </w:tc>
        <w:tc>
          <w:tcPr>
            <w:tcW w:w="4499" w:type="dxa"/>
            <w:tcBorders/>
            <w:shd w:fill="auto" w:val="clear"/>
            <w:tcMar>
              <w:left w:w="103" w:type="dxa"/>
            </w:tcMar>
          </w:tcPr>
          <w:p>
            <w:pPr>
              <w:pStyle w:val="Normal"/>
              <w:spacing w:lineRule="auto" w:line="240"/>
              <w:ind w:hanging="0"/>
              <w:jc w:val="left"/>
              <w:rPr>
                <w:sz w:val="22"/>
                <w:sz w:val="22"/>
                <w:szCs w:val="22"/>
                <w:lang w:eastAsia="es-ES"/>
              </w:rPr>
            </w:pPr>
            <w:r>
              <w:rPr>
                <w:rFonts w:eastAsia="Times New Roman" w:cs="Times New Roman"/>
                <w:sz w:val="22"/>
                <w:szCs w:val="22"/>
                <w:lang w:val="es-ES" w:eastAsia="es-ES"/>
              </w:rPr>
              <w:t>Los  docentes durante las clases implementan estrategias de aprendizaje significativo para la comprensión lectora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02</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Durante las actividades de clases ha sido informado sobre la importancia de las estrategias de enseñanza para la comprensión lectora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03</w:t>
            </w:r>
            <w:r/>
          </w:p>
        </w:tc>
        <w:tc>
          <w:tcPr>
            <w:tcW w:w="4499" w:type="dxa"/>
            <w:tcBorders/>
            <w:shd w:fill="auto" w:val="clear"/>
            <w:tcMar>
              <w:left w:w="103" w:type="dxa"/>
            </w:tcMar>
          </w:tcPr>
          <w:p>
            <w:pPr>
              <w:pStyle w:val="Normal"/>
              <w:spacing w:lineRule="auto" w:line="240"/>
              <w:ind w:hanging="0"/>
              <w:jc w:val="left"/>
              <w:rPr>
                <w:sz w:val="22"/>
                <w:sz w:val="22"/>
                <w:szCs w:val="22"/>
                <w:lang w:eastAsia="es-ES"/>
              </w:rPr>
            </w:pPr>
            <w:r>
              <w:rPr>
                <w:rFonts w:eastAsia="Times New Roman" w:cs="Times New Roman"/>
                <w:sz w:val="22"/>
                <w:szCs w:val="22"/>
                <w:lang w:val="es-ES" w:eastAsia="es-ES"/>
              </w:rPr>
              <w:t>Los docentes durante el desarrollo de las clases realizan actividades de lectura que favorezcan la comprensión de textos</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04</w:t>
            </w:r>
            <w:r/>
          </w:p>
        </w:tc>
        <w:tc>
          <w:tcPr>
            <w:tcW w:w="4499" w:type="dxa"/>
            <w:tcBorders/>
            <w:shd w:fill="auto" w:val="clear"/>
            <w:tcMar>
              <w:left w:w="103" w:type="dxa"/>
            </w:tcMar>
          </w:tcPr>
          <w:p>
            <w:pPr>
              <w:pStyle w:val="Normal"/>
              <w:spacing w:lineRule="auto" w:line="240"/>
              <w:ind w:hanging="0"/>
              <w:jc w:val="left"/>
              <w:rPr>
                <w:sz w:val="22"/>
                <w:sz w:val="22"/>
                <w:szCs w:val="22"/>
                <w:lang w:eastAsia="es-ES"/>
              </w:rPr>
            </w:pPr>
            <w:r>
              <w:rPr>
                <w:rFonts w:eastAsia="Times New Roman" w:cs="Times New Roman"/>
                <w:sz w:val="22"/>
                <w:szCs w:val="22"/>
                <w:lang w:val="es-ES" w:eastAsia="es-ES"/>
              </w:rPr>
              <w:t xml:space="preserve">Los docentes implementan en sus  clases estrategias de enseñanza fundamentadas en actividades de lectura </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05</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La docente durante su clase anima a los estudiantes a discutir y reflexionar sobre el contenido del  texto</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06</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La docente motiva a los educandos a seleccionar las ideas principales del autor para una mejor comprensión de la lectura.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07</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La docente atrae la atención de los estudiantes hacia la comprensión lectora a través de estrategias de aprendizaje</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08</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La docente planifica las actividades de clases para   atender necesidades  de comprensión lectora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09</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La docente aplica en clases estrategias dinámicas para la comprensión lectora.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10</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Las estrategias de enseñanza que aplican los docentes para la comprensión de la lectura resultan atractivas</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11</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Los docentes de la institución  aplican estrategias donde empleen recursos tecnológicos que facilitan la comprensión lectora y ayudan en la mejora del rendimiento estudiantil</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12</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En las actividades de lectura la docente aplica estrategias, donde se dé a conocer el contenido del texto</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13</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Durante el desarrollo de las clases la docente activa los conocimientos que posees para motivarte a la comprensión de la lectura.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14</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Te ofrece la maestra alternativas creativas de aprendizaje cuando se te presentan problemas de comprensión lectora.</w:t>
            </w:r>
            <w:r/>
          </w:p>
          <w:p>
            <w:pPr>
              <w:pStyle w:val="Normal"/>
              <w:spacing w:lineRule="auto" w:line="240"/>
              <w:ind w:hanging="0"/>
              <w:jc w:val="left"/>
              <w:rPr>
                <w:sz w:val="22"/>
                <w:sz w:val="22"/>
                <w:szCs w:val="22"/>
                <w:rFonts w:ascii="Times New Roman" w:hAnsi="Times New Roman" w:eastAsia="Times New Roman" w:cs="Times New Roman"/>
                <w:lang w:val="es-ES" w:eastAsia="es-ES"/>
              </w:rPr>
            </w:pPr>
            <w:r>
              <w:rPr>
                <w:rFonts w:eastAsia="Times New Roman" w:cs="Times New Roman"/>
                <w:sz w:val="22"/>
                <w:szCs w:val="22"/>
                <w:lang w:val="es-ES" w:eastAsia="es-ES"/>
              </w:rPr>
            </w:r>
            <w:r/>
          </w:p>
          <w:p>
            <w:pPr>
              <w:pStyle w:val="Normal"/>
              <w:spacing w:lineRule="auto" w:line="240"/>
              <w:ind w:hanging="0"/>
              <w:jc w:val="left"/>
              <w:rPr>
                <w:sz w:val="22"/>
                <w:sz w:val="22"/>
                <w:szCs w:val="22"/>
                <w:rFonts w:ascii="Times New Roman" w:hAnsi="Times New Roman" w:eastAsia="Times New Roman" w:cs="Times New Roman"/>
                <w:lang w:val="es-ES" w:eastAsia="es-ES"/>
              </w:rPr>
            </w:pPr>
            <w:r>
              <w:rPr>
                <w:rFonts w:eastAsia="Times New Roman" w:cs="Times New Roman"/>
                <w:sz w:val="22"/>
                <w:szCs w:val="22"/>
                <w:lang w:val="es-ES" w:eastAsia="es-ES"/>
              </w:rPr>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15</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El trabajo en equipo fortalece el desempeño académico del estudiante con problema de comprensión lectora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16</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Comparte la docente contigo la necesidad de emplear estrategias de aprendizaje para mejorar tu comprensión lectora.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17</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La maestra te permite  el empleo de procedimientos flexibles para comprender la lectura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18</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Los docentes deben ser responsables del aprendizaje de las comprensión lectora de los educandos</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19</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Tu única responsabilidad es de aprender los contenidos de un texto sin considerar la comprensión de la lectura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20</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En las actividades educativas los docentes propician la investigación como estrategia de aprendizaje para el desarrollo de la comprensión lectora.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21</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Recibes instrucciones de la docente para la lectura de libros relacionados con el tema a estudiar</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22</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Estas dispuesto a participar en el desarrollo de un  programa o plan de estrategias de aprendizaje significativo para resolver el problema de comprensión lectora</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23</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Los docentes de la institución utilizan medios audiovisuales para aplicar estrategias de aprendizaje significativo para la comprensión lectora, y ayudarte en tu rendimiento estudiantil</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r>
        <w:trPr/>
        <w:tc>
          <w:tcPr>
            <w:tcW w:w="702" w:type="dxa"/>
            <w:tcBorders/>
            <w:shd w:color="auto" w:fill="C6D9F1" w:themeFill="text2" w:themeFillTint="33" w:val="clear"/>
            <w:tcMar>
              <w:left w:w="103" w:type="dxa"/>
            </w:tcMar>
          </w:tcPr>
          <w:p>
            <w:pPr>
              <w:pStyle w:val="Normal"/>
              <w:spacing w:lineRule="auto" w:line="240"/>
              <w:ind w:hanging="0"/>
              <w:jc w:val="center"/>
              <w:rPr>
                <w:lang w:eastAsia="es-ES"/>
              </w:rPr>
            </w:pPr>
            <w:r>
              <w:rPr>
                <w:rFonts w:eastAsia="Times New Roman" w:cs="Times New Roman"/>
                <w:szCs w:val="20"/>
                <w:lang w:val="es-ES" w:eastAsia="es-ES"/>
              </w:rPr>
              <w:t>24</w:t>
            </w:r>
            <w:r/>
          </w:p>
        </w:tc>
        <w:tc>
          <w:tcPr>
            <w:tcW w:w="4499" w:type="dxa"/>
            <w:tcBorders/>
            <w:shd w:fill="auto" w:val="clear"/>
            <w:tcMar>
              <w:left w:w="103" w:type="dxa"/>
            </w:tcMar>
          </w:tcPr>
          <w:p>
            <w:pPr>
              <w:pStyle w:val="Normal"/>
              <w:spacing w:lineRule="auto" w:line="240"/>
              <w:ind w:hanging="0"/>
              <w:jc w:val="left"/>
              <w:rPr>
                <w:sz w:val="22"/>
                <w:sz w:val="22"/>
                <w:szCs w:val="22"/>
              </w:rPr>
            </w:pPr>
            <w:r>
              <w:rPr>
                <w:rFonts w:eastAsia="Times New Roman" w:cs="Times New Roman"/>
                <w:sz w:val="22"/>
                <w:szCs w:val="22"/>
                <w:lang w:val="es-ES" w:eastAsia="es-ES"/>
              </w:rPr>
              <w:t xml:space="preserve">Participarías con la docente en la búsqueda de recursos económicos para el logro de un plan o programa de estrategias de aprendizaje significativo </w:t>
            </w:r>
            <w:r/>
          </w:p>
        </w:tc>
        <w:tc>
          <w:tcPr>
            <w:tcW w:w="536"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2"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561"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c>
          <w:tcPr>
            <w:tcW w:w="848" w:type="dxa"/>
            <w:tcBorders/>
            <w:shd w:fill="auto" w:val="clear"/>
            <w:tcMar>
              <w:left w:w="103" w:type="dxa"/>
            </w:tcMar>
          </w:tcPr>
          <w:p>
            <w:pPr>
              <w:pStyle w:val="Normal"/>
              <w:spacing w:lineRule="auto" w:line="240"/>
              <w:ind w:hanging="0"/>
              <w:rPr>
                <w:sz w:val="24"/>
                <w:sz w:val="24"/>
                <w:szCs w:val="20"/>
                <w:rFonts w:ascii="Times New Roman" w:hAnsi="Times New Roman" w:eastAsia="Times New Roman" w:cs="Times New Roman"/>
                <w:lang w:val="es-ES" w:eastAsia="es-ES"/>
              </w:rPr>
            </w:pPr>
            <w:r>
              <w:rPr>
                <w:rFonts w:eastAsia="Times New Roman" w:cs="Times New Roman"/>
                <w:szCs w:val="20"/>
                <w:lang w:val="es-ES" w:eastAsia="es-ES"/>
              </w:rPr>
            </w:r>
            <w:r/>
          </w:p>
        </w:tc>
      </w:tr>
    </w:tbl>
    <w:p>
      <w:pPr>
        <w:pStyle w:val="Normal"/>
        <w:tabs>
          <w:tab w:val="left" w:pos="3654" w:leader="none"/>
        </w:tabs>
        <w:rPr>
          <w:sz w:val="24"/>
          <w:sz w:val="24"/>
          <w:szCs w:val="24"/>
          <w:rFonts w:ascii="Times New Roman" w:hAnsi="Times New Roman" w:eastAsia="Times New Roman" w:cs="Times New Roman"/>
          <w:lang w:eastAsia="es-VE"/>
        </w:rPr>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ind w:hanging="0"/>
        <w:rPr>
          <w:sz w:val="24"/>
          <w:sz w:val="24"/>
          <w:szCs w:val="24"/>
          <w:rFonts w:ascii="Times New Roman" w:hAnsi="Times New Roman" w:eastAsia="Times New Roman" w:cs="Times New Roman"/>
          <w:lang w:eastAsia="es-VE"/>
        </w:rPr>
      </w:pPr>
      <w:r>
        <w:rPr/>
      </w:r>
      <w:r/>
    </w:p>
    <w:p>
      <w:pPr>
        <w:pStyle w:val="Normal"/>
        <w:ind w:hanging="0"/>
        <w:rPr>
          <w:sz w:val="24"/>
          <w:sz w:val="24"/>
          <w:szCs w:val="24"/>
          <w:rFonts w:ascii="Times New Roman" w:hAnsi="Times New Roman" w:eastAsia="Times New Roman" w:cs="Times New Roman"/>
          <w:lang w:eastAsia="es-VE"/>
        </w:rPr>
      </w:pPr>
      <w:r>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b/>
          <w:b/>
        </w:rPr>
      </w:pPr>
      <w:r>
        <w:rPr>
          <w:b/>
        </w:rPr>
        <w:t>ANEXO B</w:t>
      </w:r>
      <w:r/>
    </w:p>
    <w:p>
      <w:pPr>
        <w:pStyle w:val="Normal"/>
        <w:jc w:val="center"/>
        <w:rPr>
          <w:b/>
          <w:b/>
        </w:rPr>
      </w:pPr>
      <w:r>
        <w:rPr>
          <w:b/>
        </w:rPr>
        <w:t>INSTRUMETNO DE VALIDACIÓN DE EXPERTOS</w:t>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b/>
          <w:b/>
        </w:rPr>
      </w:pPr>
      <w:r>
        <w:rPr>
          <w:b/>
        </w:rPr>
        <w:t>UNIVERSIDAD DE CARABOBO</w:t>
        <w:drawing>
          <wp:anchor behindDoc="0" distT="0" distB="0" distL="114300" distR="114300" simplePos="0" locked="0" layoutInCell="1" allowOverlap="1" relativeHeight="7">
            <wp:simplePos x="0" y="0"/>
            <wp:positionH relativeFrom="column">
              <wp:posOffset>4457700</wp:posOffset>
            </wp:positionH>
            <wp:positionV relativeFrom="paragraph">
              <wp:posOffset>0</wp:posOffset>
            </wp:positionV>
            <wp:extent cx="1000125" cy="1009650"/>
            <wp:effectExtent l="0" t="0" r="0" b="0"/>
            <wp:wrapNone/>
            <wp:docPr id="95" name="Picture" descr="posgrado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descr="posgrado face"/>
                    <pic:cNvPicPr>
                      <a:picLocks noChangeAspect="1" noChangeArrowheads="1"/>
                    </pic:cNvPicPr>
                  </pic:nvPicPr>
                  <pic:blipFill>
                    <a:blip r:embed="rId82"/>
                    <a:stretch>
                      <a:fillRect/>
                    </a:stretch>
                  </pic:blipFill>
                  <pic:spPr bwMode="auto">
                    <a:xfrm>
                      <a:off x="0" y="0"/>
                      <a:ext cx="1000125" cy="1009650"/>
                    </a:xfrm>
                    <a:prstGeom prst="rect">
                      <a:avLst/>
                    </a:prstGeom>
                    <a:noFill/>
                    <a:ln w="9525">
                      <a:noFill/>
                      <a:miter lim="800000"/>
                      <a:headEnd/>
                      <a:tailEnd/>
                    </a:ln>
                  </pic:spPr>
                </pic:pic>
              </a:graphicData>
            </a:graphic>
          </wp:anchor>
        </w:drawing>
      </w:r>
      <w:r/>
    </w:p>
    <w:p>
      <w:pPr>
        <w:pStyle w:val="Normal"/>
        <w:spacing w:lineRule="auto" w:line="240"/>
        <w:jc w:val="center"/>
        <w:rPr>
          <w:b/>
          <w:b/>
        </w:rPr>
      </w:pPr>
      <w:r>
        <w:rPr>
          <w:b/>
        </w:rPr>
        <w:t>AREA DE ESTUDIOS DE POSTGRADO</w:t>
      </w:r>
      <w:r/>
    </w:p>
    <w:p>
      <w:pPr>
        <w:pStyle w:val="Normal"/>
        <w:spacing w:lineRule="auto" w:line="240"/>
        <w:jc w:val="center"/>
        <w:rPr>
          <w:b/>
          <w:b/>
        </w:rPr>
      </w:pPr>
      <w:r>
        <w:rPr>
          <w:b/>
        </w:rPr>
        <w:t xml:space="preserve">FACULTAD DE CIENCIAS DE LA EDUCACION </w:t>
        <w:drawing>
          <wp:anchor behindDoc="0" distT="0" distB="0" distL="114300" distR="114300" simplePos="0" locked="0" layoutInCell="1" allowOverlap="1" relativeHeight="6">
            <wp:simplePos x="0" y="0"/>
            <wp:positionH relativeFrom="column">
              <wp:posOffset>-40005</wp:posOffset>
            </wp:positionH>
            <wp:positionV relativeFrom="paragraph">
              <wp:posOffset>-349250</wp:posOffset>
            </wp:positionV>
            <wp:extent cx="733425" cy="981075"/>
            <wp:effectExtent l="0" t="0" r="0" b="0"/>
            <wp:wrapNone/>
            <wp:docPr id="96" name="Picture"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descr="escudocolor"/>
                    <pic:cNvPicPr>
                      <a:picLocks noChangeAspect="1" noChangeArrowheads="1"/>
                    </pic:cNvPicPr>
                  </pic:nvPicPr>
                  <pic:blipFill>
                    <a:blip r:embed="rId83"/>
                    <a:stretch>
                      <a:fillRect/>
                    </a:stretch>
                  </pic:blipFill>
                  <pic:spPr bwMode="auto">
                    <a:xfrm>
                      <a:off x="0" y="0"/>
                      <a:ext cx="733425" cy="981075"/>
                    </a:xfrm>
                    <a:prstGeom prst="rect">
                      <a:avLst/>
                    </a:prstGeom>
                    <a:noFill/>
                    <a:ln w="9525">
                      <a:noFill/>
                      <a:miter lim="800000"/>
                      <a:headEnd/>
                      <a:tailEnd/>
                    </a:ln>
                  </pic:spPr>
                </pic:pic>
              </a:graphicData>
            </a:graphic>
          </wp:anchor>
        </w:drawing>
      </w:r>
      <w:r/>
    </w:p>
    <w:p>
      <w:pPr>
        <w:pStyle w:val="Normal"/>
        <w:spacing w:lineRule="auto" w:line="240"/>
        <w:jc w:val="center"/>
      </w:pPr>
      <w:r>
        <w:rPr>
          <w:b/>
        </w:rPr>
        <w:t>MAESTRIA EN INVESTIGACIÓN EDUCATIVA</w:t>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b/>
          <w:b/>
        </w:rPr>
      </w:pPr>
      <w:r>
        <w:rPr>
          <w:b/>
        </w:rPr>
        <w:t>VALIDACIÓN DEL CUESTIONARIO</w:t>
      </w:r>
      <w:r/>
    </w:p>
    <w:p>
      <w:pPr>
        <w:pStyle w:val="Normal"/>
        <w:jc w:val="center"/>
        <w:rPr>
          <w:sz w:val="24"/>
          <w:b/>
          <w:sz w:val="24"/>
          <w:b/>
          <w:szCs w:val="24"/>
          <w:rFonts w:ascii="Times New Roman" w:hAnsi="Times New Roman" w:eastAsia="Times New Roman" w:cs="Times New Roman"/>
          <w:lang w:eastAsia="es-VE"/>
        </w:rPr>
      </w:pPr>
      <w:r>
        <w:rPr>
          <w:b/>
        </w:rPr>
      </w:r>
      <w:r/>
    </w:p>
    <w:p>
      <w:pPr>
        <w:pStyle w:val="Normal"/>
      </w:pPr>
      <w:r>
        <w:rPr/>
        <w:t xml:space="preserve">Estimado (a): </w:t>
      </w:r>
      <w:r/>
    </w:p>
    <w:p>
      <w:pPr>
        <w:pStyle w:val="Normal"/>
      </w:pPr>
      <w:r>
        <w:rPr/>
        <w:tab/>
        <w:t>Por  medio de la presente, me dirijo a usted en la oportunidad de solicitarle su valiosa colaboración, la cual consiste en la validación del presente instrumento, elaborado con la finalidad de recolectar los datos que servirán para sustentar el Trabajo de Grado exigido para optar al título de Magíster en Investigación Educativa, titulado:</w:t>
      </w:r>
      <w:r/>
    </w:p>
    <w:p>
      <w:pPr>
        <w:pStyle w:val="Normal"/>
      </w:pPr>
      <w:r>
        <w:rPr/>
      </w:r>
      <w:r/>
    </w:p>
    <w:p>
      <w:pPr>
        <w:pStyle w:val="Normal"/>
        <w:spacing w:lineRule="auto" w:line="240"/>
        <w:jc w:val="center"/>
        <w:rPr>
          <w:b/>
          <w:b/>
          <w:bCs/>
          <w:color w:val="000000"/>
          <w:lang w:val="en-US" w:eastAsia="es-ES"/>
        </w:rPr>
      </w:pPr>
      <w:r>
        <w:rPr>
          <w:b/>
          <w:bCs/>
          <w:color w:val="000000"/>
          <w:lang w:val="en-US" w:eastAsia="es-ES"/>
        </w:rPr>
        <w:t xml:space="preserve">ESTRATEGIAS DE APRENDIZAJE SIGNIFICATIVO PARA LA COMPRENSIÓN LECTORA EN LAS ESTUDIANTES DE 5TO </w:t>
      </w:r>
      <w:r/>
    </w:p>
    <w:p>
      <w:pPr>
        <w:pStyle w:val="Normal"/>
        <w:spacing w:lineRule="auto" w:line="240"/>
        <w:jc w:val="center"/>
        <w:rPr>
          <w:b/>
          <w:b/>
          <w:bCs/>
          <w:color w:val="000000"/>
          <w:lang w:val="en-US" w:eastAsia="es-ES"/>
        </w:rPr>
      </w:pPr>
      <w:r>
        <w:rPr>
          <w:b/>
          <w:bCs/>
          <w:color w:val="000000"/>
          <w:lang w:val="en-US" w:eastAsia="es-ES"/>
        </w:rPr>
        <w:t xml:space="preserve">GRADO DE LA UNIDAD EDUCATIVA ESCUELA </w:t>
      </w:r>
      <w:r/>
    </w:p>
    <w:p>
      <w:pPr>
        <w:pStyle w:val="Normal"/>
        <w:spacing w:lineRule="auto" w:line="240"/>
        <w:jc w:val="center"/>
        <w:rPr>
          <w:b/>
          <w:b/>
          <w:bCs/>
          <w:color w:val="000000"/>
          <w:lang w:val="en-US" w:eastAsia="es-ES"/>
        </w:rPr>
      </w:pPr>
      <w:r>
        <w:rPr>
          <w:b/>
          <w:bCs/>
          <w:color w:val="000000"/>
          <w:lang w:val="en-US" w:eastAsia="es-ES"/>
        </w:rPr>
        <w:t>PARROQUIAL “PADRE ALFONSO”</w:t>
      </w:r>
      <w:r/>
    </w:p>
    <w:p>
      <w:pPr>
        <w:pStyle w:val="Normal"/>
        <w:spacing w:lineRule="auto" w:line="240"/>
        <w:jc w:val="center"/>
        <w:rPr>
          <w:sz w:val="24"/>
          <w:b/>
          <w:sz w:val="24"/>
          <w:b/>
          <w:szCs w:val="24"/>
          <w:bCs/>
          <w:rFonts w:ascii="Times New Roman" w:hAnsi="Times New Roman" w:eastAsia="Times New Roman" w:cs="Times New Roman"/>
          <w:color w:val="000000"/>
          <w:lang w:val="en-US" w:eastAsia="es-ES"/>
        </w:rPr>
      </w:pPr>
      <w:r>
        <w:rPr>
          <w:b/>
          <w:bCs/>
          <w:color w:val="000000"/>
          <w:lang w:val="en-US" w:eastAsia="es-ES"/>
        </w:rPr>
      </w:r>
      <w:r/>
    </w:p>
    <w:p>
      <w:pPr>
        <w:pStyle w:val="Normal"/>
        <w:spacing w:lineRule="auto" w:line="240"/>
        <w:jc w:val="center"/>
        <w:rPr>
          <w:sz w:val="24"/>
          <w:sz w:val="24"/>
          <w:szCs w:val="24"/>
          <w:rFonts w:ascii="Times New Roman" w:hAnsi="Times New Roman" w:eastAsia="Times New Roman" w:cs="Times New Roman"/>
          <w:lang w:eastAsia="es-VE"/>
        </w:rPr>
      </w:pPr>
      <w:r>
        <w:rPr/>
        <w:tab/>
      </w:r>
      <w:r/>
    </w:p>
    <w:p>
      <w:pPr>
        <w:pStyle w:val="Normal"/>
      </w:pPr>
      <w:r>
        <w:rPr/>
        <w:t>De antemano, le agradecemos las sugerencias qué tenga a bien realizar en función de la mayor calidad del instrumento, así como también su valiosa colaboración.</w:t>
      </w:r>
      <w:r/>
    </w:p>
    <w:p>
      <w:pPr>
        <w:pStyle w:val="Normal"/>
        <w:jc w:val="center"/>
        <w:rPr>
          <w:sz w:val="24"/>
          <w:sz w:val="24"/>
          <w:szCs w:val="24"/>
          <w:rFonts w:ascii="Times New Roman" w:hAnsi="Times New Roman" w:eastAsia="Times New Roman" w:cs="Times New Roman"/>
          <w:lang w:eastAsia="es-VE"/>
        </w:rPr>
      </w:pPr>
      <w:r>
        <w:rPr/>
        <w:t>Atentamente</w:t>
      </w:r>
      <w:r/>
    </w:p>
    <w:p>
      <w:pPr>
        <w:pStyle w:val="Normal"/>
        <w:jc w:val="center"/>
        <w:rPr>
          <w:bCs/>
          <w:color w:val="000000"/>
          <w:lang w:val="en-US" w:eastAsia="es-ES"/>
        </w:rPr>
      </w:pPr>
      <w:r>
        <w:rPr>
          <w:b/>
          <w:bCs/>
          <w:color w:val="000000"/>
          <w:lang w:val="es-ES" w:eastAsia="es-ES"/>
        </w:rPr>
        <w:t>Lic. Petra Faride Grand</w:t>
      </w:r>
      <w:r/>
    </w:p>
    <w:p>
      <w:pPr>
        <w:pStyle w:val="Normal"/>
        <w:rPr>
          <w:sz w:val="24"/>
          <w:sz w:val="24"/>
          <w:szCs w:val="24"/>
          <w:rFonts w:ascii="Times New Roman" w:hAnsi="Times New Roman" w:eastAsia="Times New Roman" w:cs="Times New Roman"/>
          <w:lang w:val="en-US" w:eastAsia="es-VE"/>
        </w:rPr>
      </w:pPr>
      <w:r>
        <w:rPr>
          <w:lang w:val="en-US"/>
        </w:rPr>
      </w:r>
      <w:r/>
    </w:p>
    <w:p>
      <w:pPr>
        <w:sectPr>
          <w:footerReference w:type="default" r:id="rId84"/>
          <w:type w:val="nextPage"/>
          <w:pgSz w:w="12240" w:h="15840"/>
          <w:pgMar w:left="2268" w:right="1701" w:header="0" w:top="1701" w:footer="709" w:bottom="1701" w:gutter="0"/>
          <w:pgNumType w:fmt="decimal"/>
          <w:formProt w:val="false"/>
          <w:textDirection w:val="lrTb"/>
          <w:docGrid w:type="default" w:linePitch="360" w:charSpace="4294961151"/>
        </w:sectPr>
        <w:pStyle w:val="Normal"/>
      </w:pPr>
      <w:r>
        <w:rPr/>
        <w:t>P.D. Se anexa la tabla de operacionalización de las variables, objetivos, instrumento y los formatos de validación.</w:t>
      </w:r>
      <w:r/>
    </w:p>
    <w:p>
      <w:pPr>
        <w:pStyle w:val="Normal"/>
        <w:spacing w:lineRule="auto" w:line="240"/>
        <w:jc w:val="center"/>
        <w:rPr>
          <w:b/>
          <w:b/>
        </w:rPr>
      </w:pPr>
      <w:r>
        <w:rPr>
          <w:b/>
        </w:rPr>
        <w:t>FORMATO DE VALIDACIÓN DE EXPERTOS</w:t>
      </w:r>
      <w:r>
        <mc:AlternateContent>
          <mc:Choice Requires="wps">
            <w:drawing>
              <wp:anchor behindDoc="0" distT="0" distB="0" distL="114300" distR="114300" simplePos="0" locked="0" layoutInCell="1" allowOverlap="1" relativeHeight="4">
                <wp:simplePos x="0" y="0"/>
                <wp:positionH relativeFrom="column">
                  <wp:posOffset>7624445</wp:posOffset>
                </wp:positionH>
                <wp:positionV relativeFrom="paragraph">
                  <wp:posOffset>-1048385</wp:posOffset>
                </wp:positionV>
                <wp:extent cx="641350" cy="380365"/>
                <wp:effectExtent l="0" t="0" r="0" b="0"/>
                <wp:wrapNone/>
                <wp:docPr id="97" name=""/>
                <a:graphic xmlns:a="http://schemas.openxmlformats.org/drawingml/2006/main">
                  <a:graphicData uri="http://schemas.microsoft.com/office/word/2010/wordprocessingShape">
                    <wps:wsp>
                      <wps:cNvSpPr txBox="1"/>
                      <wps:spPr>
                        <a:xfrm>
                          <a:off x="0" y="0"/>
                          <a:ext cx="641350" cy="380365"/>
                        </a:xfrm>
                        <a:prstGeom prst="rect"/>
                        <a:solidFill>
                          <a:srgbClr val="FFFFFF"/>
                        </a:solidFill>
                        <a:ln w="635">
                          <a:solidFill>
                            <a:srgbClr val="FFFFFF"/>
                          </a:solidFill>
                        </a:ln>
                      </wps:spPr>
                      <wps:txbx>
                        <w:txbxContent>
                          <w:p>
                            <w:pPr>
                              <w:pStyle w:val="Contenidodelmarco"/>
                            </w:pPr>
                            <w:r>
                              <w:rPr/>
                            </w:r>
                          </w:p>
                        </w:txbxContent>
                      </wps:txbx>
                      <wps:bodyPr anchor="t" lIns="91440" tIns="45720" rIns="91440" bIns="45720">
                        <a:noAutofit/>
                      </wps:bodyPr>
                    </wps:wsp>
                  </a:graphicData>
                </a:graphic>
              </wp:anchor>
            </w:drawing>
          </mc:Choice>
          <mc:Fallback>
            <w:pict>
              <v:rect fillcolor="#FFFFFF" strokecolor="#FFFFFF" strokeweight="0pt" style="position:absolute;width:50.5pt;height:29.95pt;mso-wrap-distance-left:9pt;mso-wrap-distance-right:9pt;mso-wrap-distance-top:0pt;mso-wrap-distance-bottom:0pt;margin-top:-82.55pt;margin-left:600.35pt">
                <v:textbox>
                  <w:txbxContent>
                    <w:p>
                      <w:pPr>
                        <w:pStyle w:val="Contenidodelmarco"/>
                      </w:pPr>
                      <w:r>
                        <w:rPr/>
                      </w:r>
                    </w:p>
                  </w:txbxContent>
                </v:textbox>
              </v:rect>
            </w:pict>
          </mc:Fallback>
        </mc:AlternateContent>
      </w:r>
      <w:r/>
    </w:p>
    <w:p>
      <w:pPr>
        <w:pStyle w:val="Normal"/>
      </w:pPr>
      <w:r>
        <w:rPr/>
      </w:r>
      <w:r/>
    </w:p>
    <w:p>
      <w:pPr>
        <w:sectPr>
          <w:footerReference w:type="default" r:id="rId85"/>
          <w:type w:val="nextPage"/>
          <w:pgSz w:w="12240" w:h="15840"/>
          <w:pgMar w:left="2268" w:right="1701" w:header="0" w:top="1701" w:footer="709" w:bottom="1701" w:gutter="0"/>
          <w:pgNumType w:fmt="decimal"/>
          <w:formProt w:val="false"/>
          <w:textDirection w:val="lrTb"/>
          <w:docGrid w:type="default" w:linePitch="360" w:charSpace="4294961151"/>
        </w:sectPr>
        <w:pStyle w:val="Normal"/>
      </w:pPr>
      <w:r>
        <w:rPr/>
      </w:r>
      <w:r/>
    </w:p>
    <w:p>
      <w:pPr>
        <w:pStyle w:val="Normal"/>
        <w:spacing w:lineRule="auto" w:line="240"/>
        <w:jc w:val="center"/>
        <w:rPr>
          <w:b/>
          <w:b/>
        </w:rPr>
      </w:pPr>
      <w:r>
        <w:rPr>
          <w:b/>
        </w:rPr>
        <w:t>UNIVERSIDAD DE CARABOBO</w:t>
        <w:drawing>
          <wp:anchor behindDoc="0" distT="0" distB="0" distL="114300" distR="114300" simplePos="0" locked="0" layoutInCell="1" allowOverlap="1" relativeHeight="2">
            <wp:simplePos x="0" y="0"/>
            <wp:positionH relativeFrom="column">
              <wp:posOffset>-40005</wp:posOffset>
            </wp:positionH>
            <wp:positionV relativeFrom="paragraph">
              <wp:posOffset>-252095</wp:posOffset>
            </wp:positionV>
            <wp:extent cx="733425" cy="981075"/>
            <wp:effectExtent l="0" t="0" r="0" b="0"/>
            <wp:wrapNone/>
            <wp:docPr id="98" name="Picture"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descr="escudocolor"/>
                    <pic:cNvPicPr>
                      <a:picLocks noChangeAspect="1" noChangeArrowheads="1"/>
                    </pic:cNvPicPr>
                  </pic:nvPicPr>
                  <pic:blipFill>
                    <a:blip r:embed="rId86"/>
                    <a:stretch>
                      <a:fillRect/>
                    </a:stretch>
                  </pic:blipFill>
                  <pic:spPr bwMode="auto">
                    <a:xfrm>
                      <a:off x="0" y="0"/>
                      <a:ext cx="733425" cy="98107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3">
            <wp:simplePos x="0" y="0"/>
            <wp:positionH relativeFrom="column">
              <wp:posOffset>4617720</wp:posOffset>
            </wp:positionH>
            <wp:positionV relativeFrom="paragraph">
              <wp:posOffset>-280035</wp:posOffset>
            </wp:positionV>
            <wp:extent cx="1000125" cy="1009650"/>
            <wp:effectExtent l="0" t="0" r="0" b="0"/>
            <wp:wrapNone/>
            <wp:docPr id="99" name="Picture" descr="posgrado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descr="posgrado face"/>
                    <pic:cNvPicPr>
                      <a:picLocks noChangeAspect="1" noChangeArrowheads="1"/>
                    </pic:cNvPicPr>
                  </pic:nvPicPr>
                  <pic:blipFill>
                    <a:blip r:embed="rId87"/>
                    <a:stretch>
                      <a:fillRect/>
                    </a:stretch>
                  </pic:blipFill>
                  <pic:spPr bwMode="auto">
                    <a:xfrm>
                      <a:off x="0" y="0"/>
                      <a:ext cx="1000125" cy="100965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5">
            <wp:simplePos x="0" y="0"/>
            <wp:positionH relativeFrom="column">
              <wp:posOffset>236220</wp:posOffset>
            </wp:positionH>
            <wp:positionV relativeFrom="paragraph">
              <wp:posOffset>276225</wp:posOffset>
            </wp:positionV>
            <wp:extent cx="5154295" cy="4686300"/>
            <wp:effectExtent l="0" t="0" r="0" b="0"/>
            <wp:wrapSquare wrapText="bothSides"/>
            <wp:docPr id="10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descr=""/>
                    <pic:cNvPicPr>
                      <a:picLocks noChangeAspect="1" noChangeArrowheads="1"/>
                    </pic:cNvPicPr>
                  </pic:nvPicPr>
                  <pic:blipFill>
                    <a:blip r:embed="rId88"/>
                    <a:stretch>
                      <a:fillRect/>
                    </a:stretch>
                  </pic:blipFill>
                  <pic:spPr bwMode="auto">
                    <a:xfrm>
                      <a:off x="0" y="0"/>
                      <a:ext cx="5154295" cy="4686300"/>
                    </a:xfrm>
                    <a:prstGeom prst="rect">
                      <a:avLst/>
                    </a:prstGeom>
                    <a:noFill/>
                    <a:ln w="9525">
                      <a:noFill/>
                      <a:miter lim="800000"/>
                      <a:headEnd/>
                      <a:tailEnd/>
                    </a:ln>
                  </pic:spPr>
                </pic:pic>
              </a:graphicData>
            </a:graphic>
          </wp:anchor>
        </w:drawing>
      </w:r>
      <w:r/>
    </w:p>
    <w:p>
      <w:pPr>
        <w:pStyle w:val="Normal"/>
        <w:spacing w:lineRule="auto" w:line="240"/>
        <w:jc w:val="center"/>
        <w:rPr>
          <w:b/>
          <w:b/>
        </w:rPr>
      </w:pPr>
      <w:r>
        <w:rPr>
          <w:b/>
        </w:rPr>
        <w:t>AREA DE ESTUDIOS DE POSTGRADO</w:t>
      </w:r>
      <w:r/>
    </w:p>
    <w:p>
      <w:pPr>
        <w:pStyle w:val="Normal"/>
        <w:spacing w:lineRule="auto" w:line="240"/>
        <w:jc w:val="center"/>
        <w:rPr>
          <w:b/>
          <w:b/>
        </w:rPr>
      </w:pPr>
      <w:r>
        <w:rPr>
          <w:b/>
        </w:rPr>
        <w:t>FACULTAD DE CIENCIAS DE LA EDUCACION</w:t>
      </w:r>
      <w:r/>
    </w:p>
    <w:p>
      <w:pPr>
        <w:pStyle w:val="Normal"/>
        <w:spacing w:lineRule="auto" w:line="240"/>
        <w:jc w:val="center"/>
        <w:rPr>
          <w:b/>
          <w:b/>
        </w:rPr>
      </w:pPr>
      <w:r>
        <w:rPr>
          <w:b/>
        </w:rPr>
        <w:t>MAESTRIA EN INVESTIGACIÓN EDUCATIVA</w:t>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spacing w:lineRule="auto" w:line="240"/>
        <w:jc w:val="center"/>
        <w:rPr>
          <w:sz w:val="24"/>
          <w:sz w:val="24"/>
          <w:szCs w:val="24"/>
          <w:rFonts w:ascii="Times New Roman" w:hAnsi="Times New Roman" w:eastAsia="Times New Roman" w:cs="Times New Roman"/>
          <w:lang w:eastAsia="es-VE"/>
        </w:rPr>
      </w:pPr>
      <w:r>
        <w:rPr/>
      </w:r>
      <w:r/>
    </w:p>
    <w:p>
      <w:pPr>
        <w:pStyle w:val="Normal"/>
        <w:ind w:left="708" w:hanging="708"/>
        <w:jc w:val="center"/>
        <w:rPr>
          <w:b/>
          <w:b/>
        </w:rPr>
      </w:pPr>
      <w:r>
        <w:rPr>
          <w:b/>
        </w:rPr>
        <w:t>Tabulación de los Resultados de la Prueba de Validez de Expertos</w:t>
      </w:r>
      <w:r/>
    </w:p>
    <w:tbl>
      <w:tblPr>
        <w:tblStyle w:val="Sombreadomedio1-nfasis1"/>
        <w:tblpPr w:bottomFromText="0" w:horzAnchor="margin" w:leftFromText="141" w:rightFromText="141" w:tblpX="0" w:tblpXSpec="center" w:tblpY="443" w:tblpYSpec="" w:topFromText="0" w:vertAnchor="text"/>
        <w:tblW w:w="8392" w:type="dxa"/>
        <w:jc w:val="center"/>
        <w:tblInd w:w="0" w:type="dxa"/>
        <w:tblBorders/>
        <w:tblCellMar>
          <w:top w:w="0" w:type="dxa"/>
          <w:left w:w="98" w:type="dxa"/>
          <w:bottom w:w="0" w:type="dxa"/>
          <w:right w:w="108" w:type="dxa"/>
        </w:tblCellMar>
      </w:tblPr>
      <w:tblGrid>
        <w:gridCol w:w="1162"/>
        <w:gridCol w:w="424"/>
        <w:gridCol w:w="567"/>
        <w:gridCol w:w="566"/>
        <w:gridCol w:w="1"/>
        <w:gridCol w:w="566"/>
        <w:gridCol w:w="566"/>
        <w:gridCol w:w="567"/>
        <w:gridCol w:w="1"/>
        <w:gridCol w:w="565"/>
        <w:gridCol w:w="567"/>
        <w:gridCol w:w="566"/>
        <w:gridCol w:w="3"/>
        <w:gridCol w:w="1415"/>
        <w:gridCol w:w="2"/>
        <w:gridCol w:w="853"/>
      </w:tblGrid>
      <w:tr>
        <w:trPr>
          <w:trHeight w:val="412" w:hRule="atLeast"/>
        </w:trPr>
        <w:tc>
          <w:tcPr>
            <w:tcW w:w="1162" w:type="dxa"/>
            <w:tcBorders/>
            <w:shd w:color="auto" w:fill="4F81BD" w:themeFill="accent1" w:val="clear"/>
            <w:tcMar>
              <w:left w:w="98" w:type="dxa"/>
            </w:tcMar>
          </w:tcPr>
          <w:p>
            <w:pPr>
              <w:pStyle w:val="Normal"/>
              <w:spacing w:lineRule="auto" w:line="240" w:before="0" w:after="0"/>
              <w:ind w:hanging="0"/>
              <w:rPr>
                <w:b w:val="false"/>
                <w:b w:val="false"/>
              </w:rPr>
            </w:pPr>
            <w:r>
              <w:rPr>
                <w:b w:val="false"/>
                <w:bCs/>
                <w:color w:val="FFFFFF" w:themeColor="background1"/>
              </w:rPr>
              <w:t>Experto</w:t>
            </w:r>
            <w:r/>
          </w:p>
        </w:tc>
        <w:tc>
          <w:tcPr>
            <w:tcW w:w="1558" w:type="dxa"/>
            <w:gridSpan w:val="4"/>
            <w:tcBorders/>
            <w:shd w:color="auto" w:fill="4F81BD" w:themeFill="accent1" w:val="clear"/>
            <w:tcMar>
              <w:left w:w="98" w:type="dxa"/>
            </w:tcMar>
          </w:tcPr>
          <w:p>
            <w:pPr>
              <w:pStyle w:val="Normal"/>
              <w:spacing w:lineRule="auto" w:line="240" w:before="0" w:after="0"/>
              <w:ind w:hanging="0"/>
              <w:jc w:val="left"/>
              <w:rPr>
                <w:b w:val="false"/>
                <w:b w:val="false"/>
              </w:rPr>
            </w:pPr>
            <w:r>
              <w:rPr>
                <w:b w:val="false"/>
                <w:bCs/>
                <w:color w:val="FFFFFF" w:themeColor="background1"/>
              </w:rPr>
              <w:t>No 1</w:t>
            </w:r>
            <w:r/>
          </w:p>
        </w:tc>
        <w:tc>
          <w:tcPr>
            <w:tcW w:w="1700" w:type="dxa"/>
            <w:gridSpan w:val="4"/>
            <w:tcBorders/>
            <w:shd w:color="auto" w:fill="4F81BD" w:themeFill="accent1" w:val="clear"/>
            <w:tcMar>
              <w:left w:w="98" w:type="dxa"/>
            </w:tcMar>
          </w:tcPr>
          <w:p>
            <w:pPr>
              <w:pStyle w:val="Normal"/>
              <w:spacing w:lineRule="auto" w:line="240" w:before="0" w:after="0"/>
              <w:ind w:hanging="0"/>
              <w:jc w:val="left"/>
              <w:rPr>
                <w:b w:val="false"/>
                <w:b w:val="false"/>
              </w:rPr>
            </w:pPr>
            <w:r>
              <w:rPr>
                <w:b w:val="false"/>
                <w:bCs/>
                <w:color w:val="FFFFFF" w:themeColor="background1"/>
              </w:rPr>
              <w:t>No 2</w:t>
            </w:r>
            <w:r/>
          </w:p>
        </w:tc>
        <w:tc>
          <w:tcPr>
            <w:tcW w:w="1701" w:type="dxa"/>
            <w:gridSpan w:val="4"/>
            <w:tcBorders/>
            <w:shd w:color="auto" w:fill="4F81BD" w:themeFill="accent1" w:val="clear"/>
            <w:tcMar>
              <w:left w:w="98" w:type="dxa"/>
            </w:tcMar>
          </w:tcPr>
          <w:p>
            <w:pPr>
              <w:pStyle w:val="Normal"/>
              <w:spacing w:lineRule="auto" w:line="240" w:before="0" w:after="0"/>
              <w:ind w:hanging="0"/>
              <w:jc w:val="left"/>
              <w:rPr>
                <w:b w:val="false"/>
                <w:b w:val="false"/>
              </w:rPr>
            </w:pPr>
            <w:r>
              <w:rPr>
                <w:b w:val="false"/>
                <w:bCs/>
                <w:color w:val="FFFFFF" w:themeColor="background1"/>
              </w:rPr>
              <w:t>No 3</w:t>
            </w:r>
            <w:r/>
          </w:p>
        </w:tc>
        <w:tc>
          <w:tcPr>
            <w:tcW w:w="1417" w:type="dxa"/>
            <w:gridSpan w:val="2"/>
            <w:vMerge w:val="restart"/>
            <w:tcBorders/>
            <w:shd w:color="auto" w:fill="4F81BD" w:themeFill="accent1" w:val="clear"/>
            <w:tcMar>
              <w:left w:w="98" w:type="dxa"/>
            </w:tcMar>
          </w:tcPr>
          <w:p>
            <w:pPr>
              <w:pStyle w:val="Normal"/>
              <w:spacing w:lineRule="auto" w:line="240" w:before="0" w:after="0"/>
              <w:ind w:hanging="0"/>
              <w:jc w:val="left"/>
              <w:rPr>
                <w:b w:val="false"/>
                <w:b w:val="false"/>
              </w:rPr>
            </w:pPr>
            <w:r>
              <w:rPr>
                <w:b w:val="false"/>
                <w:bCs/>
                <w:color w:val="FFFFFF" w:themeColor="background1"/>
              </w:rPr>
              <w:t>Sumatoria</w:t>
            </w:r>
            <w:r/>
          </w:p>
        </w:tc>
        <w:tc>
          <w:tcPr>
            <w:tcW w:w="853" w:type="dxa"/>
            <w:vMerge w:val="restart"/>
            <w:tcBorders/>
            <w:shd w:color="auto" w:fill="4F81BD" w:themeFill="accent1" w:val="clear"/>
            <w:tcMar>
              <w:left w:w="98" w:type="dxa"/>
            </w:tcMar>
          </w:tcPr>
          <w:p>
            <w:pPr>
              <w:pStyle w:val="Normal"/>
              <w:spacing w:lineRule="auto" w:line="240" w:before="0" w:after="0"/>
              <w:ind w:hanging="0"/>
              <w:jc w:val="left"/>
              <w:rPr>
                <w:b w:val="false"/>
                <w:b w:val="false"/>
              </w:rPr>
            </w:pPr>
            <w:r>
              <w:rPr>
                <w:b w:val="false"/>
                <w:bCs/>
                <w:color w:val="FFFFFF" w:themeColor="background1"/>
              </w:rPr>
              <w:t>% por ítems</w:t>
            </w:r>
            <w:r/>
          </w:p>
        </w:tc>
      </w:tr>
      <w:tr>
        <w:trPr>
          <w:trHeight w:val="138"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rPr>
                <w:sz w:val="24"/>
                <w:b/>
                <w:sz w:val="24"/>
                <w:b/>
                <w:szCs w:val="24"/>
                <w:bCs/>
                <w:rFonts w:ascii="Times New Roman" w:hAnsi="Times New Roman" w:eastAsia="Times New Roman" w:cs="Times New Roman"/>
                <w:lang w:eastAsia="es-VE"/>
              </w:rPr>
            </w:pPr>
            <w:r>
              <w:rPr>
                <w:b/>
                <w:bCs/>
              </w:rPr>
            </w:r>
            <w:r/>
          </w:p>
        </w:tc>
        <w:tc>
          <w:tcPr>
            <w:tcW w:w="1558" w:type="dxa"/>
            <w:gridSpan w:val="4"/>
            <w:tcBorders>
              <w:top w:val="nil"/>
              <w:left w:val="nil"/>
              <w:bottom w:val="nil"/>
              <w:right w:val="nil"/>
              <w:insideH w:val="nil"/>
              <w:insideV w:val="nil"/>
            </w:tcBorders>
            <w:shd w:color="auto" w:fill="D3DFEE" w:themeFill="accent1" w:themeFillTint="3f"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Criterios</w:t>
            </w:r>
            <w:r/>
          </w:p>
        </w:tc>
        <w:tc>
          <w:tcPr>
            <w:tcW w:w="1700" w:type="dxa"/>
            <w:gridSpan w:val="4"/>
            <w:tcBorders>
              <w:top w:val="nil"/>
              <w:left w:val="nil"/>
              <w:bottom w:val="nil"/>
              <w:right w:val="nil"/>
              <w:insideH w:val="nil"/>
              <w:insideV w:val="nil"/>
            </w:tcBorders>
            <w:shd w:color="auto" w:fill="D3DFEE" w:themeFill="accent1" w:themeFillTint="3f"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Criterios</w:t>
            </w:r>
            <w:r/>
          </w:p>
        </w:tc>
        <w:tc>
          <w:tcPr>
            <w:tcW w:w="1701" w:type="dxa"/>
            <w:gridSpan w:val="4"/>
            <w:tcBorders>
              <w:top w:val="nil"/>
              <w:left w:val="nil"/>
              <w:bottom w:val="nil"/>
              <w:right w:val="nil"/>
              <w:insideH w:val="nil"/>
              <w:insideV w:val="nil"/>
            </w:tcBorders>
            <w:shd w:color="auto" w:fill="D3DFEE" w:themeFill="accent1" w:themeFillTint="3f" w:val="clear"/>
          </w:tcPr>
          <w:p>
            <w:pPr>
              <w:pStyle w:val="Normal"/>
              <w:spacing w:lineRule="auto" w:line="240"/>
              <w:ind w:hanging="0"/>
              <w:jc w:val="left"/>
              <w:rPr>
                <w:sz w:val="24"/>
                <w:sz w:val="24"/>
                <w:szCs w:val="24"/>
                <w:rFonts w:ascii="Times New Roman" w:hAnsi="Times New Roman" w:eastAsia="Times New Roman" w:cs="Times New Roman"/>
                <w:lang w:eastAsia="es-VE"/>
              </w:rPr>
            </w:pPr>
            <w:r>
              <w:rPr/>
              <w:t>Criterios</w:t>
            </w:r>
            <w:r/>
          </w:p>
        </w:tc>
        <w:tc>
          <w:tcPr>
            <w:tcW w:w="1417" w:type="dxa"/>
            <w:gridSpan w:val="2"/>
            <w:vMerge w:val="continue"/>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3" w:type="dxa"/>
            <w:vMerge w:val="continue"/>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31"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rPr>
                <w:sz w:val="24"/>
                <w:b/>
                <w:sz w:val="24"/>
                <w:b/>
                <w:szCs w:val="24"/>
                <w:bCs/>
                <w:rFonts w:ascii="Times New Roman" w:hAnsi="Times New Roman" w:eastAsia="Times New Roman" w:cs="Times New Roman"/>
                <w:lang w:eastAsia="es-VE"/>
              </w:rPr>
            </w:pPr>
            <w:r>
              <w:rPr>
                <w:b/>
                <w:bCs/>
              </w:rPr>
              <w:t>ITEM</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t>P</w:t>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t>Ca</w:t>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t>Co</w:t>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t>P</w:t>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t>Ca</w:t>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t>Co</w:t>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t>P</w:t>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t>Ca</w:t>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t>Co</w:t>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2</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3</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4</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5</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6</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7</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8</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9</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10</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11</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12</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13</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14</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15</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16</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17</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18</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19</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20</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21</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22</w:t>
            </w:r>
            <w:r/>
          </w:p>
        </w:tc>
        <w:tc>
          <w:tcPr>
            <w:tcW w:w="424"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bottom w:val="nil"/>
              <w:right w:val="nil"/>
              <w:insideH w:val="nil"/>
              <w:insideV w:val="nil"/>
            </w:tcBorders>
            <w:shd w:color="auto" w:fill="D3DFEE" w:themeFill="accent1" w:themeFillTint="3f"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23</w:t>
            </w:r>
            <w:r/>
          </w:p>
        </w:tc>
        <w:tc>
          <w:tcPr>
            <w:tcW w:w="424"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bottom w:val="nil"/>
              <w:right w:val="nil"/>
              <w:insideH w:val="nil"/>
              <w:insideV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bottom w:val="nil"/>
              <w:insideH w:val="nil"/>
            </w:tcBorders>
            <w:shd w:color="auto" w:fill="D3DFEE" w:themeFill="accent1" w:themeFillTint="3f" w:val="clear"/>
          </w:tcPr>
          <w:p>
            <w:pPr>
              <w:pStyle w:val="Normal"/>
              <w:spacing w:lineRule="auto" w:line="240"/>
              <w:rPr>
                <w:sz w:val="24"/>
                <w:sz w:val="24"/>
                <w:szCs w:val="24"/>
                <w:rFonts w:ascii="Times New Roman" w:hAnsi="Times New Roman" w:eastAsia="Times New Roman" w:cs="Times New Roman"/>
                <w:lang w:eastAsia="es-VE"/>
              </w:rPr>
            </w:pPr>
            <w:r>
              <w:rPr/>
            </w:r>
            <w:r/>
          </w:p>
        </w:tc>
      </w:tr>
      <w:tr>
        <w:trPr>
          <w:trHeight w:val="220" w:hRule="atLeast"/>
        </w:trPr>
        <w:tc>
          <w:tcPr>
            <w:tcW w:w="1162" w:type="dxa"/>
            <w:tcBorders>
              <w:top w:val="nil"/>
              <w:right w:val="nil"/>
              <w:insideV w:val="nil"/>
            </w:tcBorders>
            <w:shd w:fill="auto" w:val="clear"/>
            <w:tcMar>
              <w:left w:w="98" w:type="dxa"/>
            </w:tcMar>
          </w:tcPr>
          <w:p>
            <w:pPr>
              <w:pStyle w:val="Normal"/>
              <w:spacing w:lineRule="auto" w:line="240"/>
              <w:ind w:hanging="0"/>
              <w:jc w:val="center"/>
              <w:rPr>
                <w:sz w:val="24"/>
                <w:b/>
                <w:sz w:val="24"/>
                <w:b/>
                <w:szCs w:val="24"/>
                <w:bCs/>
                <w:rFonts w:ascii="Times New Roman" w:hAnsi="Times New Roman" w:eastAsia="Times New Roman" w:cs="Times New Roman"/>
                <w:lang w:eastAsia="es-VE"/>
              </w:rPr>
            </w:pPr>
            <w:r>
              <w:rPr>
                <w:b/>
                <w:bCs/>
              </w:rPr>
              <w:t>24</w:t>
            </w:r>
            <w:r/>
          </w:p>
        </w:tc>
        <w:tc>
          <w:tcPr>
            <w:tcW w:w="424" w:type="dxa"/>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gridSpan w:val="2"/>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gridSpan w:val="2"/>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7" w:type="dxa"/>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566" w:type="dxa"/>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1418" w:type="dxa"/>
            <w:gridSpan w:val="2"/>
            <w:tcBorders>
              <w:top w:val="nil"/>
              <w:left w:val="nil"/>
              <w:right w:val="nil"/>
              <w:insideV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c>
          <w:tcPr>
            <w:tcW w:w="855" w:type="dxa"/>
            <w:gridSpan w:val="2"/>
            <w:tcBorders>
              <w:top w:val="nil"/>
              <w:left w:val="nil"/>
            </w:tcBorders>
            <w:shd w:fill="auto" w:val="clear"/>
          </w:tcPr>
          <w:p>
            <w:pPr>
              <w:pStyle w:val="Normal"/>
              <w:spacing w:lineRule="auto" w:line="240"/>
              <w:rPr>
                <w:sz w:val="24"/>
                <w:sz w:val="24"/>
                <w:szCs w:val="24"/>
                <w:rFonts w:ascii="Times New Roman" w:hAnsi="Times New Roman" w:eastAsia="Times New Roman" w:cs="Times New Roman"/>
                <w:lang w:eastAsia="es-VE"/>
              </w:rPr>
            </w:pPr>
            <w:r>
              <w:rPr/>
            </w:r>
            <w:r/>
          </w:p>
        </w:tc>
      </w:tr>
    </w:tbl>
    <w:p>
      <w:pPr>
        <w:pStyle w:val="Normal"/>
        <w:ind w:left="708" w:hanging="708"/>
        <w:jc w:val="center"/>
        <w:rPr>
          <w:b/>
          <w:b/>
        </w:rPr>
      </w:pPr>
      <w:r>
        <w:rPr>
          <w:b/>
        </w:rPr>
        <w:t>Criterios: P – Pertinencia; Ca – Claridad; Co - Coherencia</w:t>
      </w:r>
      <w:r/>
    </w:p>
    <w:p>
      <w:pPr>
        <w:pStyle w:val="Normal"/>
      </w:pPr>
      <w:r>
        <w:rPr/>
        <w:t>Leyenda:    Adecuado = 1                 Inadecuado = 0</w:t>
      </w:r>
      <w:r/>
    </w:p>
    <w:p>
      <w:pPr>
        <w:pStyle w:val="Normal"/>
      </w:pPr>
      <w:r>
        <w:rPr/>
      </w:r>
      <w:r/>
    </w:p>
    <w:p>
      <w:pPr>
        <w:pStyle w:val="Normal"/>
      </w:pPr>
      <w:r>
        <w:rPr/>
      </w:r>
      <w:r/>
    </w:p>
    <w:p>
      <w:pPr>
        <w:pStyle w:val="Normal"/>
      </w:pPr>
      <w:r>
        <w:rPr/>
      </w:r>
      <w:r/>
    </w:p>
    <w:p>
      <w:pPr>
        <w:pStyle w:val="Normal"/>
        <w:rPr>
          <w:b/>
          <w:b/>
        </w:rPr>
      </w:pPr>
      <w:r>
        <w:rPr/>
        <w:t>Conclusión: de acuerdo a la opinión de tres expertos, el cuestionario diseñado tiene un        % de validez</w:t>
      </w:r>
      <w:r/>
    </w:p>
    <w:tbl>
      <w:tblPr>
        <w:tblStyle w:val="Listaclara-nfasis1"/>
        <w:tblW w:w="2692" w:type="dxa"/>
        <w:jc w:val="left"/>
        <w:tblInd w:w="0" w:type="dxa"/>
        <w:tblBorders>
          <w:bottom w:val="nil"/>
          <w:right w:val="nil"/>
          <w:insideH w:val="nil"/>
          <w:insideV w:val="nil"/>
        </w:tblBorders>
        <w:tblCellMar>
          <w:top w:w="0" w:type="dxa"/>
          <w:left w:w="107" w:type="dxa"/>
          <w:bottom w:w="0" w:type="dxa"/>
          <w:right w:w="108" w:type="dxa"/>
        </w:tblCellMar>
      </w:tblPr>
      <w:tblGrid>
        <w:gridCol w:w="1382"/>
        <w:gridCol w:w="1309"/>
      </w:tblGrid>
      <w:tr>
        <w:trPr/>
        <w:tc>
          <w:tcPr>
            <w:tcW w:w="1382" w:type="dxa"/>
            <w:tcBorders>
              <w:bottom w:val="nil"/>
              <w:right w:val="nil"/>
              <w:insideH w:val="nil"/>
              <w:insideV w:val="nil"/>
            </w:tcBorders>
            <w:shd w:color="auto" w:fill="4F81BD" w:themeFill="accent1" w:val="clear"/>
            <w:tcMar>
              <w:left w:w="107" w:type="dxa"/>
            </w:tcMar>
          </w:tcPr>
          <w:p>
            <w:pPr>
              <w:pStyle w:val="Normal"/>
              <w:spacing w:lineRule="auto" w:line="240" w:before="0" w:after="0"/>
              <w:ind w:hanging="0"/>
              <w:rPr>
                <w:sz w:val="24"/>
                <w:b/>
                <w:sz w:val="24"/>
                <w:b/>
                <w:szCs w:val="24"/>
                <w:bCs/>
                <w:rFonts w:ascii="Times New Roman" w:hAnsi="Times New Roman" w:eastAsia="Times New Roman" w:cs="Times New Roman"/>
                <w:color w:val="FFFFFF" w:themeColor="background1"/>
                <w:lang w:eastAsia="es-VE"/>
              </w:rPr>
            </w:pPr>
            <w:r>
              <w:rPr>
                <w:b/>
                <w:bCs/>
                <w:color w:val="FFFFFF" w:themeColor="background1"/>
              </w:rPr>
              <w:t>Rango (%)</w:t>
            </w:r>
            <w:r/>
          </w:p>
        </w:tc>
        <w:tc>
          <w:tcPr>
            <w:tcW w:w="1309" w:type="dxa"/>
            <w:tcBorders>
              <w:left w:val="nil"/>
              <w:bottom w:val="nil"/>
              <w:insideH w:val="nil"/>
            </w:tcBorders>
            <w:shd w:color="auto" w:fill="4F81BD" w:themeFill="accent1" w:val="clear"/>
          </w:tcPr>
          <w:p>
            <w:pPr>
              <w:pStyle w:val="Normal"/>
              <w:spacing w:lineRule="auto" w:line="240" w:before="0" w:after="0"/>
              <w:ind w:hanging="0"/>
              <w:rPr>
                <w:sz w:val="24"/>
                <w:b/>
                <w:sz w:val="24"/>
                <w:b/>
                <w:szCs w:val="24"/>
                <w:bCs/>
                <w:rFonts w:ascii="Times New Roman" w:hAnsi="Times New Roman" w:eastAsia="Times New Roman" w:cs="Times New Roman"/>
                <w:color w:val="FFFFFF" w:themeColor="background1"/>
                <w:lang w:eastAsia="es-VE"/>
              </w:rPr>
            </w:pPr>
            <w:r>
              <w:rPr>
                <w:b/>
                <w:bCs/>
                <w:color w:val="FFFFFF" w:themeColor="background1"/>
              </w:rPr>
              <w:t xml:space="preserve">Validez </w:t>
            </w:r>
            <w:r/>
          </w:p>
        </w:tc>
      </w:tr>
      <w:tr>
        <w:trPr/>
        <w:tc>
          <w:tcPr>
            <w:tcW w:w="1382" w:type="dxa"/>
            <w:tcBorders/>
            <w:shd w:fill="auto" w:val="clear"/>
            <w:tcMar>
              <w:left w:w="107" w:type="dxa"/>
            </w:tcMar>
          </w:tcPr>
          <w:p>
            <w:pPr>
              <w:pStyle w:val="Normal"/>
              <w:spacing w:lineRule="auto" w:line="240"/>
              <w:ind w:hanging="0"/>
              <w:rPr>
                <w:sz w:val="24"/>
                <w:b/>
                <w:sz w:val="24"/>
                <w:b/>
                <w:szCs w:val="24"/>
                <w:bCs/>
                <w:rFonts w:ascii="Times New Roman" w:hAnsi="Times New Roman" w:eastAsia="Times New Roman" w:cs="Times New Roman"/>
                <w:lang w:eastAsia="es-VE"/>
              </w:rPr>
            </w:pPr>
            <w:r>
              <w:rPr>
                <w:b/>
                <w:bCs/>
              </w:rPr>
              <w:t>90 - 100</w:t>
            </w:r>
            <w:r/>
          </w:p>
        </w:tc>
        <w:tc>
          <w:tcPr>
            <w:tcW w:w="1309" w:type="dxa"/>
            <w:tcBorders/>
            <w:shd w:fill="auto" w:val="clear"/>
            <w:tcMar>
              <w:left w:w="107" w:type="dxa"/>
            </w:tcMar>
          </w:tcPr>
          <w:p>
            <w:pPr>
              <w:pStyle w:val="Normal"/>
              <w:spacing w:lineRule="auto" w:line="240"/>
              <w:ind w:hanging="0"/>
              <w:rPr>
                <w:sz w:val="24"/>
                <w:sz w:val="24"/>
                <w:szCs w:val="24"/>
                <w:rFonts w:ascii="Times New Roman" w:hAnsi="Times New Roman" w:eastAsia="Times New Roman" w:cs="Times New Roman"/>
                <w:lang w:eastAsia="es-VE"/>
              </w:rPr>
            </w:pPr>
            <w:r>
              <w:rPr/>
              <w:t>Elevada</w:t>
            </w:r>
            <w:r/>
          </w:p>
        </w:tc>
      </w:tr>
      <w:tr>
        <w:trPr/>
        <w:tc>
          <w:tcPr>
            <w:tcW w:w="1382" w:type="dxa"/>
            <w:tcBorders>
              <w:top w:val="nil"/>
              <w:bottom w:val="nil"/>
              <w:right w:val="nil"/>
              <w:insideH w:val="nil"/>
              <w:insideV w:val="nil"/>
            </w:tcBorders>
            <w:shd w:fill="auto" w:val="clear"/>
            <w:tcMar>
              <w:left w:w="107" w:type="dxa"/>
            </w:tcMar>
          </w:tcPr>
          <w:p>
            <w:pPr>
              <w:pStyle w:val="Normal"/>
              <w:spacing w:lineRule="auto" w:line="240"/>
              <w:ind w:hanging="0"/>
              <w:rPr>
                <w:sz w:val="24"/>
                <w:b/>
                <w:sz w:val="24"/>
                <w:b/>
                <w:szCs w:val="24"/>
                <w:bCs/>
                <w:rFonts w:ascii="Times New Roman" w:hAnsi="Times New Roman" w:eastAsia="Times New Roman" w:cs="Times New Roman"/>
                <w:lang w:eastAsia="es-VE"/>
              </w:rPr>
            </w:pPr>
            <w:r>
              <w:rPr>
                <w:b/>
                <w:bCs/>
              </w:rPr>
              <w:t>70 – 89</w:t>
            </w:r>
            <w:r/>
          </w:p>
        </w:tc>
        <w:tc>
          <w:tcPr>
            <w:tcW w:w="1309" w:type="dxa"/>
            <w:tcBorders>
              <w:top w:val="nil"/>
              <w:left w:val="nil"/>
              <w:bottom w:val="nil"/>
              <w:insideH w:val="nil"/>
            </w:tcBorders>
            <w:shd w:fill="auto" w:val="clear"/>
          </w:tcPr>
          <w:p>
            <w:pPr>
              <w:pStyle w:val="Normal"/>
              <w:spacing w:lineRule="auto" w:line="240"/>
              <w:ind w:hanging="0"/>
              <w:rPr>
                <w:sz w:val="24"/>
                <w:sz w:val="24"/>
                <w:szCs w:val="24"/>
                <w:rFonts w:ascii="Times New Roman" w:hAnsi="Times New Roman" w:eastAsia="Times New Roman" w:cs="Times New Roman"/>
                <w:lang w:eastAsia="es-VE"/>
              </w:rPr>
            </w:pPr>
            <w:r>
              <w:rPr/>
              <w:t>Aceptable</w:t>
            </w:r>
            <w:r/>
          </w:p>
        </w:tc>
      </w:tr>
      <w:tr>
        <w:trPr/>
        <w:tc>
          <w:tcPr>
            <w:tcW w:w="1382" w:type="dxa"/>
            <w:tcBorders/>
            <w:shd w:fill="auto" w:val="clear"/>
            <w:tcMar>
              <w:left w:w="107" w:type="dxa"/>
            </w:tcMar>
          </w:tcPr>
          <w:p>
            <w:pPr>
              <w:pStyle w:val="Normal"/>
              <w:spacing w:lineRule="auto" w:line="240"/>
              <w:ind w:hanging="0"/>
              <w:rPr>
                <w:sz w:val="24"/>
                <w:b/>
                <w:sz w:val="24"/>
                <w:b/>
                <w:szCs w:val="24"/>
                <w:bCs/>
                <w:rFonts w:ascii="Times New Roman" w:hAnsi="Times New Roman" w:eastAsia="Times New Roman" w:cs="Times New Roman"/>
                <w:lang w:eastAsia="es-VE"/>
              </w:rPr>
            </w:pPr>
            <w:r>
              <w:rPr>
                <w:b/>
                <w:bCs/>
              </w:rPr>
              <w:t>41 – 69</w:t>
            </w:r>
            <w:r/>
          </w:p>
        </w:tc>
        <w:tc>
          <w:tcPr>
            <w:tcW w:w="1309" w:type="dxa"/>
            <w:tcBorders/>
            <w:shd w:fill="auto" w:val="clear"/>
            <w:tcMar>
              <w:left w:w="107" w:type="dxa"/>
            </w:tcMar>
          </w:tcPr>
          <w:p>
            <w:pPr>
              <w:pStyle w:val="Normal"/>
              <w:spacing w:lineRule="auto" w:line="240"/>
              <w:ind w:hanging="0"/>
              <w:rPr>
                <w:sz w:val="24"/>
                <w:sz w:val="24"/>
                <w:szCs w:val="24"/>
                <w:rFonts w:ascii="Times New Roman" w:hAnsi="Times New Roman" w:eastAsia="Times New Roman" w:cs="Times New Roman"/>
                <w:lang w:eastAsia="es-VE"/>
              </w:rPr>
            </w:pPr>
            <w:r>
              <w:rPr/>
              <w:t>Regular</w:t>
            </w:r>
            <w:r/>
          </w:p>
        </w:tc>
      </w:tr>
      <w:tr>
        <w:trPr/>
        <w:tc>
          <w:tcPr>
            <w:tcW w:w="1382" w:type="dxa"/>
            <w:tcBorders>
              <w:top w:val="nil"/>
              <w:bottom w:val="nil"/>
              <w:right w:val="nil"/>
              <w:insideH w:val="nil"/>
              <w:insideV w:val="nil"/>
            </w:tcBorders>
            <w:shd w:fill="auto" w:val="clear"/>
            <w:tcMar>
              <w:left w:w="107" w:type="dxa"/>
            </w:tcMar>
          </w:tcPr>
          <w:p>
            <w:pPr>
              <w:pStyle w:val="Normal"/>
              <w:spacing w:lineRule="auto" w:line="240"/>
              <w:ind w:hanging="0"/>
              <w:rPr>
                <w:sz w:val="24"/>
                <w:b/>
                <w:sz w:val="24"/>
                <w:b/>
                <w:szCs w:val="24"/>
                <w:bCs/>
                <w:rFonts w:ascii="Times New Roman" w:hAnsi="Times New Roman" w:eastAsia="Times New Roman" w:cs="Times New Roman"/>
                <w:lang w:eastAsia="es-VE"/>
              </w:rPr>
            </w:pPr>
            <w:r>
              <w:rPr>
                <w:b/>
                <w:bCs/>
              </w:rPr>
              <w:t xml:space="preserve">21 – 40  </w:t>
            </w:r>
            <w:r/>
          </w:p>
        </w:tc>
        <w:tc>
          <w:tcPr>
            <w:tcW w:w="1309" w:type="dxa"/>
            <w:tcBorders>
              <w:top w:val="nil"/>
              <w:left w:val="nil"/>
              <w:bottom w:val="nil"/>
              <w:insideH w:val="nil"/>
            </w:tcBorders>
            <w:shd w:fill="auto" w:val="clear"/>
          </w:tcPr>
          <w:p>
            <w:pPr>
              <w:pStyle w:val="Normal"/>
              <w:spacing w:lineRule="auto" w:line="240"/>
              <w:ind w:hanging="0"/>
              <w:rPr>
                <w:sz w:val="24"/>
                <w:sz w:val="24"/>
                <w:szCs w:val="24"/>
                <w:rFonts w:ascii="Times New Roman" w:hAnsi="Times New Roman" w:eastAsia="Times New Roman" w:cs="Times New Roman"/>
                <w:lang w:eastAsia="es-VE"/>
              </w:rPr>
            </w:pPr>
            <w:r>
              <w:rPr/>
              <w:t>Baja</w:t>
            </w:r>
            <w:r/>
          </w:p>
        </w:tc>
      </w:tr>
      <w:tr>
        <w:trPr/>
        <w:tc>
          <w:tcPr>
            <w:tcW w:w="1382" w:type="dxa"/>
            <w:tcBorders/>
            <w:shd w:fill="auto" w:val="clear"/>
            <w:tcMar>
              <w:left w:w="107" w:type="dxa"/>
            </w:tcMar>
          </w:tcPr>
          <w:p>
            <w:pPr>
              <w:pStyle w:val="Normal"/>
              <w:spacing w:lineRule="auto" w:line="240"/>
              <w:ind w:hanging="0"/>
              <w:rPr>
                <w:sz w:val="24"/>
                <w:b/>
                <w:sz w:val="24"/>
                <w:b/>
                <w:szCs w:val="24"/>
                <w:bCs/>
                <w:rFonts w:ascii="Times New Roman" w:hAnsi="Times New Roman" w:eastAsia="Times New Roman" w:cs="Times New Roman"/>
                <w:lang w:eastAsia="es-VE"/>
              </w:rPr>
            </w:pPr>
            <w:r>
              <w:rPr>
                <w:b/>
                <w:bCs/>
              </w:rPr>
              <w:t xml:space="preserve">  </w:t>
            </w:r>
            <w:r>
              <w:rPr>
                <w:b/>
                <w:bCs/>
              </w:rPr>
              <w:t>0 – 20</w:t>
            </w:r>
            <w:r/>
          </w:p>
        </w:tc>
        <w:tc>
          <w:tcPr>
            <w:tcW w:w="1309" w:type="dxa"/>
            <w:tcBorders/>
            <w:shd w:fill="auto" w:val="clear"/>
            <w:tcMar>
              <w:left w:w="107" w:type="dxa"/>
            </w:tcMar>
          </w:tcPr>
          <w:p>
            <w:pPr>
              <w:pStyle w:val="Normal"/>
              <w:spacing w:lineRule="auto" w:line="240"/>
              <w:ind w:hanging="0"/>
              <w:rPr>
                <w:sz w:val="24"/>
                <w:sz w:val="24"/>
                <w:szCs w:val="24"/>
                <w:rFonts w:ascii="Times New Roman" w:hAnsi="Times New Roman" w:eastAsia="Times New Roman" w:cs="Times New Roman"/>
                <w:lang w:eastAsia="es-VE"/>
              </w:rPr>
            </w:pPr>
            <w:r>
              <w:rPr/>
              <w:t>Muy Baja</w:t>
            </w:r>
            <w:r/>
          </w:p>
        </w:tc>
      </w:tr>
    </w:tbl>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b/>
          <w:b/>
        </w:rPr>
      </w:pPr>
      <w:r>
        <w:rPr>
          <w:b/>
        </w:rPr>
        <w:t>DATOS DEL EXPERTO</w:t>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jc w:val="center"/>
        <w:rPr>
          <w:sz w:val="24"/>
          <w:b/>
          <w:sz w:val="24"/>
          <w:b/>
          <w:szCs w:val="24"/>
          <w:rFonts w:ascii="Times New Roman" w:hAnsi="Times New Roman" w:eastAsia="Times New Roman" w:cs="Times New Roman"/>
          <w:lang w:eastAsia="es-VE"/>
        </w:rPr>
      </w:pPr>
      <w:r>
        <w:rPr>
          <w:b/>
        </w:rPr>
      </w:r>
      <w:r/>
    </w:p>
    <w:p>
      <w:pPr>
        <w:pStyle w:val="Normal"/>
        <w:spacing w:lineRule="auto" w:line="240"/>
        <w:ind w:hanging="0"/>
        <w:rPr>
          <w:b/>
          <w:b/>
        </w:rPr>
      </w:pPr>
      <w:r>
        <w:rPr>
          <w:b/>
        </w:rPr>
        <w:t xml:space="preserve">Nombre y Apellido: __________________________ </w:t>
      </w:r>
      <w:r/>
    </w:p>
    <w:p>
      <w:pPr>
        <w:pStyle w:val="Normal"/>
        <w:spacing w:lineRule="auto" w:line="240"/>
        <w:ind w:hanging="0"/>
        <w:rPr>
          <w:b/>
          <w:b/>
        </w:rPr>
      </w:pPr>
      <w:r>
        <w:rPr>
          <w:b/>
        </w:rPr>
        <w:t>Institución: _______________________</w:t>
      </w:r>
      <w:r/>
    </w:p>
    <w:p>
      <w:pPr>
        <w:pStyle w:val="Normal"/>
        <w:spacing w:lineRule="auto" w:line="240"/>
        <w:ind w:hanging="0"/>
        <w:rPr>
          <w:b/>
          <w:b/>
        </w:rPr>
      </w:pPr>
      <w:r>
        <w:rPr>
          <w:b/>
        </w:rPr>
        <w:t>Departamento: ____________________________</w:t>
      </w:r>
      <w:r/>
    </w:p>
    <w:p>
      <w:pPr>
        <w:pStyle w:val="Normal"/>
        <w:spacing w:lineRule="auto" w:line="240"/>
        <w:ind w:hanging="0"/>
        <w:rPr>
          <w:b/>
          <w:b/>
        </w:rPr>
      </w:pPr>
      <w:r>
        <w:rPr>
          <w:b/>
        </w:rPr>
        <w:t>Nivel Académico: ___________________________</w:t>
      </w:r>
      <w:r/>
    </w:p>
    <w:p>
      <w:pPr>
        <w:pStyle w:val="Normal"/>
        <w:spacing w:lineRule="auto" w:line="240"/>
        <w:ind w:hanging="0"/>
        <w:rPr>
          <w:b/>
          <w:b/>
        </w:rPr>
      </w:pPr>
      <w:r>
        <w:rPr>
          <w:b/>
        </w:rPr>
        <w:t>Fecha de Validación: ______________________</w:t>
      </w:r>
      <w:r/>
    </w:p>
    <w:p>
      <w:pPr>
        <w:pStyle w:val="Normal"/>
        <w:spacing w:lineRule="auto" w:line="240"/>
        <w:ind w:hanging="0"/>
        <w:rPr>
          <w:b/>
          <w:b/>
        </w:rPr>
      </w:pPr>
      <w:r>
        <w:rPr>
          <w:b/>
        </w:rPr>
        <w:t>Firma: ___________________________</w:t>
      </w:r>
      <w:r/>
    </w:p>
    <w:p>
      <w:pPr>
        <w:pStyle w:val="Normal"/>
        <w:ind w:hanging="0"/>
        <w:rPr>
          <w:sz w:val="24"/>
          <w:sz w:val="24"/>
          <w:szCs w:val="24"/>
          <w:rFonts w:ascii="Times New Roman" w:hAnsi="Times New Roman" w:eastAsia="Times New Roman" w:cs="Times New Roman"/>
          <w:lang w:eastAsia="es-VE"/>
        </w:rPr>
      </w:pPr>
      <w:r>
        <w:rPr/>
      </w:r>
      <w:r/>
    </w:p>
    <w:p>
      <w:pPr>
        <w:pStyle w:val="Normal"/>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sz w:val="24"/>
          <w:szCs w:val="24"/>
          <w:rFonts w:ascii="Times New Roman" w:hAnsi="Times New Roman" w:eastAsia="Times New Roman" w:cs="Times New Roman"/>
          <w:lang w:eastAsia="es-VE"/>
        </w:rPr>
      </w:pPr>
      <w:r>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sz w:val="24"/>
          <w:b/>
          <w:sz w:val="24"/>
          <w:b/>
          <w:szCs w:val="24"/>
          <w:rFonts w:ascii="Times New Roman" w:hAnsi="Times New Roman" w:eastAsia="Times New Roman" w:cs="Times New Roman"/>
          <w:lang w:eastAsia="es-VE"/>
        </w:rPr>
      </w:pPr>
      <w:r>
        <w:rPr>
          <w:b/>
        </w:rPr>
      </w:r>
      <w:r/>
    </w:p>
    <w:p>
      <w:pPr>
        <w:pStyle w:val="Normal"/>
        <w:jc w:val="center"/>
        <w:rPr>
          <w:b/>
          <w:b/>
        </w:rPr>
      </w:pPr>
      <w:r>
        <w:rPr>
          <w:b/>
        </w:rPr>
        <w:t>ANEXO C</w:t>
      </w:r>
      <w:r/>
    </w:p>
    <w:p>
      <w:pPr>
        <w:pStyle w:val="Normal"/>
        <w:jc w:val="center"/>
        <w:rPr>
          <w:b/>
          <w:b/>
        </w:rPr>
      </w:pPr>
      <w:r>
        <w:rPr>
          <w:b/>
        </w:rPr>
        <w:t>CÁLCULO DE LA CONFIABILIDAD</w:t>
      </w:r>
      <w:r/>
    </w:p>
    <w:p>
      <w:pPr>
        <w:sectPr>
          <w:footerReference w:type="default" r:id="rId89"/>
          <w:type w:val="nextPage"/>
          <w:pgSz w:w="12240" w:h="15840"/>
          <w:pgMar w:left="2268" w:right="1701" w:header="0" w:top="1701" w:footer="1134" w:bottom="1701" w:gutter="0"/>
          <w:pgNumType w:fmt="decimal"/>
          <w:formProt w:val="false"/>
          <w:titlePg/>
          <w:textDirection w:val="lrTb"/>
          <w:docGrid w:type="default" w:linePitch="360" w:charSpace="4294961151"/>
        </w:sectPr>
        <w:pStyle w:val="Normal"/>
        <w:jc w:val="center"/>
        <w:rPr>
          <w:sz w:val="24"/>
          <w:sz w:val="24"/>
          <w:szCs w:val="24"/>
          <w:rFonts w:ascii="Times New Roman" w:hAnsi="Times New Roman" w:eastAsia="Times New Roman" w:cs="Times New Roman"/>
          <w:lang w:eastAsia="es-VE"/>
        </w:rPr>
      </w:pPr>
      <w:r>
        <w:rPr/>
      </w:r>
      <w:r/>
    </w:p>
    <w:p>
      <w:pPr>
        <w:pStyle w:val="Normal"/>
        <w:jc w:val="center"/>
        <w:rPr>
          <w:b/>
          <w:b/>
          <w:bCs/>
        </w:rPr>
      </w:pPr>
      <w:r>
        <w:rPr>
          <w:b/>
          <w:bCs/>
        </w:rPr>
        <w:t>CÁLCULO DE LA CONFIABILIDAD</w:t>
      </w:r>
      <w:r/>
    </w:p>
    <w:p>
      <w:pPr>
        <w:pStyle w:val="Normal"/>
        <w:jc w:val="center"/>
        <w:rPr>
          <w:sz w:val="24"/>
          <w:b/>
          <w:sz w:val="24"/>
          <w:b/>
          <w:szCs w:val="24"/>
          <w:bCs/>
          <w:rFonts w:ascii="Times New Roman" w:hAnsi="Times New Roman" w:eastAsia="Times New Roman" w:cs="Times New Roman"/>
          <w:lang w:eastAsia="es-VE"/>
        </w:rPr>
      </w:pPr>
      <w:r>
        <w:rPr>
          <w:b/>
          <w:bCs/>
        </w:rPr>
      </w:r>
      <w:r/>
    </w:p>
    <w:p>
      <w:pPr>
        <w:pStyle w:val="Normal"/>
        <w:jc w:val="center"/>
        <w:rPr>
          <w:sz w:val="24"/>
          <w:b/>
          <w:sz w:val="24"/>
          <w:b/>
          <w:szCs w:val="24"/>
          <w:bCs/>
          <w:rFonts w:ascii="Times New Roman" w:hAnsi="Times New Roman" w:eastAsia="Times New Roman" w:cs="Times New Roman"/>
          <w:lang w:eastAsia="es-VE"/>
        </w:rPr>
      </w:pPr>
      <w:r>
        <w:rPr>
          <w:b/>
          <w:bCs/>
        </w:rPr>
      </w:r>
      <w:r/>
    </w:p>
    <w:tbl>
      <w:tblPr>
        <w:tblStyle w:val="Listavistosa-nfasis1"/>
        <w:tblW w:w="10845" w:type="dxa"/>
        <w:jc w:val="left"/>
        <w:tblInd w:w="0" w:type="dxa"/>
        <w:tblBorders/>
        <w:tblCellMar>
          <w:top w:w="0" w:type="dxa"/>
          <w:left w:w="108" w:type="dxa"/>
          <w:bottom w:w="0" w:type="dxa"/>
          <w:right w:w="108" w:type="dxa"/>
        </w:tblCellMar>
      </w:tblPr>
      <w:tblGrid>
        <w:gridCol w:w="655"/>
        <w:gridCol w:w="440"/>
        <w:gridCol w:w="440"/>
        <w:gridCol w:w="440"/>
        <w:gridCol w:w="441"/>
        <w:gridCol w:w="440"/>
        <w:gridCol w:w="306"/>
        <w:gridCol w:w="440"/>
        <w:gridCol w:w="441"/>
        <w:gridCol w:w="440"/>
        <w:gridCol w:w="440"/>
        <w:gridCol w:w="440"/>
        <w:gridCol w:w="441"/>
        <w:gridCol w:w="440"/>
        <w:gridCol w:w="440"/>
        <w:gridCol w:w="441"/>
        <w:gridCol w:w="440"/>
        <w:gridCol w:w="440"/>
        <w:gridCol w:w="441"/>
        <w:gridCol w:w="440"/>
        <w:gridCol w:w="440"/>
        <w:gridCol w:w="441"/>
        <w:gridCol w:w="440"/>
        <w:gridCol w:w="635"/>
      </w:tblGrid>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ITEM</w:t>
            </w:r>
            <w:r/>
          </w:p>
        </w:tc>
        <w:tc>
          <w:tcPr>
            <w:tcW w:w="440"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w:t>
            </w:r>
            <w:r/>
          </w:p>
        </w:tc>
        <w:tc>
          <w:tcPr>
            <w:tcW w:w="440"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0"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w:t>
            </w:r>
            <w:r/>
          </w:p>
        </w:tc>
        <w:tc>
          <w:tcPr>
            <w:tcW w:w="306"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6</w:t>
            </w:r>
            <w:r/>
          </w:p>
        </w:tc>
        <w:tc>
          <w:tcPr>
            <w:tcW w:w="440"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7</w:t>
            </w:r>
            <w:r/>
          </w:p>
        </w:tc>
        <w:tc>
          <w:tcPr>
            <w:tcW w:w="441"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8</w:t>
            </w:r>
            <w:r/>
          </w:p>
        </w:tc>
        <w:tc>
          <w:tcPr>
            <w:tcW w:w="440"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9</w:t>
            </w:r>
            <w:r/>
          </w:p>
        </w:tc>
        <w:tc>
          <w:tcPr>
            <w:tcW w:w="440"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10</w:t>
            </w:r>
            <w:r/>
          </w:p>
        </w:tc>
        <w:tc>
          <w:tcPr>
            <w:tcW w:w="440"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11</w:t>
            </w:r>
            <w:r/>
          </w:p>
        </w:tc>
        <w:tc>
          <w:tcPr>
            <w:tcW w:w="441"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12</w:t>
            </w:r>
            <w:r/>
          </w:p>
        </w:tc>
        <w:tc>
          <w:tcPr>
            <w:tcW w:w="440"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13</w:t>
            </w:r>
            <w:r/>
          </w:p>
        </w:tc>
        <w:tc>
          <w:tcPr>
            <w:tcW w:w="440"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14</w:t>
            </w:r>
            <w:r/>
          </w:p>
        </w:tc>
        <w:tc>
          <w:tcPr>
            <w:tcW w:w="441"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15</w:t>
            </w:r>
            <w:r/>
          </w:p>
        </w:tc>
        <w:tc>
          <w:tcPr>
            <w:tcW w:w="440"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16</w:t>
            </w:r>
            <w:r/>
          </w:p>
        </w:tc>
        <w:tc>
          <w:tcPr>
            <w:tcW w:w="440"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17</w:t>
            </w:r>
            <w:r/>
          </w:p>
        </w:tc>
        <w:tc>
          <w:tcPr>
            <w:tcW w:w="441"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18</w:t>
            </w:r>
            <w:r/>
          </w:p>
        </w:tc>
        <w:tc>
          <w:tcPr>
            <w:tcW w:w="440"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19</w:t>
            </w:r>
            <w:r/>
          </w:p>
        </w:tc>
        <w:tc>
          <w:tcPr>
            <w:tcW w:w="440"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20</w:t>
            </w:r>
            <w:r/>
          </w:p>
        </w:tc>
        <w:tc>
          <w:tcPr>
            <w:tcW w:w="441"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21</w:t>
            </w:r>
            <w:r/>
          </w:p>
        </w:tc>
        <w:tc>
          <w:tcPr>
            <w:tcW w:w="440" w:type="dxa"/>
            <w:vMerge w:val="restart"/>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22</w:t>
            </w:r>
            <w:r/>
          </w:p>
        </w:tc>
        <w:tc>
          <w:tcPr>
            <w:tcW w:w="635" w:type="dxa"/>
            <w:vMerge w:val="restart"/>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Total</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SUJ.</w:t>
            </w:r>
            <w:r/>
          </w:p>
        </w:tc>
        <w:tc>
          <w:tcPr>
            <w:tcW w:w="440"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306"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vMerge w:val="continue"/>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635" w:type="dxa"/>
            <w:vMerge w:val="continue"/>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635"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100</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635" w:type="dxa"/>
            <w:tcBorders/>
            <w:shd w:fill="auto" w:val="clear"/>
          </w:tcPr>
          <w:p>
            <w:pPr>
              <w:pStyle w:val="Normal"/>
              <w:spacing w:lineRule="auto" w:line="240"/>
              <w:ind w:hanging="0"/>
              <w:jc w:val="center"/>
              <w:rPr>
                <w:sz w:val="18"/>
                <w:sz w:val="18"/>
                <w:szCs w:val="18"/>
              </w:rPr>
            </w:pPr>
            <w:r>
              <w:rPr>
                <w:color w:val="000000" w:themeColor="text1"/>
                <w:sz w:val="18"/>
                <w:szCs w:val="18"/>
              </w:rPr>
              <w:t>88</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4</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635"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73</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1</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635" w:type="dxa"/>
            <w:tcBorders/>
            <w:shd w:fill="auto" w:val="clear"/>
          </w:tcPr>
          <w:p>
            <w:pPr>
              <w:pStyle w:val="Normal"/>
              <w:spacing w:lineRule="auto" w:line="240"/>
              <w:ind w:hanging="0"/>
              <w:jc w:val="center"/>
              <w:rPr>
                <w:sz w:val="18"/>
                <w:sz w:val="18"/>
                <w:szCs w:val="18"/>
              </w:rPr>
            </w:pPr>
            <w:r>
              <w:rPr>
                <w:color w:val="000000" w:themeColor="text1"/>
                <w:sz w:val="18"/>
                <w:szCs w:val="18"/>
              </w:rPr>
              <w:t>69</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635"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69</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6</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635" w:type="dxa"/>
            <w:tcBorders/>
            <w:shd w:fill="auto" w:val="clear"/>
          </w:tcPr>
          <w:p>
            <w:pPr>
              <w:pStyle w:val="Normal"/>
              <w:spacing w:lineRule="auto" w:line="240"/>
              <w:ind w:hanging="0"/>
              <w:jc w:val="center"/>
              <w:rPr>
                <w:sz w:val="18"/>
                <w:sz w:val="18"/>
                <w:szCs w:val="18"/>
              </w:rPr>
            </w:pPr>
            <w:r>
              <w:rPr>
                <w:color w:val="000000" w:themeColor="text1"/>
                <w:sz w:val="18"/>
                <w:szCs w:val="18"/>
              </w:rPr>
              <w:t>68</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7</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635"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54</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8</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635" w:type="dxa"/>
            <w:tcBorders/>
            <w:shd w:fill="auto" w:val="clear"/>
          </w:tcPr>
          <w:p>
            <w:pPr>
              <w:pStyle w:val="Normal"/>
              <w:spacing w:lineRule="auto" w:line="240"/>
              <w:ind w:hanging="0"/>
              <w:jc w:val="center"/>
              <w:rPr>
                <w:sz w:val="18"/>
                <w:sz w:val="18"/>
                <w:szCs w:val="18"/>
              </w:rPr>
            </w:pPr>
            <w:r>
              <w:rPr>
                <w:color w:val="000000" w:themeColor="text1"/>
                <w:sz w:val="18"/>
                <w:szCs w:val="18"/>
              </w:rPr>
              <w:t>68</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9</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635"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54</w:t>
            </w:r>
            <w:r/>
          </w:p>
        </w:tc>
      </w:tr>
      <w:tr>
        <w:trPr>
          <w:trHeight w:val="31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10</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4</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5</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fill="auto" w:val="clear"/>
          </w:tcPr>
          <w:p>
            <w:pPr>
              <w:pStyle w:val="Normal"/>
              <w:spacing w:lineRule="auto" w:line="240"/>
              <w:ind w:hanging="0"/>
              <w:jc w:val="center"/>
              <w:rPr>
                <w:sz w:val="18"/>
                <w:sz w:val="18"/>
                <w:szCs w:val="18"/>
              </w:rPr>
            </w:pPr>
            <w:r>
              <w:rPr>
                <w:color w:val="000000" w:themeColor="text1"/>
                <w:sz w:val="18"/>
                <w:szCs w:val="18"/>
              </w:rPr>
              <w:t>4</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441" w:type="dxa"/>
            <w:tcBorders/>
            <w:shd w:fill="auto" w:val="clear"/>
          </w:tcPr>
          <w:p>
            <w:pPr>
              <w:pStyle w:val="Normal"/>
              <w:spacing w:lineRule="auto" w:line="240"/>
              <w:ind w:hanging="0"/>
              <w:jc w:val="center"/>
              <w:rPr>
                <w:sz w:val="18"/>
                <w:sz w:val="18"/>
                <w:szCs w:val="18"/>
              </w:rPr>
            </w:pPr>
            <w:r>
              <w:rPr>
                <w:color w:val="000000" w:themeColor="text1"/>
                <w:sz w:val="18"/>
                <w:szCs w:val="18"/>
              </w:rPr>
              <w:t>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4</w:t>
            </w:r>
            <w:r/>
          </w:p>
        </w:tc>
        <w:tc>
          <w:tcPr>
            <w:tcW w:w="635" w:type="dxa"/>
            <w:tcBorders/>
            <w:shd w:fill="auto" w:val="clear"/>
          </w:tcPr>
          <w:p>
            <w:pPr>
              <w:pStyle w:val="Normal"/>
              <w:spacing w:lineRule="auto" w:line="240"/>
              <w:ind w:hanging="0"/>
              <w:jc w:val="center"/>
              <w:rPr>
                <w:sz w:val="18"/>
                <w:sz w:val="18"/>
                <w:szCs w:val="18"/>
              </w:rPr>
            </w:pPr>
            <w:r>
              <w:rPr>
                <w:color w:val="000000" w:themeColor="text1"/>
                <w:sz w:val="18"/>
                <w:szCs w:val="18"/>
              </w:rPr>
              <w:t>78</w:t>
            </w:r>
            <w:r/>
          </w:p>
        </w:tc>
      </w:tr>
      <w:tr>
        <w:trPr>
          <w:trHeight w:val="255" w:hRule="atLeast"/>
        </w:trPr>
        <w:tc>
          <w:tcPr>
            <w:tcW w:w="655"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S²</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2,4</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0,7</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1,4</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1,3</w:t>
            </w:r>
            <w:r/>
          </w:p>
        </w:tc>
        <w:tc>
          <w:tcPr>
            <w:tcW w:w="306"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1</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1,1</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0,9</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0,5</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0,3</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0,7</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2,2</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0,3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0,5</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0,7</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0,4</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0,7</w:t>
            </w:r>
            <w:r/>
          </w:p>
        </w:tc>
        <w:tc>
          <w:tcPr>
            <w:tcW w:w="441"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0,5</w:t>
            </w:r>
            <w:r/>
          </w:p>
        </w:tc>
        <w:tc>
          <w:tcPr>
            <w:tcW w:w="440"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0,5</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2,2</w:t>
            </w:r>
            <w:r/>
          </w:p>
        </w:tc>
        <w:tc>
          <w:tcPr>
            <w:tcW w:w="441"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0,3</w:t>
            </w:r>
            <w:r/>
          </w:p>
        </w:tc>
        <w:tc>
          <w:tcPr>
            <w:tcW w:w="440" w:type="dxa"/>
            <w:tcBorders/>
            <w:shd w:color="auto" w:fill="D3DFEE" w:themeFill="accent1" w:themeFillTint="3f" w:val="clear"/>
          </w:tcPr>
          <w:p>
            <w:pPr>
              <w:pStyle w:val="Normal"/>
              <w:spacing w:lineRule="auto" w:line="240"/>
              <w:ind w:hanging="0"/>
              <w:jc w:val="center"/>
              <w:rPr>
                <w:sz w:val="18"/>
                <w:sz w:val="18"/>
                <w:szCs w:val="18"/>
              </w:rPr>
            </w:pPr>
            <w:r>
              <w:rPr>
                <w:color w:val="000000" w:themeColor="text1"/>
                <w:sz w:val="18"/>
                <w:szCs w:val="18"/>
              </w:rPr>
              <w:t>0,5</w:t>
            </w:r>
            <w:r/>
          </w:p>
        </w:tc>
        <w:tc>
          <w:tcPr>
            <w:tcW w:w="635" w:type="dxa"/>
            <w:tcBorders/>
            <w:shd w:color="auto" w:fill="DBE5F1" w:themeFill="accent1" w:themeFillTint="33" w:val="clear"/>
          </w:tcPr>
          <w:p>
            <w:pPr>
              <w:pStyle w:val="Normal"/>
              <w:spacing w:lineRule="auto" w:line="240"/>
              <w:ind w:hanging="0"/>
              <w:jc w:val="center"/>
              <w:rPr>
                <w:sz w:val="18"/>
                <w:sz w:val="18"/>
                <w:szCs w:val="18"/>
              </w:rPr>
            </w:pPr>
            <w:r>
              <w:rPr>
                <w:color w:val="000000" w:themeColor="text1"/>
                <w:sz w:val="18"/>
                <w:szCs w:val="18"/>
              </w:rPr>
              <w:t>197,2</w:t>
            </w:r>
            <w:r/>
          </w:p>
        </w:tc>
      </w:tr>
      <w:tr>
        <w:trPr>
          <w:trHeight w:val="255" w:hRule="atLeast"/>
        </w:trPr>
        <w:tc>
          <w:tcPr>
            <w:tcW w:w="655"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306"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1" w:type="dxa"/>
            <w:tcBorders/>
            <w:shd w:fill="auto"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440" w:type="dxa"/>
            <w:tcBorders/>
            <w:shd w:color="auto" w:fill="D3DFEE" w:themeFill="accent1" w:themeFillTint="3f" w:val="clear"/>
          </w:tcPr>
          <w:p>
            <w:pPr>
              <w:pStyle w:val="Normal"/>
              <w:spacing w:lineRule="auto" w:line="240"/>
              <w:ind w:hanging="0"/>
              <w:rPr>
                <w:sz w:val="18"/>
                <w:sz w:val="18"/>
                <w:szCs w:val="18"/>
                <w:rFonts w:ascii="Times New Roman" w:hAnsi="Times New Roman" w:eastAsia="Times New Roman" w:cs="Times New Roman"/>
                <w:color w:val="000000" w:themeColor="text1"/>
                <w:lang w:eastAsia="es-VE"/>
              </w:rPr>
            </w:pPr>
            <w:r>
              <w:rPr>
                <w:color w:val="000000" w:themeColor="text1"/>
                <w:sz w:val="18"/>
                <w:szCs w:val="18"/>
              </w:rPr>
            </w:r>
            <w:r/>
          </w:p>
        </w:tc>
        <w:tc>
          <w:tcPr>
            <w:tcW w:w="635" w:type="dxa"/>
            <w:tcBorders/>
            <w:shd w:fill="auto" w:val="clear"/>
          </w:tcPr>
          <w:p>
            <w:pPr>
              <w:pStyle w:val="Normal"/>
              <w:spacing w:lineRule="auto" w:line="240"/>
              <w:ind w:hanging="0"/>
              <w:jc w:val="right"/>
              <w:rPr>
                <w:sz w:val="18"/>
                <w:sz w:val="18"/>
                <w:szCs w:val="18"/>
              </w:rPr>
            </w:pPr>
            <w:r>
              <w:rPr>
                <w:color w:val="000000" w:themeColor="text1"/>
                <w:sz w:val="18"/>
                <w:szCs w:val="18"/>
              </w:rPr>
              <w:t>20,43</w:t>
            </w:r>
            <w:r/>
          </w:p>
        </w:tc>
      </w:tr>
    </w:tbl>
    <w:p>
      <w:pPr>
        <w:pStyle w:val="Normal"/>
        <w:jc w:val="center"/>
        <w:rPr>
          <w:sz w:val="24"/>
          <w:b/>
          <w:sz w:val="24"/>
          <w:b/>
          <w:szCs w:val="24"/>
          <w:bCs/>
          <w:rFonts w:ascii="Times New Roman" w:hAnsi="Times New Roman" w:eastAsia="Times New Roman" w:cs="Times New Roman"/>
          <w:lang w:eastAsia="es-VE"/>
        </w:rPr>
      </w:pPr>
      <w:r>
        <w:rPr>
          <w:b/>
          <w:bCs/>
        </w:rPr>
      </w:r>
      <w:r/>
    </w:p>
    <w:p>
      <w:pPr>
        <w:pStyle w:val="Normal"/>
        <w:tabs>
          <w:tab w:val="left" w:pos="3780" w:leader="none"/>
        </w:tabs>
        <w:rPr>
          <w:sz w:val="24"/>
          <w:sz w:val="24"/>
          <w:szCs w:val="24"/>
          <w:rFonts w:ascii="Times New Roman" w:hAnsi="Times New Roman" w:eastAsia="Times New Roman" w:cs="Times New Roman"/>
          <w:lang w:eastAsia="es-VE"/>
        </w:rPr>
      </w:pPr>
      <w:r>
        <w:rPr/>
      </w:r>
      <w:r/>
    </w:p>
    <w:sectPr>
      <w:footerReference w:type="default" r:id="rId90"/>
      <w:type w:val="nextPage"/>
      <w:pgSz w:w="15840" w:h="12240"/>
      <w:pgMar w:left="2268" w:right="1701" w:header="0" w:top="1701" w:footer="1134" w:bottom="1701"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Century Gothic">
    <w:charset w:val="01"/>
    <w:family w:val="roman"/>
    <w:pitch w:val="variable"/>
  </w:font>
  <w:font w:name="Albertus Extra Bold">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1"/>
    <w:family w:val="roman"/>
    <w:pitch w:val="variable"/>
  </w:font>
  <w:font w:name="Lucida Calligraphy">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variable"/>
  </w:font>
  <w:font w:name="Arial">
    <w:charset w:val="01"/>
    <w:family w:val="swiss"/>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9</w:t>
        </w:r>
        <w:r>
          <w:fldChar w:fldCharType="end"/>
        </w:r>
        <w:r/>
      </w:p>
    </w:sdtContent>
  </w:sdt>
  <w:p>
    <w:pPr>
      <w:pStyle w:val="Piedepgina"/>
    </w:pPr>
    <w:r>
      <w:rPr/>
    </w: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pPr>
    <w:r>
      <w:rPr/>
      <w:fldChar w:fldCharType="begin"/>
    </w:r>
    <w:r>
      <w:instrText> PAGE </w:instrText>
    </w:r>
    <w:r>
      <w:fldChar w:fldCharType="separate"/>
    </w:r>
    <w:r>
      <w:t>28</w:t>
    </w:r>
    <w:r>
      <w:fldChar w:fldCharType="end"/>
    </w:r>
    <w:r>
      <mc:AlternateContent>
        <mc:Choice Requires="wps">
          <w:drawing>
            <wp:anchor behindDoc="0" distT="0" distB="0" distL="114300" distR="114300" simplePos="0" locked="0" layoutInCell="1" allowOverlap="1" relativeHeight="20">
              <wp:simplePos x="0" y="0"/>
              <wp:positionH relativeFrom="column">
                <wp:posOffset>3538855</wp:posOffset>
              </wp:positionH>
              <wp:positionV relativeFrom="paragraph">
                <wp:posOffset>398780</wp:posOffset>
              </wp:positionV>
              <wp:extent cx="1040765" cy="693420"/>
              <wp:effectExtent l="0" t="0" r="0" b="0"/>
              <wp:wrapNone/>
              <wp:docPr id="22" name=""/>
              <a:graphic xmlns:a="http://schemas.openxmlformats.org/drawingml/2006/main">
                <a:graphicData uri="http://schemas.microsoft.com/office/word/2010/wordprocessingShape">
                  <wps:wsp>
                    <wps:cNvSpPr txBox="1"/>
                    <wps:spPr>
                      <a:xfrm>
                        <a:off x="0" y="0"/>
                        <a:ext cx="1040765" cy="693420"/>
                      </a:xfrm>
                      <a:prstGeom prst="rect"/>
                      <a:solidFill>
                        <a:srgbClr val="FFFFFF"/>
                      </a:solidFill>
                      <a:ln w="635">
                        <a:solidFill>
                          <a:srgbClr val="FFFFFF"/>
                        </a:solidFill>
                      </a:ln>
                    </wps:spPr>
                    <wps:txbx>
                      <w:txbxContent>
                        <w:sdt>
                          <w:sdtPr>
                            <w:docPartObj>
                              <w:docPartGallery w:val="Page Numbers (Bottom of Page)"/>
                              <w:docPartUnique w:val=""/>
                            </w:docPartObj>
                          </w:sdtPr>
                          <w:sdtContent>
                            <w:p>
                              <w:pPr>
                                <w:pStyle w:val="Contenidodelmarco"/>
                              </w:pPr>
                              <w:r>
                                <w:rPr/>
                              </w:r>
                            </w:p>
                          </w:sdtContent>
                        </w:sdt>
                      </w:txbxContent>
                    </wps:txbx>
                    <wps:bodyPr anchor="t" lIns="91440" tIns="45720" rIns="91440" bIns="45720">
                      <a:noAutofit/>
                    </wps:bodyPr>
                  </wps:wsp>
                </a:graphicData>
              </a:graphic>
            </wp:anchor>
          </w:drawing>
        </mc:Choice>
        <mc:Fallback>
          <w:pict>
            <v:rect fillcolor="#FFFFFF" strokecolor="#FFFFFF" strokeweight="0pt" style="position:absolute;width:81.95pt;height:54.6pt;mso-wrap-distance-left:9pt;mso-wrap-distance-right:9pt;mso-wrap-distance-top:0pt;mso-wrap-distance-bottom:0pt;margin-top:31.4pt;margin-left:278.65pt">
              <v:textbox>
                <w:txbxContent>
                  <w:p>
                    <w:pPr>
                      <w:pStyle w:val="Contenidodelmarco"/>
                    </w:pPr>
                    <w:r>
                      <w:rPr/>
                    </w:r>
                  </w:p>
                </w:txbxContent>
              </v:textbox>
            </v:rect>
          </w:pict>
        </mc:Fallback>
      </mc:AlternateContent>
    </w:r>
    <w:r/>
  </w:p>
  <w:p>
    <w:pPr>
      <w:pStyle w:val="Piedepgina"/>
    </w:pPr>
    <w:r>
      <w:rPr/>
    </w: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35</w:t>
        </w:r>
        <w:r>
          <w:fldChar w:fldCharType="end"/>
        </w:r>
        <w:r/>
      </w:p>
    </w:sdtContent>
  </w:sdt>
  <w:p>
    <w:pPr>
      <w:pStyle w:val="Piedepgina"/>
    </w:pPr>
    <w:r>
      <w:rPr/>
    </w: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pPr>
    <w:r>
      <w:rPr/>
      <w:fldChar w:fldCharType="begin"/>
    </w:r>
    <w:r>
      <w:instrText> PAGE </w:instrText>
    </w:r>
    <w:r>
      <w:fldChar w:fldCharType="separate"/>
    </w:r>
    <w:r>
      <w:t>91</w:t>
    </w:r>
    <w:r>
      <w:fldChar w:fldCharType="end"/>
    </w:r>
    <w:r>
      <mc:AlternateContent>
        <mc:Choice Requires="wps">
          <w:drawing>
            <wp:anchor behindDoc="0" distT="0" distB="0" distL="114300" distR="114300" simplePos="0" locked="0" layoutInCell="1" allowOverlap="1" relativeHeight="51">
              <wp:simplePos x="0" y="0"/>
              <wp:positionH relativeFrom="column">
                <wp:posOffset>91440</wp:posOffset>
              </wp:positionH>
              <wp:positionV relativeFrom="paragraph">
                <wp:posOffset>875030</wp:posOffset>
              </wp:positionV>
              <wp:extent cx="1210945" cy="819785"/>
              <wp:effectExtent l="0" t="0" r="0" b="0"/>
              <wp:wrapNone/>
              <wp:docPr id="90" name=""/>
              <a:graphic xmlns:a="http://schemas.openxmlformats.org/drawingml/2006/main">
                <a:graphicData uri="http://schemas.microsoft.com/office/word/2010/wordprocessingShape">
                  <wps:wsp>
                    <wps:cNvSpPr txBox="1"/>
                    <wps:spPr>
                      <a:xfrm>
                        <a:off x="0" y="0"/>
                        <a:ext cx="1210945" cy="819785"/>
                      </a:xfrm>
                      <a:prstGeom prst="rect"/>
                      <a:solidFill>
                        <a:srgbClr val="FFFFCC"/>
                      </a:solidFill>
                      <a:ln w="635">
                        <a:solidFill>
                          <a:srgbClr val="FFFF00"/>
                        </a:solidFill>
                      </a:ln>
                    </wps:spPr>
                    <wps:txbx>
                      <w:txbxContent>
                        <w:sdt>
                          <w:sdtPr>
                            <w:docPartObj>
                              <w:docPartGallery w:val="Page Numbers (Bottom of Page)"/>
                              <w:docPartUnique w:val=""/>
                            </w:docPartObj>
                          </w:sdtPr>
                          <w:sdtContent>
                            <w:p>
                              <w:pPr>
                                <w:pStyle w:val="Contenidodelmarco"/>
                                <w:ind w:hanging="0"/>
                                <w:jc w:val="center"/>
                                <w:rPr>
                                  <w:sz w:val="24"/>
                                  <w:sz w:val="24"/>
                                  <w:szCs w:val="24"/>
                                  <w:rFonts w:ascii="Times New Roman" w:hAnsi="Times New Roman" w:eastAsia="Times New Roman" w:cs="Times New Roman"/>
                                  <w:lang w:eastAsia="es-VE"/>
                                </w:rPr>
                              </w:pPr>
                              <w:r>
                                <w:rPr/>
                                <w:t>Ordeno y Leo</w:t>
                              </w:r>
                            </w:p>
                          </w:sdtContent>
                        </w:sdt>
                      </w:txbxContent>
                    </wps:txbx>
                    <wps:bodyPr anchor="t" lIns="91440" tIns="45720" rIns="91440" bIns="45720">
                      <a:noAutofit/>
                    </wps:bodyPr>
                  </wps:wsp>
                </a:graphicData>
              </a:graphic>
            </wp:anchor>
          </w:drawing>
        </mc:Choice>
        <mc:Fallback>
          <w:pict>
            <v:rect fillcolor="#FFFFCC" strokecolor="#FFFF00" strokeweight="0pt" style="position:absolute;width:95.35pt;height:64.55pt;mso-wrap-distance-left:9pt;mso-wrap-distance-right:9pt;mso-wrap-distance-top:0pt;mso-wrap-distance-bottom:0pt;margin-top:68.9pt;margin-left:7.2pt">
              <v:textbox>
                <w:txbxContent>
                  <w:p>
                    <w:pPr>
                      <w:pStyle w:val="Contenidodelmarco"/>
                      <w:ind w:hanging="0"/>
                      <w:jc w:val="center"/>
                      <w:rPr>
                        <w:sz w:val="24"/>
                        <w:sz w:val="24"/>
                        <w:szCs w:val="24"/>
                        <w:rFonts w:ascii="Times New Roman" w:hAnsi="Times New Roman" w:eastAsia="Times New Roman" w:cs="Times New Roman"/>
                        <w:lang w:eastAsia="es-VE"/>
                      </w:rPr>
                    </w:pPr>
                    <w:r>
                      <w:rPr/>
                      <w:t>Ordeno y Leo</w:t>
                    </w:r>
                  </w:p>
                </w:txbxContent>
              </v:textbox>
            </v:rect>
          </w:pict>
        </mc:Fallback>
      </mc:AlternateContent>
    </w:r>
    <w:r>
      <mc:AlternateContent>
        <mc:Choice Requires="wps">
          <w:drawing>
            <wp:anchor behindDoc="0" distT="0" distB="0" distL="114300" distR="114300" simplePos="0" locked="0" layoutInCell="1" allowOverlap="1" relativeHeight="52">
              <wp:simplePos x="0" y="0"/>
              <wp:positionH relativeFrom="column">
                <wp:posOffset>1567180</wp:posOffset>
              </wp:positionH>
              <wp:positionV relativeFrom="paragraph">
                <wp:posOffset>608330</wp:posOffset>
              </wp:positionV>
              <wp:extent cx="1796415" cy="952500"/>
              <wp:effectExtent l="0" t="0" r="0" b="0"/>
              <wp:wrapNone/>
              <wp:docPr id="91" name=""/>
              <a:graphic xmlns:a="http://schemas.openxmlformats.org/drawingml/2006/main">
                <a:graphicData uri="http://schemas.microsoft.com/office/word/2010/wordprocessingShape">
                  <wps:wsp>
                    <wps:cNvSpPr txBox="1"/>
                    <wps:spPr>
                      <a:xfrm>
                        <a:off x="0" y="0"/>
                        <a:ext cx="1796415" cy="952500"/>
                      </a:xfrm>
                      <a:prstGeom prst="rect"/>
                      <a:solidFill>
                        <a:srgbClr val="E5DFEC"/>
                      </a:solidFill>
                      <a:ln w="635">
                        <a:solidFill>
                          <a:srgbClr val="9900CC"/>
                        </a:solidFill>
                      </a:ln>
                    </wps:spPr>
                    <wps:txbx>
                      <w:txbxContent>
                        <w:p>
                          <w:pPr>
                            <w:pStyle w:val="Contenidodelmarco"/>
                            <w:spacing w:lineRule="auto" w:line="240"/>
                            <w:ind w:hanging="142"/>
                            <w:jc w:val="center"/>
                            <w:rPr>
                              <w:sz w:val="24"/>
                              <w:sz w:val="24"/>
                              <w:szCs w:val="24"/>
                              <w:rFonts w:ascii="Times New Roman" w:hAnsi="Times New Roman" w:eastAsia="Times New Roman" w:cs="Times New Roman"/>
                              <w:lang w:eastAsia="es-VE"/>
                            </w:rPr>
                          </w:pPr>
                          <w:r>
                            <w:rPr/>
                            <w:t>Juego  adivinando y ordenando palabras</w:t>
                          </w:r>
                        </w:p>
                      </w:txbxContent>
                    </wps:txbx>
                    <wps:bodyPr anchor="t" lIns="91440" tIns="45720" rIns="91440" bIns="45720">
                      <a:noAutofit/>
                    </wps:bodyPr>
                  </wps:wsp>
                </a:graphicData>
              </a:graphic>
            </wp:anchor>
          </w:drawing>
        </mc:Choice>
        <mc:Fallback>
          <w:pict>
            <v:rect fillcolor="#E5DFEC" strokecolor="#9900CC" strokeweight="0pt" style="position:absolute;width:141.45pt;height:75pt;mso-wrap-distance-left:9pt;mso-wrap-distance-right:9pt;mso-wrap-distance-top:0pt;mso-wrap-distance-bottom:0pt;margin-top:47.9pt;margin-left:123.4pt">
              <v:textbox>
                <w:txbxContent>
                  <w:p>
                    <w:pPr>
                      <w:pStyle w:val="Contenidodelmarco"/>
                      <w:spacing w:lineRule="auto" w:line="240"/>
                      <w:ind w:hanging="142"/>
                      <w:jc w:val="center"/>
                      <w:rPr>
                        <w:sz w:val="24"/>
                        <w:sz w:val="24"/>
                        <w:szCs w:val="24"/>
                        <w:rFonts w:ascii="Times New Roman" w:hAnsi="Times New Roman" w:eastAsia="Times New Roman" w:cs="Times New Roman"/>
                        <w:lang w:eastAsia="es-VE"/>
                      </w:rPr>
                    </w:pPr>
                    <w:r>
                      <w:rPr/>
                      <w:t>Juego  adivinando y ordenando palabras</w:t>
                    </w:r>
                  </w:p>
                </w:txbxContent>
              </v:textbox>
            </v:rect>
          </w:pict>
        </mc:Fallback>
      </mc:AlternateContent>
    </w:r>
    <w:r>
      <mc:AlternateContent>
        <mc:Choice Requires="wps">
          <w:drawing>
            <wp:anchor behindDoc="0" distT="0" distB="0" distL="114300" distR="114300" simplePos="0" locked="0" layoutInCell="1" allowOverlap="1" relativeHeight="53">
              <wp:simplePos x="0" y="0"/>
              <wp:positionH relativeFrom="column">
                <wp:posOffset>4053840</wp:posOffset>
              </wp:positionH>
              <wp:positionV relativeFrom="paragraph">
                <wp:posOffset>741045</wp:posOffset>
              </wp:positionV>
              <wp:extent cx="1210945" cy="881380"/>
              <wp:effectExtent l="0" t="0" r="0" b="0"/>
              <wp:wrapNone/>
              <wp:docPr id="92" name=""/>
              <a:graphic xmlns:a="http://schemas.openxmlformats.org/drawingml/2006/main">
                <a:graphicData uri="http://schemas.microsoft.com/office/word/2010/wordprocessingShape">
                  <wps:wsp>
                    <wps:cNvSpPr txBox="1"/>
                    <wps:spPr>
                      <a:xfrm>
                        <a:off x="0" y="0"/>
                        <a:ext cx="1210945" cy="881380"/>
                      </a:xfrm>
                      <a:prstGeom prst="rect"/>
                      <a:solidFill>
                        <a:srgbClr val="F2DBDB"/>
                      </a:solidFill>
                      <a:ln w="635">
                        <a:solidFill>
                          <a:srgbClr val="CC0000"/>
                        </a:solidFill>
                      </a:ln>
                    </wps:spPr>
                    <wps:txb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Leo y comprenso el cuento</w:t>
                          </w:r>
                        </w:p>
                      </w:txbxContent>
                    </wps:txbx>
                    <wps:bodyPr anchor="t" lIns="91440" tIns="45720" rIns="91440" bIns="45720">
                      <a:noAutofit/>
                    </wps:bodyPr>
                  </wps:wsp>
                </a:graphicData>
              </a:graphic>
            </wp:anchor>
          </w:drawing>
        </mc:Choice>
        <mc:Fallback>
          <w:pict>
            <v:rect fillcolor="#F2DBDB" strokecolor="#CC0000" strokeweight="0pt" style="position:absolute;width:95.35pt;height:69.4pt;mso-wrap-distance-left:9pt;mso-wrap-distance-right:9pt;mso-wrap-distance-top:0pt;mso-wrap-distance-bottom:0pt;margin-top:58.35pt;margin-left:319.2pt">
              <v:textbox>
                <w:txbxContent>
                  <w:p>
                    <w:pPr>
                      <w:pStyle w:val="Contenidodelmarco"/>
                      <w:spacing w:lineRule="auto" w:line="240"/>
                      <w:ind w:hanging="0"/>
                      <w:jc w:val="center"/>
                      <w:rPr>
                        <w:sz w:val="24"/>
                        <w:sz w:val="24"/>
                        <w:szCs w:val="24"/>
                        <w:rFonts w:ascii="Times New Roman" w:hAnsi="Times New Roman" w:eastAsia="Times New Roman" w:cs="Times New Roman"/>
                        <w:lang w:eastAsia="es-VE"/>
                      </w:rPr>
                    </w:pPr>
                    <w:r>
                      <w:rPr/>
                      <w:t>Leo y comprenso el cuento</w:t>
                    </w:r>
                  </w:p>
                </w:txbxContent>
              </v:textbox>
            </v:rect>
          </w:pict>
        </mc:Fallback>
      </mc:AlternateContent>
    </w:r>
    <w:r/>
  </w:p>
  <w:p>
    <w:pPr>
      <w:pStyle w:val="Piedepgina"/>
    </w:pPr>
    <w:r>
      <w:rPr/>
    </w: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98</w:t>
        </w:r>
        <w:r>
          <w:fldChar w:fldCharType="end"/>
        </w:r>
        <w:r/>
      </w:p>
    </w:sdtContent>
  </w:sdt>
  <w:p>
    <w:pPr>
      <w:pStyle w:val="Piedepgina"/>
    </w:pPr>
    <w:r>
      <w:rPr/>
    </w: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112</w:t>
        </w:r>
        <w:r>
          <w:fldChar w:fldCharType="end"/>
        </w:r>
        <w:r/>
      </w:p>
    </w:sdtContent>
  </w:sdt>
  <w:p>
    <w:pPr>
      <w:pStyle w:val="Piedepgina"/>
    </w:pPr>
    <w:r>
      <w:rPr/>
    </w: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116</w:t>
        </w:r>
        <w:r>
          <w:fldChar w:fldCharType="end"/>
        </w:r>
        <w:r/>
      </w:p>
    </w:sdtContent>
  </w:sdt>
  <w:p>
    <w:pPr>
      <w:pStyle w:val="Piedepgina"/>
    </w:pPr>
    <w:r>
      <w:rPr/>
    </w: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0</w:t>
        </w:r>
        <w:r>
          <w:fldChar w:fldCharType="end"/>
        </w:r>
        <w:r/>
      </w:p>
    </w:sdtContent>
  </w:sdt>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1</w:t>
        </w:r>
        <w:r>
          <w:fldChar w:fldCharType="end"/>
        </w:r>
        <w:r/>
      </w:p>
    </w:sdtContent>
  </w:sdt>
  <w:p>
    <w:pPr>
      <w:pStyle w:val="Piedepgina"/>
    </w:pPr>
    <w:r>
      <w:rPr/>
    </w: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19</w:t>
        </w:r>
        <w:r>
          <w:fldChar w:fldCharType="end"/>
        </w:r>
        <w:r/>
      </w:p>
    </w:sdtContent>
  </w:sdt>
  <w:p>
    <w:pPr>
      <w:pStyle w:val="Piedepgina"/>
    </w:pPr>
    <w:r>
      <w:rPr/>
    </w: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9</w:t>
        </w:r>
        <w:r>
          <w:fldChar w:fldCharType="end"/>
        </w:r>
        <w:r/>
      </w:p>
    </w:sdtContent>
  </w:sdt>
  <w:p>
    <w:pPr>
      <w:pStyle w:val="Piedepgina"/>
    </w:pPr>
    <w:r>
      <w:rPr/>
    </w: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19</w:t>
        </w:r>
        <w:r>
          <w:fldChar w:fldCharType="end"/>
        </w:r>
        <w:r/>
      </w:p>
    </w:sdtContent>
  </w:sdt>
  <w:p>
    <w:pPr>
      <w:pStyle w:val="Piedepgina"/>
    </w:pPr>
    <w:r>
      <w:rPr/>
    </w: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2</w:t>
        </w:r>
        <w:r>
          <w:fldChar w:fldCharType="end"/>
        </w:r>
        <w:r/>
      </w:p>
    </w:sdtContent>
  </w:sdt>
  <w:p>
    <w:pPr>
      <w:pStyle w:val="Piedepgina"/>
    </w:pPr>
    <w:r>
      <w:rPr/>
    </w: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1</w:t>
        </w:r>
        <w:r>
          <w:fldChar w:fldCharType="end"/>
        </w:r>
        <w:r/>
      </w:p>
    </w:sdtContent>
  </w:sdt>
  <w:p>
    <w:pPr>
      <w:pStyle w:val="Piedepgina"/>
    </w:pPr>
    <w:r>
      <w:rPr/>
    </w: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2</w:t>
        </w:r>
        <w:r>
          <w:fldChar w:fldCharType="end"/>
        </w:r>
        <w:r/>
      </w:p>
    </w:sdtContent>
  </w:sdt>
  <w:p>
    <w:pPr>
      <w:pStyle w:val="Piedepgina"/>
    </w:pPr>
    <w:r>
      <w:rPr/>
    </w: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center"/>
        </w:pPr>
        <w:r>
          <w:rPr/>
          <w:fldChar w:fldCharType="begin"/>
        </w:r>
        <w:r>
          <w:instrText> PAGE </w:instrText>
        </w:r>
        <w:r>
          <w:fldChar w:fldCharType="separate"/>
        </w:r>
        <w:r>
          <w:t>9</w:t>
        </w:r>
        <w:r>
          <w:fldChar w:fldCharType="end"/>
        </w:r>
        <w:r/>
      </w:p>
    </w:sdtContent>
  </w:sdt>
  <w:p>
    <w:pPr>
      <w:pStyle w:val="Piedepgina"/>
    </w:pPr>
    <w:r>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6.4pt;height:5.55pt" o:bullet="t">
        <v:imagedata r:id="rId1" o:title=""/>
      </v:shape>
    </w:pict>
  </w:numPicBullet>
  <w:abstractNum w:abstractNumId="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lvl w:ilvl="0">
      <w:start w:val="1"/>
      <w:numFmt w:val="lowerLetter"/>
      <w:lvlText w:val="%1)"/>
      <w:lvlJc w:val="left"/>
      <w:pPr>
        <w:ind w:left="720" w:hanging="360"/>
      </w:pP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lowerLetter"/>
      <w:lvlText w:val="%1)"/>
      <w:lvlJc w:val="left"/>
      <w:pPr>
        <w:ind w:left="2367" w:hanging="360"/>
      </w:pPr>
    </w:lvl>
    <w:lvl w:ilvl="1">
      <w:start w:val="1"/>
      <w:numFmt w:val="lowerLetter"/>
      <w:lvlText w:val="%2."/>
      <w:lvlJc w:val="left"/>
      <w:pPr>
        <w:ind w:left="3087" w:hanging="360"/>
      </w:pPr>
    </w:lvl>
    <w:lvl w:ilvl="2">
      <w:start w:val="1"/>
      <w:numFmt w:val="lowerRoman"/>
      <w:lvlText w:val="%3."/>
      <w:lvlJc w:val="right"/>
      <w:pPr>
        <w:ind w:left="3807" w:hanging="18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94"/>
        </w:tabs>
        <w:ind w:left="737" w:hanging="170"/>
      </w:pPr>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7">
    <w:lvl w:ilvl="0">
      <w:start w:val="1"/>
      <w:numFmt w:val="lowerLetter"/>
      <w:lvlText w:val="%1)"/>
      <w:lvlJc w:val="left"/>
      <w:pPr>
        <w:ind w:left="1020" w:hanging="360"/>
      </w:pPr>
      <w:rPr>
        <w:i w:val="false"/>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1092" w:hanging="360"/>
      </w:pPr>
      <w:rPr>
        <w:rFonts w:ascii="Arial" w:hAnsi="Arial" w:cs="Arial" w:hint="default"/>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13">
    <w:lvl w:ilvl="0">
      <w:start w:val="1"/>
      <w:numFmt w:val="bullet"/>
      <w:lvlText w:val="-"/>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lvl w:ilvl="0">
      <w:start w:val="1"/>
      <w:numFmt w:val="bullet"/>
      <w:lvlText w:val="-"/>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lvl w:ilvl="0">
      <w:start w:val="1"/>
      <w:numFmt w:val="bullet"/>
      <w:lvlText w:val="-"/>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
    <w:lvl w:ilvl="0">
      <w:start w:val="1"/>
      <w:numFmt w:val="bullet"/>
      <w:lvlText w:val="-"/>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lowerLetter"/>
      <w:lvlText w:val="%1)"/>
      <w:lvlJc w:val="left"/>
      <w:pPr>
        <w:ind w:left="1287" w:hanging="360"/>
      </w:pPr>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lvl w:ilvl="0">
      <w:start w:val="1"/>
      <w:numFmt w:val="bullet"/>
      <w:lvlText w:val="•"/>
      <w:lvlPicBulletId w:val="0"/>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8">
    <w:lvl w:ilvl="0">
      <w:start w:val="1"/>
      <w:numFmt w:val="bullet"/>
      <w:lvlText w:val=""/>
      <w:lvlJc w:val="left"/>
      <w:pPr>
        <w:ind w:left="1647" w:hanging="360"/>
      </w:pPr>
      <w:rPr>
        <w:rFonts w:ascii="Symbol" w:hAnsi="Symbol" w:cs="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cs="Wingdings" w:hint="default"/>
      </w:rPr>
    </w:lvl>
    <w:lvl w:ilvl="3">
      <w:start w:val="1"/>
      <w:numFmt w:val="bullet"/>
      <w:lvlText w:val=""/>
      <w:lvlJc w:val="left"/>
      <w:pPr>
        <w:ind w:left="3807" w:hanging="360"/>
      </w:pPr>
      <w:rPr>
        <w:rFonts w:ascii="Symbol" w:hAnsi="Symbol" w:cs="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cs="Wingdings" w:hint="default"/>
      </w:rPr>
    </w:lvl>
    <w:lvl w:ilvl="6">
      <w:start w:val="1"/>
      <w:numFmt w:val="bullet"/>
      <w:lvlText w:val=""/>
      <w:lvlJc w:val="left"/>
      <w:pPr>
        <w:ind w:left="5967" w:hanging="360"/>
      </w:pPr>
      <w:rPr>
        <w:rFonts w:ascii="Symbol" w:hAnsi="Symbol" w:cs="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cs="Wingdings" w:hint="default"/>
      </w:rPr>
    </w:lvl>
  </w:abstractNum>
  <w:abstractNum w:abstractNumId="2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567"/>
  <w:compat/>
  <w:themeFontLang w:val="es-V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VE" w:eastAsia="en-US" w:bidi="ar-SA"/>
      </w:rPr>
    </w:rPrDefault>
    <w:pPrDefault>
      <w:pPr>
        <w:spacing w:lineRule="auto" w:line="360"/>
        <w:jc w:val="both"/>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0"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qFormat="1" w:uiPriority="35" w:name="caption"/>
    <w:lsdException w:qFormat="1" w:semiHidden="0" w:unhideWhenUsed="0" w:uiPriority="0" w:name="Title"/>
    <w:lsdException w:uiPriority="1" w:name="Default Paragraph Font"/>
    <w:lsdException w:qFormat="1" w:semiHidden="0" w:unhideWhenUsed="0" w:uiPriority="0" w:name="Subtitle"/>
    <w:lsdException w:qFormat="1" w:semiHidden="0" w:unhideWhenUsed="0" w:uiPriority="22" w:name="Strong"/>
    <w:lsdException w:qFormat="1" w:semiHidden="0" w:unhideWhenUsed="0" w:name="Emphasis"/>
    <w:lsdException w:uiPriority="0" w:name="Normal (Web)"/>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3e1f23"/>
    <w:pPr>
      <w:widowControl/>
      <w:suppressAutoHyphens w:val="true"/>
      <w:bidi w:val="0"/>
      <w:spacing w:lineRule="auto" w:line="360"/>
      <w:ind w:firstLine="567"/>
      <w:jc w:val="left"/>
    </w:pPr>
    <w:rPr>
      <w:rFonts w:ascii="Times New Roman" w:hAnsi="Times New Roman" w:eastAsia="Times New Roman" w:cs="Times New Roman"/>
      <w:color w:val="auto"/>
      <w:sz w:val="24"/>
      <w:szCs w:val="24"/>
      <w:lang w:eastAsia="es-VE" w:val="es-VE" w:bidi="ar-SA"/>
    </w:rPr>
  </w:style>
  <w:style w:type="paragraph" w:styleId="Encabezado1">
    <w:name w:val="Encabezado 1"/>
    <w:basedOn w:val="Normal"/>
    <w:next w:val="Normal"/>
    <w:link w:val="Ttulo1Car"/>
    <w:qFormat/>
    <w:rsid w:val="003e1f23"/>
    <w:pPr>
      <w:keepNext/>
      <w:spacing w:lineRule="auto" w:line="240" w:before="0" w:after="480"/>
      <w:ind w:hanging="0"/>
      <w:jc w:val="center"/>
      <w:outlineLvl w:val="0"/>
    </w:pPr>
    <w:rPr>
      <w:rFonts w:cs="Arial"/>
      <w:b/>
      <w:bCs/>
      <w:caps/>
    </w:rPr>
  </w:style>
  <w:style w:type="paragraph" w:styleId="Encabezado9">
    <w:name w:val="Encabezado 9"/>
    <w:basedOn w:val="Normal"/>
    <w:next w:val="Normal"/>
    <w:link w:val="Ttulo9Car"/>
    <w:uiPriority w:val="9"/>
    <w:unhideWhenUsed/>
    <w:qFormat/>
    <w:rsid w:val="00387a38"/>
    <w:pPr>
      <w:keepNext/>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rPr/>
  </w:style>
  <w:style w:type="character" w:styleId="Ttulo1Car" w:customStyle="1">
    <w:name w:val="Título 1 Car"/>
    <w:basedOn w:val="DefaultParagraphFont"/>
    <w:link w:val="Ttulo1"/>
    <w:rsid w:val="003e1f23"/>
    <w:rPr>
      <w:rFonts w:ascii="Times New Roman" w:hAnsi="Times New Roman" w:eastAsia="Times New Roman" w:cs="Arial"/>
      <w:b/>
      <w:bCs/>
      <w:caps/>
      <w:sz w:val="24"/>
      <w:szCs w:val="24"/>
      <w:lang w:eastAsia="es-VE"/>
    </w:rPr>
  </w:style>
  <w:style w:type="character" w:styleId="EnlacedeInternet">
    <w:name w:val="Enlace de Internet"/>
    <w:basedOn w:val="DefaultParagraphFont"/>
    <w:uiPriority w:val="99"/>
    <w:unhideWhenUsed/>
    <w:rsid w:val="003e1f23"/>
    <w:rPr>
      <w:color w:val="0248B0"/>
      <w:u w:val="single"/>
      <w:lang w:val="zxx" w:eastAsia="zxx" w:bidi="zxx"/>
    </w:rPr>
  </w:style>
  <w:style w:type="character" w:styleId="Strong">
    <w:name w:val="Strong"/>
    <w:basedOn w:val="DefaultParagraphFont"/>
    <w:uiPriority w:val="22"/>
    <w:qFormat/>
    <w:rsid w:val="006644b1"/>
    <w:rPr>
      <w:b/>
      <w:bCs/>
    </w:rPr>
  </w:style>
  <w:style w:type="character" w:styleId="SubttuloCar" w:customStyle="1">
    <w:name w:val="Subtítulo Car"/>
    <w:basedOn w:val="DefaultParagraphFont"/>
    <w:link w:val="Subttulo"/>
    <w:rsid w:val="006644b1"/>
    <w:rPr>
      <w:rFonts w:ascii="Cambria" w:hAnsi="Cambria" w:eastAsia="Times New Roman" w:cs="Times New Roman"/>
      <w:sz w:val="24"/>
      <w:szCs w:val="24"/>
      <w:lang w:val="es-ES" w:eastAsia="es-ES"/>
    </w:rPr>
  </w:style>
  <w:style w:type="character" w:styleId="Destacado">
    <w:name w:val="Destacado"/>
    <w:basedOn w:val="DefaultParagraphFont"/>
    <w:uiPriority w:val="99"/>
    <w:qFormat/>
    <w:rsid w:val="006644b1"/>
    <w:rPr>
      <w:i/>
      <w:iCs/>
    </w:rPr>
  </w:style>
  <w:style w:type="character" w:styleId="EncabezadoCar" w:customStyle="1">
    <w:name w:val="Encabezado Car"/>
    <w:basedOn w:val="DefaultParagraphFont"/>
    <w:link w:val="Encabezado"/>
    <w:rsid w:val="00011fb0"/>
    <w:rPr>
      <w:rFonts w:ascii="Times New Roman" w:hAnsi="Times New Roman" w:eastAsia="Times New Roman" w:cs="Times New Roman"/>
      <w:sz w:val="24"/>
      <w:szCs w:val="24"/>
      <w:lang w:eastAsia="es-VE"/>
    </w:rPr>
  </w:style>
  <w:style w:type="character" w:styleId="PiedepginaCar" w:customStyle="1">
    <w:name w:val="Pie de página Car"/>
    <w:basedOn w:val="DefaultParagraphFont"/>
    <w:link w:val="Piedepgina"/>
    <w:uiPriority w:val="99"/>
    <w:rsid w:val="00011fb0"/>
    <w:rPr>
      <w:rFonts w:ascii="Times New Roman" w:hAnsi="Times New Roman" w:eastAsia="Times New Roman" w:cs="Times New Roman"/>
      <w:sz w:val="24"/>
      <w:szCs w:val="24"/>
      <w:lang w:eastAsia="es-VE"/>
    </w:rPr>
  </w:style>
  <w:style w:type="character" w:styleId="HTMLCite">
    <w:name w:val="HTML Cite"/>
    <w:basedOn w:val="DefaultParagraphFont"/>
    <w:uiPriority w:val="99"/>
    <w:unhideWhenUsed/>
    <w:rsid w:val="002f5ebc"/>
    <w:rPr>
      <w:i/>
      <w:iCs/>
    </w:rPr>
  </w:style>
  <w:style w:type="character" w:styleId="F1" w:customStyle="1">
    <w:name w:val="f1"/>
    <w:basedOn w:val="DefaultParagraphFont"/>
    <w:rsid w:val="00c90903"/>
    <w:rPr>
      <w:color w:val="767676"/>
    </w:rPr>
  </w:style>
  <w:style w:type="character" w:styleId="Gl1" w:customStyle="1">
    <w:name w:val="gl1"/>
    <w:basedOn w:val="DefaultParagraphFont"/>
    <w:rsid w:val="00c90903"/>
    <w:rPr>
      <w:color w:val="767676"/>
    </w:rPr>
  </w:style>
  <w:style w:type="character" w:styleId="TtuloCar" w:customStyle="1">
    <w:name w:val="Título Car"/>
    <w:basedOn w:val="DefaultParagraphFont"/>
    <w:link w:val="Ttulo"/>
    <w:rsid w:val="00d77671"/>
    <w:rPr>
      <w:rFonts w:ascii="Century Gothic" w:hAnsi="Century Gothic" w:eastAsia="Times New Roman" w:cs="Times New Roman"/>
      <w:b/>
      <w:bCs/>
      <w:sz w:val="28"/>
      <w:szCs w:val="24"/>
      <w:lang w:val="es-ES" w:eastAsia="es-ES"/>
    </w:rPr>
  </w:style>
  <w:style w:type="character" w:styleId="TextoindependienteCar" w:customStyle="1">
    <w:name w:val="Texto independiente Car"/>
    <w:basedOn w:val="DefaultParagraphFont"/>
    <w:link w:val="Textoindependiente"/>
    <w:uiPriority w:val="99"/>
    <w:rsid w:val="00e3458a"/>
    <w:rPr>
      <w:rFonts w:ascii="Albertus Extra Bold" w:hAnsi="Albertus Extra Bold" w:eastAsia="Times New Roman" w:cs="Albertus Extra Bold"/>
      <w:sz w:val="28"/>
      <w:szCs w:val="28"/>
      <w:lang w:val="en-US" w:eastAsia="es-ES"/>
    </w:rPr>
  </w:style>
  <w:style w:type="character" w:styleId="TextodegloboCar" w:customStyle="1">
    <w:name w:val="Texto de globo Car"/>
    <w:basedOn w:val="DefaultParagraphFont"/>
    <w:link w:val="Textodeglobo"/>
    <w:uiPriority w:val="99"/>
    <w:semiHidden/>
    <w:rsid w:val="002770b7"/>
    <w:rPr>
      <w:rFonts w:ascii="Tahoma" w:hAnsi="Tahoma" w:eastAsia="Times New Roman" w:cs="Tahoma"/>
      <w:sz w:val="16"/>
      <w:szCs w:val="16"/>
      <w:lang w:eastAsia="es-VE"/>
    </w:rPr>
  </w:style>
  <w:style w:type="character" w:styleId="NormalWebCar" w:customStyle="1">
    <w:name w:val="Normal (Web) Car"/>
    <w:basedOn w:val="DefaultParagraphFont"/>
    <w:link w:val="NormalWeb"/>
    <w:rsid w:val="00471ebd"/>
    <w:rPr>
      <w:rFonts w:ascii="Times New Roman" w:hAnsi="Times New Roman" w:eastAsia="Times New Roman" w:cs="Times New Roman"/>
      <w:sz w:val="24"/>
      <w:szCs w:val="24"/>
      <w:lang w:val="es-ES" w:eastAsia="es-ES"/>
    </w:rPr>
  </w:style>
  <w:style w:type="character" w:styleId="Applestylespan" w:customStyle="1">
    <w:name w:val="apple-style-span"/>
    <w:basedOn w:val="DefaultParagraphFont"/>
    <w:rsid w:val="00dd100c"/>
    <w:rPr/>
  </w:style>
  <w:style w:type="character" w:styleId="Ttulo9Car" w:customStyle="1">
    <w:name w:val="Título 9 Car"/>
    <w:basedOn w:val="DefaultParagraphFont"/>
    <w:link w:val="Ttulo9"/>
    <w:uiPriority w:val="9"/>
    <w:rsid w:val="00387a38"/>
    <w:rPr>
      <w:rFonts w:ascii="Cambria" w:hAnsi="Cambria" w:eastAsia="" w:cs="" w:asciiTheme="majorHAnsi" w:cstheme="majorBidi" w:eastAsiaTheme="majorEastAsia" w:hAnsiTheme="majorHAnsi"/>
      <w:i/>
      <w:iCs/>
      <w:color w:val="404040" w:themeColor="text1" w:themeTint="bf"/>
      <w:sz w:val="20"/>
      <w:szCs w:val="20"/>
      <w:lang w:eastAsia="es-VE"/>
    </w:rPr>
  </w:style>
  <w:style w:type="character" w:styleId="Annotationreference">
    <w:name w:val="annotation reference"/>
    <w:basedOn w:val="DefaultParagraphFont"/>
    <w:uiPriority w:val="99"/>
    <w:semiHidden/>
    <w:unhideWhenUsed/>
    <w:rsid w:val="007910b4"/>
    <w:rPr>
      <w:sz w:val="16"/>
      <w:szCs w:val="16"/>
    </w:rPr>
  </w:style>
  <w:style w:type="character" w:styleId="TextocomentarioCar" w:customStyle="1">
    <w:name w:val="Texto comentario Car"/>
    <w:basedOn w:val="DefaultParagraphFont"/>
    <w:link w:val="Textocomentario"/>
    <w:uiPriority w:val="99"/>
    <w:semiHidden/>
    <w:rsid w:val="007910b4"/>
    <w:rPr>
      <w:rFonts w:ascii="Times New Roman" w:hAnsi="Times New Roman" w:eastAsia="Times New Roman" w:cs="Times New Roman"/>
      <w:sz w:val="20"/>
      <w:szCs w:val="20"/>
      <w:lang w:eastAsia="es-VE"/>
    </w:rPr>
  </w:style>
  <w:style w:type="character" w:styleId="AsuntodelcomentarioCar" w:customStyle="1">
    <w:name w:val="Asunto del comentario Car"/>
    <w:basedOn w:val="TextocomentarioCar"/>
    <w:link w:val="Asuntodelcomentario"/>
    <w:uiPriority w:val="99"/>
    <w:semiHidden/>
    <w:rsid w:val="007910b4"/>
    <w:rPr>
      <w:b/>
      <w:bCs/>
    </w:rPr>
  </w:style>
  <w:style w:type="character" w:styleId="Mwheadline" w:customStyle="1">
    <w:name w:val="mw-headline"/>
    <w:basedOn w:val="DefaultParagraphFont"/>
    <w:rsid w:val="00e301c3"/>
    <w:rPr/>
  </w:style>
  <w:style w:type="character" w:styleId="A" w:customStyle="1">
    <w:name w:val="a"/>
    <w:basedOn w:val="DefaultParagraphFont"/>
    <w:rsid w:val="00254d10"/>
    <w:rPr/>
  </w:style>
  <w:style w:type="character" w:styleId="L6" w:customStyle="1">
    <w:name w:val="l6"/>
    <w:basedOn w:val="DefaultParagraphFont"/>
    <w:rsid w:val="00254d10"/>
    <w:rPr/>
  </w:style>
  <w:style w:type="character" w:styleId="L7" w:customStyle="1">
    <w:name w:val="l7"/>
    <w:basedOn w:val="DefaultParagraphFont"/>
    <w:rsid w:val="00254d10"/>
    <w:rPr/>
  </w:style>
  <w:style w:type="character" w:styleId="Flc" w:customStyle="1">
    <w:name w:val="flc"/>
    <w:basedOn w:val="DefaultParagraphFont"/>
    <w:rsid w:val="00b52088"/>
    <w:rPr/>
  </w:style>
  <w:style w:type="character" w:styleId="Googlesrctext1" w:customStyle="1">
    <w:name w:val="google-src-text1"/>
    <w:basedOn w:val="DefaultParagraphFont"/>
    <w:rsid w:val="00202bca"/>
    <w:rPr>
      <w:vanish w:val="false"/>
    </w:rPr>
  </w:style>
  <w:style w:type="character" w:styleId="Palabradestacada" w:customStyle="1">
    <w:name w:val="palabradestacada"/>
    <w:basedOn w:val="DefaultParagraphFont"/>
    <w:rsid w:val="008f7ba0"/>
    <w:rPr/>
  </w:style>
  <w:style w:type="character" w:styleId="ListLabel1">
    <w:name w:val="ListLabel 1"/>
    <w:rPr>
      <w:rFonts w:eastAsia="Times New Roman" w:cs="Times New Roman"/>
    </w:rPr>
  </w:style>
  <w:style w:type="character" w:styleId="ListLabel2">
    <w:name w:val="ListLabel 2"/>
    <w:rPr>
      <w:rFonts w:cs="Courier New"/>
    </w:rPr>
  </w:style>
  <w:style w:type="character" w:styleId="ListLabel3">
    <w:name w:val="ListLabel 3"/>
    <w:rPr>
      <w:i w:val="false"/>
    </w:rPr>
  </w:style>
  <w:style w:type="character" w:styleId="ListLabel4">
    <w:name w:val="ListLabel 4"/>
    <w:rPr>
      <w:rFonts w:eastAsia="Calibri" w:cs="Times New Roman"/>
    </w:rPr>
  </w:style>
  <w:style w:type="character" w:styleId="ListLabel5">
    <w:name w:val="ListLabel 5"/>
    <w:rPr>
      <w:rFonts w:eastAsia="Calibri" w:cs="Times New Roman"/>
    </w:rPr>
  </w:style>
  <w:style w:type="character" w:styleId="ListLabel6">
    <w:name w:val="ListLabel 6"/>
    <w:rPr>
      <w:color w:val="00000A"/>
    </w:rPr>
  </w:style>
  <w:style w:type="paragraph" w:styleId="Encabezado">
    <w:name w:val="Encabezado"/>
    <w:basedOn w:val="Normal"/>
    <w:next w:val="Cuerpodetexto"/>
    <w:pPr>
      <w:keepNext/>
      <w:spacing w:before="240" w:after="120"/>
    </w:pPr>
    <w:rPr>
      <w:rFonts w:ascii="Liberation Sans" w:hAnsi="Liberation Sans" w:eastAsia="Droid Sans" w:cs="Lohit Hindi"/>
      <w:sz w:val="28"/>
      <w:szCs w:val="28"/>
    </w:rPr>
  </w:style>
  <w:style w:type="paragraph" w:styleId="Cuerpodetexto">
    <w:name w:val="Cuerpo de texto"/>
    <w:basedOn w:val="Normal"/>
    <w:link w:val="TextoindependienteCar"/>
    <w:uiPriority w:val="99"/>
    <w:rsid w:val="00e3458a"/>
    <w:pPr>
      <w:spacing w:lineRule="auto" w:line="240"/>
      <w:ind w:hanging="0"/>
    </w:pPr>
    <w:rPr>
      <w:rFonts w:ascii="Albertus Extra Bold" w:hAnsi="Albertus Extra Bold" w:cs="Albertus Extra Bold"/>
      <w:sz w:val="28"/>
      <w:szCs w:val="28"/>
      <w:lang w:val="en-US" w:eastAsia="es-ES"/>
    </w:rPr>
  </w:style>
  <w:style w:type="paragraph" w:styleId="Lista">
    <w:name w:val="Lista"/>
    <w:basedOn w:val="Cuerpodetexto"/>
    <w:pPr/>
    <w:rPr>
      <w:rFonts w:cs="Lohit Hindi"/>
    </w:rPr>
  </w:style>
  <w:style w:type="paragraph" w:styleId="Pie">
    <w:name w:val="Pie"/>
    <w:basedOn w:val="Normal"/>
    <w:pPr>
      <w:suppressLineNumbers/>
      <w:spacing w:before="120" w:after="120"/>
    </w:pPr>
    <w:rPr>
      <w:rFonts w:cs="Lohit Hindi"/>
      <w:i/>
      <w:iCs/>
      <w:sz w:val="24"/>
      <w:szCs w:val="24"/>
    </w:rPr>
  </w:style>
  <w:style w:type="paragraph" w:styleId="Ndice">
    <w:name w:val="Índice"/>
    <w:basedOn w:val="Normal"/>
    <w:pPr>
      <w:suppressLineNumbers/>
    </w:pPr>
    <w:rPr>
      <w:rFonts w:cs="Lohit Hindi"/>
    </w:rPr>
  </w:style>
  <w:style w:type="paragraph" w:styleId="Ndice1">
    <w:name w:val="Índice 1"/>
    <w:basedOn w:val="Normal"/>
    <w:next w:val="Normal"/>
    <w:autoRedefine/>
    <w:uiPriority w:val="39"/>
    <w:rsid w:val="003e1f23"/>
    <w:pPr>
      <w:tabs>
        <w:tab w:val="right" w:pos="8261" w:leader="dot"/>
      </w:tabs>
      <w:spacing w:lineRule="auto" w:line="240" w:before="120" w:after="120"/>
      <w:ind w:hanging="0"/>
    </w:pPr>
    <w:rPr/>
  </w:style>
  <w:style w:type="paragraph" w:styleId="Ndice2">
    <w:name w:val="Índice 2"/>
    <w:basedOn w:val="Normal"/>
    <w:next w:val="Normal"/>
    <w:autoRedefine/>
    <w:semiHidden/>
    <w:rsid w:val="003e1f23"/>
    <w:pPr>
      <w:ind w:left="240" w:firstLine="567"/>
    </w:pPr>
    <w:rPr/>
  </w:style>
  <w:style w:type="paragraph" w:styleId="Ndice3">
    <w:name w:val="Índice 3"/>
    <w:basedOn w:val="Normal"/>
    <w:next w:val="Normal"/>
    <w:autoRedefine/>
    <w:semiHidden/>
    <w:rsid w:val="009672ad"/>
    <w:pPr>
      <w:tabs>
        <w:tab w:val="right" w:pos="8261" w:leader="dot"/>
      </w:tabs>
      <w:spacing w:lineRule="auto" w:line="240"/>
      <w:ind w:left="482" w:firstLine="601"/>
    </w:pPr>
    <w:rPr/>
  </w:style>
  <w:style w:type="paragraph" w:styleId="NormalWeb">
    <w:name w:val="Normal (Web)"/>
    <w:basedOn w:val="Normal"/>
    <w:link w:val="NormalWebCar"/>
    <w:rsid w:val="006644b1"/>
    <w:pPr>
      <w:spacing w:lineRule="auto" w:line="240" w:before="280" w:after="280"/>
      <w:ind w:hanging="0"/>
      <w:jc w:val="left"/>
    </w:pPr>
    <w:rPr>
      <w:lang w:val="es-ES" w:eastAsia="es-ES"/>
    </w:rPr>
  </w:style>
  <w:style w:type="paragraph" w:styleId="Subttulo">
    <w:name w:val="Subtítulo"/>
    <w:basedOn w:val="Normal"/>
    <w:next w:val="Normal"/>
    <w:link w:val="SubttuloCar"/>
    <w:qFormat/>
    <w:rsid w:val="006644b1"/>
    <w:pPr>
      <w:spacing w:lineRule="auto" w:line="240" w:before="0" w:after="60"/>
      <w:ind w:hanging="0"/>
      <w:jc w:val="center"/>
      <w:outlineLvl w:val="1"/>
    </w:pPr>
    <w:rPr>
      <w:rFonts w:ascii="Cambria" w:hAnsi="Cambria"/>
      <w:lang w:val="es-ES" w:eastAsia="es-ES"/>
    </w:rPr>
  </w:style>
  <w:style w:type="paragraph" w:styleId="ListParagraph">
    <w:name w:val="List Paragraph"/>
    <w:basedOn w:val="Normal"/>
    <w:uiPriority w:val="34"/>
    <w:qFormat/>
    <w:rsid w:val="006644b1"/>
    <w:pPr>
      <w:spacing w:lineRule="auto" w:line="240"/>
      <w:ind w:left="708" w:hanging="0"/>
      <w:jc w:val="left"/>
    </w:pPr>
    <w:rPr>
      <w:lang w:val="es-ES" w:eastAsia="es-ES"/>
    </w:rPr>
  </w:style>
  <w:style w:type="paragraph" w:styleId="Encabezamiento">
    <w:name w:val="Encabezamiento"/>
    <w:basedOn w:val="Normal"/>
    <w:link w:val="EncabezadoCar"/>
    <w:unhideWhenUsed/>
    <w:rsid w:val="00011fb0"/>
    <w:pPr>
      <w:tabs>
        <w:tab w:val="center" w:pos="4252" w:leader="none"/>
        <w:tab w:val="right" w:pos="8504" w:leader="none"/>
      </w:tabs>
      <w:spacing w:lineRule="auto" w:line="240"/>
    </w:pPr>
    <w:rPr/>
  </w:style>
  <w:style w:type="paragraph" w:styleId="Piedepgina">
    <w:name w:val="Pie de página"/>
    <w:basedOn w:val="Normal"/>
    <w:link w:val="PiedepginaCar"/>
    <w:uiPriority w:val="99"/>
    <w:unhideWhenUsed/>
    <w:rsid w:val="00011fb0"/>
    <w:pPr>
      <w:tabs>
        <w:tab w:val="center" w:pos="4252" w:leader="none"/>
        <w:tab w:val="right" w:pos="8504" w:leader="none"/>
      </w:tabs>
      <w:spacing w:lineRule="auto" w:line="240"/>
    </w:pPr>
    <w:rPr/>
  </w:style>
  <w:style w:type="paragraph" w:styleId="Ttulo">
    <w:name w:val="Título"/>
    <w:basedOn w:val="Normal"/>
    <w:link w:val="TtuloCar"/>
    <w:qFormat/>
    <w:rsid w:val="00d77671"/>
    <w:pPr>
      <w:spacing w:lineRule="auto" w:line="240"/>
      <w:ind w:hanging="0"/>
      <w:jc w:val="center"/>
    </w:pPr>
    <w:rPr>
      <w:rFonts w:ascii="Century Gothic" w:hAnsi="Century Gothic"/>
      <w:b/>
      <w:bCs/>
      <w:sz w:val="28"/>
      <w:lang w:val="es-ES" w:eastAsia="es-ES"/>
    </w:rPr>
  </w:style>
  <w:style w:type="paragraph" w:styleId="BalloonText">
    <w:name w:val="Balloon Text"/>
    <w:basedOn w:val="Normal"/>
    <w:link w:val="TextodegloboCar"/>
    <w:uiPriority w:val="99"/>
    <w:semiHidden/>
    <w:unhideWhenUsed/>
    <w:rsid w:val="002770b7"/>
    <w:pPr>
      <w:spacing w:lineRule="auto" w:line="240"/>
    </w:pPr>
    <w:rPr>
      <w:rFonts w:ascii="Tahoma" w:hAnsi="Tahoma" w:cs="Tahoma"/>
      <w:sz w:val="16"/>
      <w:szCs w:val="16"/>
    </w:rPr>
  </w:style>
  <w:style w:type="paragraph" w:styleId="Annotationtext">
    <w:name w:val="annotation text"/>
    <w:basedOn w:val="Normal"/>
    <w:link w:val="TextocomentarioCar"/>
    <w:uiPriority w:val="99"/>
    <w:semiHidden/>
    <w:unhideWhenUsed/>
    <w:rsid w:val="007910b4"/>
    <w:pPr>
      <w:spacing w:lineRule="auto" w:line="240"/>
    </w:pPr>
    <w:rPr>
      <w:sz w:val="20"/>
      <w:szCs w:val="20"/>
    </w:rPr>
  </w:style>
  <w:style w:type="paragraph" w:styleId="Annotationsubject">
    <w:name w:val="annotation subject"/>
    <w:basedOn w:val="Annotationtext"/>
    <w:link w:val="AsuntodelcomentarioCar"/>
    <w:uiPriority w:val="99"/>
    <w:semiHidden/>
    <w:unhideWhenUsed/>
    <w:rsid w:val="007910b4"/>
    <w:pPr/>
    <w:rPr>
      <w:b/>
      <w:bCs/>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qFormat/>
    <w:tblPr>
      <w:tblInd w:type="dxa" w:w="0"/>
      <w:tblCellMar>
        <w:top w:w="0" w:type="dxa"/>
        <w:left w:w="108" w:type="dxa"/>
        <w:bottom w:w="0" w:type="dxa"/>
        <w:right w:w="108" w:type="dxa"/>
      </w:tblCellMar>
    </w:tblPr>
  </w:style>
  <w:style w:type="table" w:styleId="Tablaconcuadrcula">
    <w:name w:val="Table Grid"/>
    <w:basedOn w:val="Tablanormal"/>
    <w:uiPriority w:val="59"/>
    <w:rsid w:val="00f80028"/>
    <w:pPr>
      <w:spacing w:lineRule="auto" w:line="240"/>
    </w:pPr>
    <w:rPr>
      <w:lang w:eastAsia="es-ES" w:val="es-ES"/>
      <w:sz w:val="20"/>
      <w:szCs w:val="20"/>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table" w:customStyle="1" w:styleId="Sombreadoclaro-nfasis11">
    <w:name w:val="Sombreado claro - Énfasis 11"/>
    <w:basedOn w:val="Tablanormal"/>
    <w:uiPriority w:val="60"/>
    <w:rsid w:val="00d851b4"/>
    <w:pPr>
      <w:spacing w:lineRule="auto" w:line="240"/>
    </w:pPr>
    <w:rPr>
      <w:color w:themeShade="bf" w:themeColor="accent1" w:val="365F91"/>
    </w:rPr>
    <w:tblPr>
      <w:tblStyleRowBandSize w:val="1"/>
      <w:tblStyleColBandSize w:val="1"/>
      <w:tblInd w:type="dxa" w:w="0"/>
      <w:tblBorders>
        <w:top w:space="0" w:sz="8" w:themeColor="accent1" w:color="4F81BD" w:val="single"/>
        <w:bottom w:space="0" w:sz="8" w:themeColor="accent1" w:color="4F81BD" w:val="single"/>
      </w:tblBorders>
      <w:tblCellMar>
        <w:top w:w="0" w:type="dxa"/>
        <w:left w:w="108" w:type="dxa"/>
        <w:bottom w:w="0" w:type="dxa"/>
        <w:right w:w="108" w:type="dxa"/>
      </w:tblCellMar>
    </w:tblPr>
    <w:tblStylePr w:type="firstRow">
      <w:pPr>
        <w:spacing w:lineRule="auto" w:line="240" w:after="0" w:before="0"/>
      </w:pPr>
      <w:rPr>
        <w:b/>
        <w:bCs/>
      </w:rPr>
      <w:tblPr/>
      <w:tcPr>
        <w:tcBorders>
          <w:top w:space="0" w:sz="8" w:themeColor="accent1" w:color="4F81BD" w:val="single"/>
          <w:left w:val="nil"/>
          <w:bottom w:space="0" w:sz="8" w:themeColor="accent1" w:color="4F81BD" w:val="single"/>
          <w:right w:val="nil"/>
          <w:insideH w:val="nil"/>
          <w:insideV w:val="nil"/>
        </w:tcBorders>
      </w:tcPr>
    </w:tblStylePr>
    <w:tblStylePr w:type="lastRow">
      <w:pPr>
        <w:spacing w:lineRule="auto" w:line="240" w:after="0" w:before="0"/>
      </w:pPr>
      <w:rPr>
        <w:b/>
        <w:bCs/>
      </w:rPr>
      <w:tblPr/>
      <w:tcPr>
        <w:tcBorders>
          <w:top w:space="0" w:sz="8" w:themeColor="accent1" w:color="4F81BD" w:val="single"/>
          <w:left w:val="nil"/>
          <w:bottom w:space="0" w:sz="8" w:themeColor="accent1" w:color="4F81BD" w:val="single"/>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themeFillTint="3f" w:themeFill="accent1" w:fill="D3DFEE" w:color="auto" w:val="clear"/>
      </w:tcPr>
    </w:tblStylePr>
    <w:tblStylePr w:type="band1Horz">
      <w:tblPr/>
      <w:tcPr>
        <w:tcBorders>
          <w:left w:val="nil"/>
          <w:right w:val="nil"/>
          <w:insideH w:val="nil"/>
          <w:insideV w:val="nil"/>
        </w:tcBorders>
        <w:shd w:themeFillTint="3f" w:themeFill="accent1" w:fill="D3DFEE" w:color="auto" w:val="clear"/>
      </w:tcPr>
    </w:tblStylePr>
  </w:style>
  <w:style w:type="table" w:customStyle="1" w:styleId="Sombreadoclaro1">
    <w:name w:val="Sombreado claro1"/>
    <w:basedOn w:val="Tablanormal"/>
    <w:uiPriority w:val="60"/>
    <w:rsid w:val="00d851b4"/>
    <w:pPr>
      <w:spacing w:lineRule="auto" w:line="240"/>
    </w:pPr>
    <w:rPr>
      <w:color w:themeShade="bf" w:themeColor="text1" w:val="000000"/>
    </w:rPr>
    <w:tblPr>
      <w:tblStyleRowBandSize w:val="1"/>
      <w:tblStyleColBandSize w:val="1"/>
      <w:tblInd w:type="dxa" w:w="0"/>
      <w:tblBorders>
        <w:top w:space="0" w:sz="8" w:themeColor="text1" w:color="000000" w:val="single"/>
        <w:bottom w:space="0" w:sz="8" w:themeColor="text1" w:color="000000" w:val="single"/>
      </w:tblBorders>
      <w:tblCellMar>
        <w:top w:w="0" w:type="dxa"/>
        <w:left w:w="108" w:type="dxa"/>
        <w:bottom w:w="0" w:type="dxa"/>
        <w:right w:w="108" w:type="dxa"/>
      </w:tblCellMar>
    </w:tblPr>
    <w:tblStylePr w:type="firstRow">
      <w:pPr>
        <w:spacing w:lineRule="auto" w:line="240" w:after="0" w:before="0"/>
      </w:pPr>
      <w:rPr>
        <w:b/>
        <w:bCs/>
      </w:rPr>
      <w:tblPr/>
      <w:tcPr>
        <w:tcBorders>
          <w:top w:space="0" w:sz="8" w:themeColor="text1" w:color="000000" w:val="single"/>
          <w:left w:val="nil"/>
          <w:bottom w:space="0" w:sz="8" w:themeColor="text1" w:color="000000" w:val="single"/>
          <w:right w:val="nil"/>
          <w:insideH w:val="nil"/>
          <w:insideV w:val="nil"/>
        </w:tcBorders>
      </w:tcPr>
    </w:tblStylePr>
    <w:tblStylePr w:type="lastRow">
      <w:pPr>
        <w:spacing w:lineRule="auto" w:line="240" w:after="0" w:before="0"/>
      </w:pPr>
      <w:rPr>
        <w:b/>
        <w:bCs/>
      </w:rPr>
      <w:tblPr/>
      <w:tcPr>
        <w:tcBorders>
          <w:top w:space="0" w:sz="8" w:themeColor="text1" w:color="000000" w:val="single"/>
          <w:left w:val="nil"/>
          <w:bottom w:space="0" w:sz="8" w:themeColor="text1" w:color="000000" w:val="single"/>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themeFillTint="3f" w:themeFill="text1" w:fill="C0C0C0" w:color="auto" w:val="clear"/>
      </w:tcPr>
    </w:tblStylePr>
    <w:tblStylePr w:type="band1Horz">
      <w:tblPr/>
      <w:tcPr>
        <w:tcBorders>
          <w:left w:val="nil"/>
          <w:right w:val="nil"/>
          <w:insideH w:val="nil"/>
          <w:insideV w:val="nil"/>
        </w:tcBorders>
        <w:shd w:themeFillTint="3f" w:themeFill="text1" w:fill="C0C0C0" w:color="auto" w:val="clear"/>
      </w:tcPr>
    </w:tblStylePr>
  </w:style>
  <w:style w:type="table" w:customStyle="1" w:styleId="Sombreadomedio2-nfasis11">
    <w:name w:val="Sombreado medio 2 - Énfasis 11"/>
    <w:basedOn w:val="Tablanormal"/>
    <w:uiPriority w:val="64"/>
    <w:rsid w:val="004470b7"/>
    <w:pPr>
      <w:spacing w:lineRule="auto" w:line="240"/>
    </w:pPr>
    <w:tblPr>
      <w:tblStyleRowBandSize w:val="1"/>
      <w:tblStyleColBandSize w:val="1"/>
      <w:tblInd w:type="dxa" w:w="0"/>
      <w:tblBorders>
        <w:top w:space="0" w:sz="18" w:color="auto" w:val="single"/>
        <w:bottom w:space="0" w:sz="18" w:color="auto" w:val="single"/>
      </w:tblBorders>
      <w:tblCellMar>
        <w:top w:w="0" w:type="dxa"/>
        <w:left w:w="108" w:type="dxa"/>
        <w:bottom w:w="0" w:type="dxa"/>
        <w:right w:w="108" w:type="dxa"/>
      </w:tblCellMar>
    </w:tblPr>
    <w:tblStylePr w:type="firstRow">
      <w:pPr>
        <w:spacing w:lineRule="auto" w:line="240" w:after="0" w:before="0"/>
      </w:pPr>
      <w:rPr>
        <w:b/>
        <w:bCs/>
        <w:color w:themeColor="background1" w:val="FFFFFF"/>
      </w:rPr>
      <w:tblPr/>
      <w:tcPr>
        <w:tcBorders>
          <w:top w:space="0" w:sz="18" w:color="auto" w:val="single"/>
          <w:left w:val="nil"/>
          <w:bottom w:space="0" w:sz="18" w:color="auto" w:val="single"/>
          <w:right w:val="nil"/>
          <w:insideH w:val="nil"/>
          <w:insideV w:val="nil"/>
        </w:tcBorders>
        <w:shd w:themeFill="accent1" w:fill="4F81BD" w:color="auto" w:val="clear"/>
      </w:tcPr>
    </w:tblStylePr>
    <w:tblStylePr w:type="lastRow">
      <w:pPr>
        <w:spacing w:lineRule="auto" w:line="240" w:after="0" w:before="0"/>
      </w:pPr>
      <w:rPr>
        <w:color w:val="auto"/>
      </w:rPr>
      <w:tblPr/>
      <w:tcPr>
        <w:tcBorders>
          <w:top w:space="0" w:sz="6" w:color="auto" w:val="double"/>
          <w:left w:val="nil"/>
          <w:bottom w:space="0" w:sz="18" w:color="auto" w:val="single"/>
          <w:right w:val="nil"/>
          <w:insideH w:val="nil"/>
          <w:insideV w:val="nil"/>
        </w:tcBorders>
        <w:shd w:themeFill="background1" w:fill="FFFFFF" w:color="auto" w:val="clear"/>
      </w:tcPr>
    </w:tblStylePr>
    <w:tblStylePr w:type="firstCol">
      <w:rPr>
        <w:b/>
        <w:bCs/>
        <w:color w:themeColor="background1" w:val="FFFFFF"/>
      </w:rPr>
      <w:tblPr/>
      <w:tcPr>
        <w:tcBorders>
          <w:top w:val="nil"/>
          <w:left w:val="nil"/>
          <w:bottom w:space="0" w:sz="18" w:color="auto" w:val="single"/>
          <w:right w:val="nil"/>
          <w:insideH w:val="nil"/>
          <w:insideV w:val="nil"/>
        </w:tcBorders>
        <w:shd w:themeFill="accent1" w:fill="4F81BD" w:color="auto" w:val="clear"/>
      </w:tcPr>
    </w:tblStylePr>
    <w:tblStylePr w:type="lastCol">
      <w:rPr>
        <w:b/>
        <w:bCs/>
        <w:color w:themeColor="background1" w:val="FFFFFF"/>
      </w:rPr>
      <w:tblPr/>
      <w:tcPr>
        <w:tcBorders>
          <w:left w:val="nil"/>
          <w:right w:val="nil"/>
          <w:insideH w:val="nil"/>
          <w:insideV w:val="nil"/>
        </w:tcBorders>
        <w:shd w:themeFill="accent1" w:fill="4F81BD" w:color="auto" w:val="clear"/>
      </w:tcPr>
    </w:tblStylePr>
    <w:tblStylePr w:type="band1Vert">
      <w:tblPr/>
      <w:tcPr>
        <w:tcBorders>
          <w:left w:val="nil"/>
          <w:right w:val="nil"/>
          <w:insideH w:val="nil"/>
          <w:insideV w:val="nil"/>
        </w:tcBorders>
        <w:shd w:themeFillShade="d8" w:themeFill="background1" w:fill="D8D8D8" w:color="auto" w:val="clear"/>
      </w:tcPr>
    </w:tblStylePr>
    <w:tblStylePr w:type="band1Horz">
      <w:tblPr/>
      <w:tcPr>
        <w:shd w:themeFillShade="d8" w:themeFill="background1" w:fill="D8D8D8" w:color="auto" w:val="clear"/>
      </w:tcPr>
    </w:tblStylePr>
    <w:tblStylePr w:type="neCell">
      <w:tblPr/>
      <w:tcPr>
        <w:tcBorders>
          <w:top w:space="0" w:sz="18" w:color="auto" w:val="single"/>
          <w:left w:val="nil"/>
          <w:bottom w:space="0" w:sz="18" w:color="auto" w:val="single"/>
          <w:right w:val="nil"/>
          <w:insideH w:val="nil"/>
          <w:insideV w:val="nil"/>
        </w:tcBorders>
      </w:tcPr>
    </w:tblStylePr>
    <w:tblStylePr w:type="nwCell">
      <w:rPr>
        <w:color w:themeColor="background1" w:val="FFFFFF"/>
      </w:rPr>
      <w:tblPr/>
      <w:tcPr>
        <w:tcBorders>
          <w:top w:space="0" w:sz="18" w:color="auto" w:val="single"/>
          <w:left w:val="nil"/>
          <w:bottom w:space="0" w:sz="18" w:color="auto" w:val="single"/>
          <w:right w:val="nil"/>
          <w:insideH w:val="nil"/>
          <w:insideV w:val="nil"/>
        </w:tcBorders>
      </w:tcPr>
    </w:tblStylePr>
  </w:style>
  <w:style w:type="table" w:styleId="Listaclara-nfasis1">
    <w:name w:val="Light List Accent 1"/>
    <w:basedOn w:val="Tablanormal"/>
    <w:uiPriority w:val="61"/>
    <w:rsid w:val="00157ab6"/>
    <w:pPr>
      <w:spacing w:lineRule="auto" w:line="240"/>
    </w:pPr>
    <w:tblPr>
      <w:tblStyleRowBandSize w:val="1"/>
      <w:tblStyleColBandSize w:val="1"/>
      <w:tblInd w:type="dxa" w:w="0"/>
      <w:tblBorders>
        <w:top w:space="0" w:sz="8" w:themeColor="accent1" w:color="4F81BD" w:val="single"/>
        <w:left w:space="0" w:sz="8" w:themeColor="accent1" w:color="4F81BD" w:val="single"/>
        <w:bottom w:space="0" w:sz="8" w:themeColor="accent1" w:color="4F81BD" w:val="single"/>
        <w:right w:space="0" w:sz="8" w:themeColor="accent1" w:color="4F81BD" w:val="single"/>
      </w:tblBorders>
      <w:tblCellMar>
        <w:top w:w="0" w:type="dxa"/>
        <w:left w:w="108" w:type="dxa"/>
        <w:bottom w:w="0" w:type="dxa"/>
        <w:right w:w="108" w:type="dxa"/>
      </w:tblCellMar>
    </w:tblPr>
    <w:tblStylePr w:type="firstRow">
      <w:pPr>
        <w:spacing w:lineRule="auto" w:line="240" w:after="0" w:before="0"/>
      </w:pPr>
      <w:rPr>
        <w:b/>
        <w:bCs/>
        <w:color w:themeColor="background1" w:val="FFFFFF"/>
      </w:rPr>
      <w:tblPr/>
      <w:tcPr>
        <w:shd w:themeFill="accent1" w:fill="4F81BD" w:color="auto" w:val="clear"/>
      </w:tcPr>
    </w:tblStylePr>
    <w:tblStylePr w:type="lastRow">
      <w:pPr>
        <w:spacing w:lineRule="auto" w:line="240" w:after="0" w:before="0"/>
      </w:pPr>
      <w:rPr>
        <w:b/>
        <w:bCs/>
      </w:rPr>
      <w:tblPr/>
      <w:tcPr>
        <w:tcBorders>
          <w:top w:space="0" w:sz="6" w:themeColor="accent1" w:color="4F81BD" w:val="double"/>
          <w:left w:space="0" w:sz="8" w:themeColor="accent1" w:color="4F81BD" w:val="single"/>
          <w:bottom w:space="0" w:sz="8" w:themeColor="accent1" w:color="4F81BD" w:val="single"/>
          <w:right w:space="0" w:sz="8" w:themeColor="accent1" w:color="4F81BD" w:val="single"/>
        </w:tcBorders>
      </w:tcPr>
    </w:tblStylePr>
    <w:tblStylePr w:type="firstCol">
      <w:rPr>
        <w:b/>
        <w:bCs/>
      </w:rPr>
      <w:tblPr/>
    </w:tblStylePr>
    <w:tblStylePr w:type="lastCol">
      <w:rPr>
        <w:b/>
        <w:bCs/>
      </w:rPr>
      <w:tblPr/>
    </w:tblStylePr>
    <w:tblStylePr w:type="band1Vert">
      <w:tblPr/>
      <w:tcPr>
        <w:tcBorders>
          <w:top w:space="0" w:sz="8" w:themeColor="accent1" w:color="4F81BD" w:val="single"/>
          <w:left w:space="0" w:sz="8" w:themeColor="accent1" w:color="4F81BD" w:val="single"/>
          <w:bottom w:space="0" w:sz="8" w:themeColor="accent1" w:color="4F81BD" w:val="single"/>
          <w:right w:space="0" w:sz="8" w:themeColor="accent1" w:color="4F81BD" w:val="single"/>
        </w:tcBorders>
      </w:tcPr>
    </w:tblStylePr>
    <w:tblStylePr w:type="band1Horz">
      <w:tblPr/>
      <w:tcPr>
        <w:tcBorders>
          <w:top w:space="0" w:sz="8" w:themeColor="accent1" w:color="4F81BD" w:val="single"/>
          <w:left w:space="0" w:sz="8" w:themeColor="accent1" w:color="4F81BD" w:val="single"/>
          <w:bottom w:space="0" w:sz="8" w:themeColor="accent1" w:color="4F81BD" w:val="single"/>
          <w:right w:space="0" w:sz="8" w:themeColor="accent1" w:color="4F81BD" w:val="single"/>
        </w:tcBorders>
      </w:tcPr>
    </w:tblStylePr>
  </w:style>
  <w:style w:type="table" w:styleId="Sombreadomedio1-nfasis1">
    <w:name w:val="Medium Shading 1 Accent 1"/>
    <w:basedOn w:val="Tablanormal"/>
    <w:uiPriority w:val="63"/>
    <w:rsid w:val="00ad3a18"/>
    <w:pPr>
      <w:spacing w:lineRule="auto" w:line="240"/>
    </w:pPr>
    <w:tblPr>
      <w:tblStyleRowBandSize w:val="1"/>
      <w:tblStyleColBandSize w:val="1"/>
      <w:tblInd w:type="dxa" w:w="0"/>
      <w:tblBorders>
        <w:top w:space="0" w:sz="8" w:themeTint="bf" w:themeColor="accent1" w:color="7BA0CD" w:val="single"/>
        <w:left w:space="0" w:sz="8" w:themeTint="bf" w:themeColor="accent1" w:color="7BA0CD" w:val="single"/>
        <w:bottom w:space="0" w:sz="8" w:themeTint="bf" w:themeColor="accent1" w:color="7BA0CD" w:val="single"/>
        <w:right w:space="0" w:sz="8" w:themeTint="bf" w:themeColor="accent1" w:color="7BA0CD" w:val="single"/>
        <w:insideH w:space="0" w:sz="8" w:themeTint="bf" w:themeColor="accent1" w:color="7BA0CD" w:val="single"/>
      </w:tblBorders>
      <w:tblCellMar>
        <w:top w:w="0" w:type="dxa"/>
        <w:left w:w="108" w:type="dxa"/>
        <w:bottom w:w="0" w:type="dxa"/>
        <w:right w:w="108" w:type="dxa"/>
      </w:tblCellMar>
    </w:tblPr>
    <w:tblStylePr w:type="firstRow">
      <w:pPr>
        <w:spacing w:lineRule="auto" w:line="240" w:after="0" w:before="0"/>
      </w:pPr>
      <w:rPr>
        <w:b/>
        <w:bCs/>
        <w:color w:themeColor="background1" w:val="FFFFFF"/>
      </w:rPr>
      <w:tblPr/>
      <w:tcPr>
        <w:tcBorders>
          <w:top w:space="0" w:sz="8" w:themeColor="accent1" w:color="7BA0CD" w:val="single"/>
          <w:left w:space="0" w:sz="8" w:themeColor="accent1" w:color="7BA0CD" w:val="single"/>
          <w:bottom w:space="0" w:sz="8" w:themeColor="accent1" w:color="7BA0CD" w:val="single"/>
          <w:right w:space="0" w:sz="8" w:themeColor="accent1" w:color="7BA0CD" w:val="single"/>
          <w:insideH w:val="nil"/>
          <w:insideV w:val="nil"/>
        </w:tcBorders>
        <w:shd w:themeFill="accent1" w:fill="4F81BD" w:color="auto" w:val="clear"/>
      </w:tcPr>
    </w:tblStylePr>
    <w:tblStylePr w:type="lastRow">
      <w:pPr>
        <w:spacing w:lineRule="auto" w:line="240" w:after="0" w:before="0"/>
      </w:pPr>
      <w:rPr>
        <w:b/>
        <w:bCs/>
      </w:rPr>
      <w:tblPr/>
      <w:tcPr>
        <w:tcBorders>
          <w:top w:space="0" w:sz="6" w:themeColor="accent1" w:color="7BA0CD" w:val="double"/>
          <w:left w:space="0" w:sz="8" w:themeColor="accent1" w:color="7BA0CD" w:val="single"/>
          <w:bottom w:space="0" w:sz="8" w:themeColor="accent1" w:color="7BA0CD" w:val="single"/>
          <w:right w:space="0" w:sz="8" w:themeColor="accent1" w:color="7BA0CD" w:val="single"/>
          <w:insideH w:val="nil"/>
          <w:insideV w:val="nil"/>
        </w:tcBorders>
      </w:tcPr>
    </w:tblStylePr>
    <w:tblStylePr w:type="firstCol">
      <w:rPr>
        <w:b/>
        <w:bCs/>
      </w:rPr>
      <w:tblPr/>
    </w:tblStylePr>
    <w:tblStylePr w:type="lastCol">
      <w:rPr>
        <w:b/>
        <w:bCs/>
      </w:rPr>
      <w:tblPr/>
    </w:tblStylePr>
    <w:tblStylePr w:type="band1Vert">
      <w:tblPr/>
      <w:tcPr>
        <w:shd w:themeFillTint="3f" w:themeFill="accent1" w:fill="D3DFEE" w:color="auto" w:val="clear"/>
      </w:tcPr>
    </w:tblStylePr>
    <w:tblStylePr w:type="band1Horz">
      <w:tblPr/>
      <w:tcPr>
        <w:tcBorders>
          <w:insideH w:val="nil"/>
          <w:insideV w:val="nil"/>
        </w:tcBorders>
        <w:shd w:themeFillTint="3f" w:themeFill="accent1" w:fill="D3DFEE" w:color="auto" w:val="clear"/>
      </w:tcPr>
    </w:tblStylePr>
    <w:tblStylePr w:type="band2Horz">
      <w:tblPr/>
      <w:tcPr>
        <w:tcBorders>
          <w:insideH w:val="nil"/>
          <w:insideV w:val="nil"/>
        </w:tcBorders>
      </w:tcPr>
    </w:tblStylePr>
  </w:style>
  <w:style w:type="table" w:styleId="Listavistosa-nfasis1">
    <w:name w:val="Colorful List Accent 1"/>
    <w:basedOn w:val="Tablanormal"/>
    <w:uiPriority w:val="72"/>
    <w:rsid w:val="005047e3"/>
    <w:pPr>
      <w:spacing w:lineRule="auto" w:line="240"/>
    </w:pPr>
    <w:rPr>
      <w:color w:themeColor="text1" w:val="000000"/>
    </w:rPr>
    <w:tblPr>
      <w:tblStyleRowBandSize w:val="1"/>
      <w:tblStyleColBandSize w:val="1"/>
      <w:tblInd w:type="dxa" w:w="0"/>
      <w:tblCellMar>
        <w:top w:w="0" w:type="dxa"/>
        <w:left w:w="108" w:type="dxa"/>
        <w:bottom w:w="0" w:type="dxa"/>
        <w:right w:w="108" w:type="dxa"/>
      </w:tblCellMar>
    </w:tblPr>
    <w:tcPr>
      <w:shd w:themeFillTint="19" w:themeFill="accent1" w:fill="EDF2F8" w:color="auto" w:val="clear"/>
    </w:tcPr>
    <w:tblStylePr w:type="firstRow">
      <w:rPr>
        <w:b/>
        <w:bCs/>
        <w:color w:themeColor="background1" w:val="FFFFFF"/>
      </w:rPr>
      <w:tblPr/>
      <w:tcPr>
        <w:tcBorders>
          <w:bottom w:space="0" w:sz="12" w:themeColor="background1" w:color="FFFFFF" w:val="single"/>
        </w:tcBorders>
        <w:shd w:themeFillShade="cc" w:themeFill="accent2" w:fill="9E3A38" w:color="auto" w:val="clear"/>
      </w:tcPr>
    </w:tblStylePr>
    <w:tblStylePr w:type="lastRow">
      <w:rPr>
        <w:b/>
        <w:bCs/>
        <w:color w:themeShade="cc" w:themeColor="accent2" w:val="9E3A38"/>
      </w:rPr>
      <w:tblPr/>
      <w:tcPr>
        <w:tcBorders>
          <w:top w:space="0" w:sz="12" w:themeColor="text1" w:color="000000" w:val="single"/>
        </w:tcBorders>
        <w:shd w:themeFill="background1" w:fill="FFFFFF" w:color="auto" w:val="clear"/>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themeFillTint="3f" w:themeFill="accent1" w:fill="D3DFEE" w:color="auto" w:val="clear"/>
      </w:tcPr>
    </w:tblStylePr>
    <w:tblStylePr w:type="band1Horz">
      <w:tblPr/>
      <w:tcPr>
        <w:shd w:themeFillTint="33" w:themeFill="accent1" w:fill="DBE5F1" w:color="auto" w:val="clear"/>
      </w:tcPr>
    </w:tblStylePr>
  </w:style>
  <w:style w:type="table" w:styleId="Sombreadoclaro-nfasis1">
    <w:name w:val="Light Shading Accent 1"/>
    <w:basedOn w:val="Tablanormal"/>
    <w:uiPriority w:val="60"/>
    <w:rsid w:val="00ea0743"/>
    <w:pPr>
      <w:spacing w:lineRule="auto" w:line="240"/>
    </w:pPr>
    <w:rPr>
      <w:color w:themeShade="bf" w:themeColor="accent1" w:val="365F91"/>
    </w:rPr>
    <w:tblPr>
      <w:tblStyleRowBandSize w:val="1"/>
      <w:tblStyleColBandSize w:val="1"/>
      <w:tblInd w:type="dxa" w:w="0"/>
      <w:tblBorders>
        <w:top w:space="0" w:sz="8" w:themeColor="accent1" w:color="4F81BD" w:val="single"/>
        <w:bottom w:space="0" w:sz="8" w:themeColor="accent1" w:color="4F81BD" w:val="single"/>
      </w:tblBorders>
      <w:tblCellMar>
        <w:top w:w="0" w:type="dxa"/>
        <w:left w:w="108" w:type="dxa"/>
        <w:bottom w:w="0" w:type="dxa"/>
        <w:right w:w="108" w:type="dxa"/>
      </w:tblCellMar>
    </w:tblPr>
    <w:tblStylePr w:type="firstRow">
      <w:pPr>
        <w:spacing w:lineRule="auto" w:line="240" w:after="0" w:before="0"/>
      </w:pPr>
      <w:rPr>
        <w:b/>
        <w:bCs/>
      </w:rPr>
      <w:tblPr/>
      <w:tcPr>
        <w:tcBorders>
          <w:top w:space="0" w:sz="8" w:themeColor="accent1" w:color="4F81BD" w:val="single"/>
          <w:left w:val="nil"/>
          <w:bottom w:space="0" w:sz="8" w:themeColor="accent1" w:color="4F81BD" w:val="single"/>
          <w:right w:val="nil"/>
          <w:insideH w:val="nil"/>
          <w:insideV w:val="nil"/>
        </w:tcBorders>
      </w:tcPr>
    </w:tblStylePr>
    <w:tblStylePr w:type="lastRow">
      <w:pPr>
        <w:spacing w:lineRule="auto" w:line="240" w:after="0" w:before="0"/>
      </w:pPr>
      <w:rPr>
        <w:b/>
        <w:bCs/>
      </w:rPr>
      <w:tblPr/>
      <w:tcPr>
        <w:tcBorders>
          <w:top w:space="0" w:sz="8" w:themeColor="accent1" w:color="4F81BD" w:val="single"/>
          <w:left w:val="nil"/>
          <w:bottom w:space="0" w:sz="8" w:themeColor="accent1" w:color="4F81BD" w:val="single"/>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themeFillTint="3f" w:themeFill="accent1" w:fill="D3DFEE" w:color="auto" w:val="clear"/>
      </w:tcPr>
    </w:tblStylePr>
    <w:tblStylePr w:type="band1Horz">
      <w:tblPr/>
      <w:tcPr>
        <w:tcBorders>
          <w:left w:val="nil"/>
          <w:right w:val="nil"/>
          <w:insideH w:val="nil"/>
          <w:insideV w:val="nil"/>
        </w:tcBorders>
        <w:shd w:themeFillTint="3f" w:themeFill="accent1" w:fill="D3DFEE" w:color="auto" w:val="clea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1.jpeg"/><Relationship Id="rId15" Type="http://schemas.openxmlformats.org/officeDocument/2006/relationships/image" Target="media/image12.png"/><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image" Target="media/image13.jpeg"/><Relationship Id="rId19" Type="http://schemas.openxmlformats.org/officeDocument/2006/relationships/image" Target="media/image14.png"/><Relationship Id="rId20" Type="http://schemas.openxmlformats.org/officeDocument/2006/relationships/image" Target="media/image15.jpeg"/><Relationship Id="rId21" Type="http://schemas.openxmlformats.org/officeDocument/2006/relationships/image" Target="media/image16.png"/><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hyperlink" Target="javascript:janela(&apos;../glosario/guion1_10_1.html&apos;)" TargetMode="External"/><Relationship Id="rId28" Type="http://schemas.openxmlformats.org/officeDocument/2006/relationships/footer" Target="footer10.xml"/><Relationship Id="rId29" Type="http://schemas.openxmlformats.org/officeDocument/2006/relationships/oleObject" Target="embeddings/oleObject1.bin"/><Relationship Id="rId30" Type="http://schemas.openxmlformats.org/officeDocument/2006/relationships/image" Target="media/image17.emf"/><Relationship Id="rId31" Type="http://schemas.openxmlformats.org/officeDocument/2006/relationships/oleObject" Target="embeddings/oleObject2.bin"/><Relationship Id="rId32" Type="http://schemas.openxmlformats.org/officeDocument/2006/relationships/image" Target="media/image18.emf"/><Relationship Id="rId33" Type="http://schemas.openxmlformats.org/officeDocument/2006/relationships/oleObject" Target="embeddings/oleObject3.bin"/><Relationship Id="rId34" Type="http://schemas.openxmlformats.org/officeDocument/2006/relationships/image" Target="media/image19.emf"/><Relationship Id="rId35" Type="http://schemas.openxmlformats.org/officeDocument/2006/relationships/oleObject" Target="embeddings/oleObject4.bin"/><Relationship Id="rId36" Type="http://schemas.openxmlformats.org/officeDocument/2006/relationships/image" Target="media/image20.emf"/><Relationship Id="rId37" Type="http://schemas.openxmlformats.org/officeDocument/2006/relationships/oleObject" Target="embeddings/oleObject5.bin"/><Relationship Id="rId38" Type="http://schemas.openxmlformats.org/officeDocument/2006/relationships/image" Target="media/image21.emf"/><Relationship Id="rId39" Type="http://schemas.openxmlformats.org/officeDocument/2006/relationships/oleObject" Target="embeddings/oleObject6.bin"/><Relationship Id="rId40" Type="http://schemas.openxmlformats.org/officeDocument/2006/relationships/image" Target="media/image22.emf"/><Relationship Id="rId41" Type="http://schemas.openxmlformats.org/officeDocument/2006/relationships/footer" Target="footer11.xml"/><Relationship Id="rId42" Type="http://schemas.openxmlformats.org/officeDocument/2006/relationships/chart" Target="charts/chart1.xml"/><Relationship Id="rId43" Type="http://schemas.openxmlformats.org/officeDocument/2006/relationships/chart" Target="charts/chart2.xml"/><Relationship Id="rId44" Type="http://schemas.openxmlformats.org/officeDocument/2006/relationships/chart" Target="charts/chart3.xml"/><Relationship Id="rId45" Type="http://schemas.openxmlformats.org/officeDocument/2006/relationships/chart" Target="charts/chart4.xml"/><Relationship Id="rId46" Type="http://schemas.openxmlformats.org/officeDocument/2006/relationships/chart" Target="charts/chart5.xml"/><Relationship Id="rId47" Type="http://schemas.openxmlformats.org/officeDocument/2006/relationships/chart" Target="charts/chart6.xml"/><Relationship Id="rId48" Type="http://schemas.openxmlformats.org/officeDocument/2006/relationships/chart" Target="charts/chart7.xml"/><Relationship Id="rId49" Type="http://schemas.openxmlformats.org/officeDocument/2006/relationships/chart" Target="charts/chart8.xml"/><Relationship Id="rId50" Type="http://schemas.openxmlformats.org/officeDocument/2006/relationships/chart" Target="charts/chart9.xml"/><Relationship Id="rId51" Type="http://schemas.openxmlformats.org/officeDocument/2006/relationships/chart" Target="charts/chart10.xml"/><Relationship Id="rId52" Type="http://schemas.openxmlformats.org/officeDocument/2006/relationships/chart" Target="charts/chart11.xml"/><Relationship Id="rId53" Type="http://schemas.openxmlformats.org/officeDocument/2006/relationships/chart" Target="charts/chart12.xml"/><Relationship Id="rId54" Type="http://schemas.openxmlformats.org/officeDocument/2006/relationships/chart" Target="charts/chart13.xml"/><Relationship Id="rId55" Type="http://schemas.openxmlformats.org/officeDocument/2006/relationships/chart" Target="charts/chart14.xml"/><Relationship Id="rId56" Type="http://schemas.openxmlformats.org/officeDocument/2006/relationships/chart" Target="charts/chart15.xml"/><Relationship Id="rId57" Type="http://schemas.openxmlformats.org/officeDocument/2006/relationships/chart" Target="charts/chart16.xml"/><Relationship Id="rId58" Type="http://schemas.openxmlformats.org/officeDocument/2006/relationships/chart" Target="charts/chart17.xml"/><Relationship Id="rId59" Type="http://schemas.openxmlformats.org/officeDocument/2006/relationships/chart" Target="charts/chart18.xml"/><Relationship Id="rId60" Type="http://schemas.openxmlformats.org/officeDocument/2006/relationships/image" Target="media/image23.jpeg"/><Relationship Id="rId61" Type="http://schemas.openxmlformats.org/officeDocument/2006/relationships/image" Target="media/image24.jpeg"/><Relationship Id="rId62" Type="http://schemas.openxmlformats.org/officeDocument/2006/relationships/image" Target="media/image25.jpeg"/><Relationship Id="rId63" Type="http://schemas.openxmlformats.org/officeDocument/2006/relationships/image" Target="media/image26.jpeg"/><Relationship Id="rId64" Type="http://schemas.openxmlformats.org/officeDocument/2006/relationships/image" Target="media/image27.jpeg"/><Relationship Id="rId65" Type="http://schemas.openxmlformats.org/officeDocument/2006/relationships/image" Target="media/image28.jpeg"/><Relationship Id="rId66" Type="http://schemas.openxmlformats.org/officeDocument/2006/relationships/image" Target="media/image29.jpeg"/><Relationship Id="rId67" Type="http://schemas.openxmlformats.org/officeDocument/2006/relationships/image" Target="media/image30.jpeg"/><Relationship Id="rId68" Type="http://schemas.openxmlformats.org/officeDocument/2006/relationships/footer" Target="footer12.xml"/><Relationship Id="rId69" Type="http://schemas.openxmlformats.org/officeDocument/2006/relationships/hyperlink" Target="http://www.unica.edu.ve/cedill/gradopdf/yaneth.../yaneth_arcaya.pdf" TargetMode="External"/><Relationship Id="rId70" Type="http://schemas.openxmlformats.org/officeDocument/2006/relationships/hyperlink" Target="http://www.unacar/" TargetMode="External"/><Relationship Id="rId71" Type="http://schemas.openxmlformats.org/officeDocument/2006/relationships/hyperlink" Target="http://www.marthaisarra.obolog.com/importancia-lectura26904" TargetMode="External"/><Relationship Id="rId72" Type="http://schemas.openxmlformats.org/officeDocument/2006/relationships/hyperlink" Target="http://www.unacar.mx/f/educativas/mfaro03/modelo/estrategias.pdf" TargetMode="External"/><Relationship Id="rId73" Type="http://schemas.openxmlformats.org/officeDocument/2006/relationships/hyperlink" Target="http://www.unacar.mx/f_educativas/mfaro03/modelo/estrategias.pdf" TargetMode="External"/><Relationship Id="rId74" Type="http://schemas.openxmlformats.org/officeDocument/2006/relationships/hyperlink" Target="http://www.monografias.com/trabajos32/accesibilidad-world-wide-web/accesibilidad-world-wide-web.shtml" TargetMode="External"/><Relationship Id="rId75" Type="http://schemas.openxmlformats.org/officeDocument/2006/relationships/hyperlink" Target="http://www.monografias.com/trabajos11/wind/wind2.shtml" TargetMode="External"/><Relationship Id="rId76" Type="http://schemas.openxmlformats.org/officeDocument/2006/relationships/hyperlink" Target="http://www.monografias.com/trabajos11/winnet/winnet.shtml" TargetMode="External"/><Relationship Id="rId77" Type="http://schemas.openxmlformats.org/officeDocument/2006/relationships/hyperlink" Target="http://www.monografias.com/trabajos-pdf/controlador-pid-matlab/controlador-pid-matlab.shtml" TargetMode="External"/><Relationship Id="rId78" Type="http://schemas.openxmlformats.org/officeDocument/2006/relationships/hyperlink" Target="http://www.monografias.com/trabajos14/dificultades-iso/dificultades-iso.shtml" TargetMode="External"/><Relationship Id="rId79" Type="http://schemas.openxmlformats.org/officeDocument/2006/relationships/hyperlink" Target="http://www.saber.ula.ve/bistream/123456789/17010/1/art612v9.pdf" TargetMode="External"/><Relationship Id="rId80" Type="http://schemas.openxmlformats.org/officeDocument/2006/relationships/image" Target="media/image31.png"/><Relationship Id="rId81" Type="http://schemas.openxmlformats.org/officeDocument/2006/relationships/image" Target="media/image32.jpeg"/><Relationship Id="rId82" Type="http://schemas.openxmlformats.org/officeDocument/2006/relationships/image" Target="media/image33.png"/><Relationship Id="rId83" Type="http://schemas.openxmlformats.org/officeDocument/2006/relationships/image" Target="media/image34.jpeg"/><Relationship Id="rId84" Type="http://schemas.openxmlformats.org/officeDocument/2006/relationships/footer" Target="footer13.xml"/><Relationship Id="rId85" Type="http://schemas.openxmlformats.org/officeDocument/2006/relationships/footer" Target="footer14.xml"/><Relationship Id="rId86" Type="http://schemas.openxmlformats.org/officeDocument/2006/relationships/image" Target="media/image35.jpeg"/><Relationship Id="rId87" Type="http://schemas.openxmlformats.org/officeDocument/2006/relationships/image" Target="media/image36.png"/><Relationship Id="rId88" Type="http://schemas.openxmlformats.org/officeDocument/2006/relationships/image" Target="media/image37.wmf"/><Relationship Id="rId89" Type="http://schemas.openxmlformats.org/officeDocument/2006/relationships/footer" Target="footer15.xml"/><Relationship Id="rId90" Type="http://schemas.openxmlformats.org/officeDocument/2006/relationships/footer" Target="footer16.xml"/><Relationship Id="rId91" Type="http://schemas.openxmlformats.org/officeDocument/2006/relationships/numbering" Target="numbering.xml"/><Relationship Id="rId92" Type="http://schemas.openxmlformats.org/officeDocument/2006/relationships/fontTable" Target="fontTable.xml"/><Relationship Id="rId93" Type="http://schemas.openxmlformats.org/officeDocument/2006/relationships/settings" Target="settings.xml"/><Relationship Id="rId94" Type="http://schemas.openxmlformats.org/officeDocument/2006/relationships/theme" Target="theme/theme1.xml"/><Relationship Id="rId95"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38.png"/>
</Relationships>
</file>

<file path=word/charts/chart1.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2"/>
                <c:pt idx="0">
                  <c:v>1</c:v>
                </c:pt>
                <c:pt idx="1">
                  <c:v>2</c:v>
                </c:pt>
              </c:strCache>
            </c:strRef>
          </c:cat>
          <c:val>
            <c:numRef>
              <c:f>0</c:f>
              <c:numCache>
                <c:formatCode>General</c:formatCode>
                <c:ptCount val="2"/>
                <c:pt idx="0">
                  <c:v>10</c:v>
                </c:pt>
                <c:pt idx="1">
                  <c:v>5</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2"/>
                <c:pt idx="0">
                  <c:v>1</c:v>
                </c:pt>
                <c:pt idx="1">
                  <c:v>2</c:v>
                </c:pt>
              </c:strCache>
            </c:strRef>
          </c:cat>
          <c:val>
            <c:numRef>
              <c:f>1</c:f>
              <c:numCache>
                <c:formatCode>General</c:formatCode>
                <c:ptCount val="2"/>
                <c:pt idx="0">
                  <c:v>5</c:v>
                </c:pt>
                <c:pt idx="1">
                  <c:v>0</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2"/>
                <c:pt idx="0">
                  <c:v>1</c:v>
                </c:pt>
                <c:pt idx="1">
                  <c:v>2</c:v>
                </c:pt>
              </c:strCache>
            </c:strRef>
          </c:cat>
          <c:val>
            <c:numRef>
              <c:f>2</c:f>
              <c:numCache>
                <c:formatCode>General</c:formatCode>
                <c:ptCount val="2"/>
                <c:pt idx="0">
                  <c:v>5</c:v>
                </c:pt>
                <c:pt idx="1">
                  <c:v>10</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2"/>
                <c:pt idx="0">
                  <c:v>1</c:v>
                </c:pt>
                <c:pt idx="1">
                  <c:v>2</c:v>
                </c:pt>
              </c:strCache>
            </c:strRef>
          </c:cat>
          <c:val>
            <c:numRef>
              <c:f>3</c:f>
              <c:numCache>
                <c:formatCode>General</c:formatCode>
                <c:ptCount val="2"/>
                <c:pt idx="0">
                  <c:v>35</c:v>
                </c:pt>
                <c:pt idx="1">
                  <c:v>45</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2"/>
                <c:pt idx="0">
                  <c:v>1</c:v>
                </c:pt>
                <c:pt idx="1">
                  <c:v>2</c:v>
                </c:pt>
              </c:strCache>
            </c:strRef>
          </c:cat>
          <c:val>
            <c:numRef>
              <c:f>4</c:f>
              <c:numCache>
                <c:formatCode>General</c:formatCode>
                <c:ptCount val="2"/>
                <c:pt idx="0">
                  <c:v>45</c:v>
                </c:pt>
                <c:pt idx="1">
                  <c:v>40</c:v>
                </c:pt>
              </c:numCache>
            </c:numRef>
          </c:val>
        </c:ser>
        <c:ser>
          <c:idx val="5"/>
          <c:order val="5"/>
          <c:spPr>
            <a:solidFill>
              <a:srgbClr val="ffffff"/>
            </a:solidFill>
            <a:ln>
              <a:noFill/>
            </a:ln>
          </c:spPr>
          <c:cat>
            <c:strRef>
              <c:f>categories</c:f>
              <c:strCache>
                <c:ptCount val="2"/>
                <c:pt idx="0">
                  <c:v>1</c:v>
                </c:pt>
                <c:pt idx="1">
                  <c:v>2</c:v>
                </c:pt>
              </c:strCache>
            </c:strRef>
          </c:cat>
        </c:ser>
        <c:gapWidth val="150"/>
        <c:shape val="pyramid"/>
        <c:axId val="31659636"/>
        <c:axId val="12554658"/>
        <c:axId val="0"/>
      </c:bar3DChart>
      <c:catAx>
        <c:axId val="31659636"/>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12554658"/>
        <c:crosses val="autoZero"/>
        <c:auto val="1"/>
        <c:lblAlgn val="ctr"/>
        <c:lblOffset val="100"/>
      </c:catAx>
      <c:valAx>
        <c:axId val="12554658"/>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31659636"/>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10.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15</c:v>
                </c:pt>
              </c:strCache>
            </c:strRef>
          </c:cat>
          <c:val>
            <c:numRef>
              <c:f>0</c:f>
              <c:numCache>
                <c:formatCode>General</c:formatCode>
                <c:ptCount val="1"/>
                <c:pt idx="0">
                  <c:v>25</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15</c:v>
                </c:pt>
              </c:strCache>
            </c:strRef>
          </c:cat>
          <c:val>
            <c:numRef>
              <c:f>1</c:f>
              <c:numCache>
                <c:formatCode>General</c:formatCode>
                <c:ptCount val="1"/>
                <c:pt idx="0">
                  <c:v>15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15</c:v>
                </c:pt>
              </c:strCache>
            </c:strRef>
          </c:cat>
          <c:val>
            <c:numRef>
              <c:f>2</c:f>
              <c:numCache>
                <c:formatCode>General</c:formatCode>
                <c:ptCount val="1"/>
                <c:pt idx="0">
                  <c:v>10</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15</c:v>
                </c:pt>
              </c:strCache>
            </c:strRef>
          </c:cat>
          <c:val>
            <c:numRef>
              <c:f>3</c:f>
              <c:numCache>
                <c:formatCode>General</c:formatCode>
                <c:ptCount val="1"/>
                <c:pt idx="0">
                  <c:v>30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15</c:v>
                </c:pt>
              </c:strCache>
            </c:strRef>
          </c:cat>
          <c:val>
            <c:numRef>
              <c:f>4</c:f>
              <c:numCache>
                <c:formatCode>General</c:formatCode>
                <c:ptCount val="1"/>
                <c:pt idx="0">
                  <c:v>20</c:v>
                </c:pt>
              </c:numCache>
            </c:numRef>
          </c:val>
        </c:ser>
        <c:gapWidth val="150"/>
        <c:shape val="pyramid"/>
        <c:axId val="24110049"/>
        <c:axId val="976782"/>
        <c:axId val="0"/>
      </c:bar3DChart>
      <c:catAx>
        <c:axId val="24110049"/>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976782"/>
        <c:crosses val="autoZero"/>
        <c:auto val="1"/>
        <c:lblAlgn val="ctr"/>
        <c:lblOffset val="100"/>
      </c:catAx>
      <c:valAx>
        <c:axId val="976782"/>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24110049"/>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11.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16</c:v>
                </c:pt>
              </c:strCache>
            </c:strRef>
          </c:cat>
          <c:val>
            <c:numRef>
              <c:f>0</c:f>
              <c:numCache>
                <c:formatCode>General</c:formatCode>
                <c:ptCount val="1"/>
                <c:pt idx="0">
                  <c:v>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16</c:v>
                </c:pt>
              </c:strCache>
            </c:strRef>
          </c:cat>
          <c:val>
            <c:numRef>
              <c:f>1</c:f>
              <c:numCache>
                <c:formatCode>General</c:formatCode>
                <c:ptCount val="1"/>
                <c:pt idx="0">
                  <c:v>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16</c:v>
                </c:pt>
              </c:strCache>
            </c:strRef>
          </c:cat>
          <c:val>
            <c:numRef>
              <c:f>2</c:f>
              <c:numCache>
                <c:formatCode>General</c:formatCode>
                <c:ptCount val="1"/>
                <c:pt idx="0">
                  <c:v>5</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16</c:v>
                </c:pt>
              </c:strCache>
            </c:strRef>
          </c:cat>
          <c:val>
            <c:numRef>
              <c:f>3</c:f>
              <c:numCache>
                <c:formatCode>General</c:formatCode>
                <c:ptCount val="1"/>
                <c:pt idx="0">
                  <c:v>55</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16</c:v>
                </c:pt>
              </c:strCache>
            </c:strRef>
          </c:cat>
          <c:val>
            <c:numRef>
              <c:f>4</c:f>
              <c:numCache>
                <c:formatCode>General</c:formatCode>
                <c:ptCount val="1"/>
                <c:pt idx="0">
                  <c:v>35</c:v>
                </c:pt>
              </c:numCache>
            </c:numRef>
          </c:val>
        </c:ser>
        <c:gapWidth val="150"/>
        <c:shape val="pyramid"/>
        <c:axId val="55819899"/>
        <c:axId val="57093536"/>
        <c:axId val="0"/>
      </c:bar3DChart>
      <c:catAx>
        <c:axId val="55819899"/>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57093536"/>
        <c:crosses val="autoZero"/>
        <c:auto val="1"/>
        <c:lblAlgn val="ctr"/>
        <c:lblOffset val="100"/>
      </c:catAx>
      <c:valAx>
        <c:axId val="57093536"/>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55819899"/>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12.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17</c:v>
                </c:pt>
              </c:strCache>
            </c:strRef>
          </c:cat>
          <c:val>
            <c:numRef>
              <c:f>0</c:f>
              <c:numCache>
                <c:formatCode>General</c:formatCode>
                <c:ptCount val="1"/>
                <c:pt idx="0">
                  <c:v>10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17</c:v>
                </c:pt>
              </c:strCache>
            </c:strRef>
          </c:cat>
          <c:val>
            <c:numRef>
              <c:f>1</c:f>
              <c:numCache>
                <c:formatCode>General</c:formatCode>
                <c:ptCount val="1"/>
                <c:pt idx="0">
                  <c:v>15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17</c:v>
                </c:pt>
              </c:strCache>
            </c:strRef>
          </c:cat>
          <c:val>
            <c:numRef>
              <c:f>2</c:f>
              <c:numCache>
                <c:formatCode>General</c:formatCode>
                <c:ptCount val="1"/>
                <c:pt idx="0">
                  <c:v>10</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17</c:v>
                </c:pt>
              </c:strCache>
            </c:strRef>
          </c:cat>
          <c:val>
            <c:numRef>
              <c:f>3</c:f>
              <c:numCache>
                <c:formatCode>General</c:formatCode>
                <c:ptCount val="1"/>
                <c:pt idx="0">
                  <c:v>25</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17</c:v>
                </c:pt>
              </c:strCache>
            </c:strRef>
          </c:cat>
          <c:val>
            <c:numRef>
              <c:f>4</c:f>
              <c:numCache>
                <c:formatCode>General</c:formatCode>
                <c:ptCount val="1"/>
                <c:pt idx="0">
                  <c:v>40</c:v>
                </c:pt>
              </c:numCache>
            </c:numRef>
          </c:val>
        </c:ser>
        <c:gapWidth val="150"/>
        <c:shape val="pyramid"/>
        <c:axId val="71894426"/>
        <c:axId val="99962345"/>
        <c:axId val="0"/>
      </c:bar3DChart>
      <c:catAx>
        <c:axId val="71894426"/>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99962345"/>
        <c:crosses val="autoZero"/>
        <c:auto val="1"/>
        <c:lblAlgn val="ctr"/>
        <c:lblOffset val="100"/>
      </c:catAx>
      <c:valAx>
        <c:axId val="99962345"/>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71894426"/>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13.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2"/>
                <c:pt idx="0">
                  <c:v>18</c:v>
                </c:pt>
                <c:pt idx="1">
                  <c:v>19</c:v>
                </c:pt>
              </c:strCache>
            </c:strRef>
          </c:cat>
          <c:val>
            <c:numRef>
              <c:f>0</c:f>
              <c:numCache>
                <c:formatCode>General</c:formatCode>
                <c:ptCount val="2"/>
                <c:pt idx="0">
                  <c:v>40</c:v>
                </c:pt>
                <c:pt idx="1">
                  <c:v>30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2"/>
                <c:pt idx="0">
                  <c:v>18</c:v>
                </c:pt>
                <c:pt idx="1">
                  <c:v>19</c:v>
                </c:pt>
              </c:strCache>
            </c:strRef>
          </c:cat>
          <c:val>
            <c:numRef>
              <c:f>1</c:f>
              <c:numCache>
                <c:formatCode>General</c:formatCode>
                <c:ptCount val="2"/>
                <c:pt idx="0">
                  <c:v>45</c:v>
                </c:pt>
                <c:pt idx="1">
                  <c:v>20</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2"/>
                <c:pt idx="0">
                  <c:v>18</c:v>
                </c:pt>
                <c:pt idx="1">
                  <c:v>19</c:v>
                </c:pt>
              </c:strCache>
            </c:strRef>
          </c:cat>
          <c:val>
            <c:numRef>
              <c:f>2</c:f>
              <c:numCache>
                <c:formatCode>General</c:formatCode>
                <c:ptCount val="2"/>
                <c:pt idx="0">
                  <c:v>15</c:v>
                </c:pt>
                <c:pt idx="1">
                  <c:v>15</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2"/>
                <c:pt idx="0">
                  <c:v>18</c:v>
                </c:pt>
                <c:pt idx="1">
                  <c:v>19</c:v>
                </c:pt>
              </c:strCache>
            </c:strRef>
          </c:cat>
          <c:val>
            <c:numRef>
              <c:f>3</c:f>
              <c:numCache>
                <c:formatCode>General</c:formatCode>
                <c:ptCount val="2"/>
                <c:pt idx="0">
                  <c:v>0</c:v>
                </c:pt>
                <c:pt idx="1">
                  <c:v>15</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2"/>
                <c:pt idx="0">
                  <c:v>18</c:v>
                </c:pt>
                <c:pt idx="1">
                  <c:v>19</c:v>
                </c:pt>
              </c:strCache>
            </c:strRef>
          </c:cat>
          <c:val>
            <c:numRef>
              <c:f>4</c:f>
              <c:numCache>
                <c:formatCode>General</c:formatCode>
                <c:ptCount val="2"/>
                <c:pt idx="0">
                  <c:v>0</c:v>
                </c:pt>
                <c:pt idx="1">
                  <c:v>20</c:v>
                </c:pt>
              </c:numCache>
            </c:numRef>
          </c:val>
        </c:ser>
        <c:gapWidth val="150"/>
        <c:shape val="pyramid"/>
        <c:axId val="66074960"/>
        <c:axId val="50802471"/>
        <c:axId val="0"/>
      </c:bar3DChart>
      <c:catAx>
        <c:axId val="66074960"/>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50802471"/>
        <c:crosses val="autoZero"/>
        <c:auto val="1"/>
        <c:lblAlgn val="ctr"/>
        <c:lblOffset val="100"/>
      </c:catAx>
      <c:valAx>
        <c:axId val="50802471"/>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66074960"/>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14.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20</c:v>
                </c:pt>
              </c:strCache>
            </c:strRef>
          </c:cat>
          <c:val>
            <c:numRef>
              <c:f>0</c:f>
              <c:numCache>
                <c:formatCode>General</c:formatCode>
                <c:ptCount val="1"/>
                <c:pt idx="0">
                  <c:v>10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20</c:v>
                </c:pt>
              </c:strCache>
            </c:strRef>
          </c:cat>
          <c:val>
            <c:numRef>
              <c:f>1</c:f>
              <c:numCache>
                <c:formatCode>General</c:formatCode>
                <c:ptCount val="1"/>
                <c:pt idx="0">
                  <c:v>15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20</c:v>
                </c:pt>
              </c:strCache>
            </c:strRef>
          </c:cat>
          <c:val>
            <c:numRef>
              <c:f>2</c:f>
              <c:numCache>
                <c:formatCode>General</c:formatCode>
                <c:ptCount val="1"/>
                <c:pt idx="0">
                  <c:v>5</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20</c:v>
                </c:pt>
              </c:strCache>
            </c:strRef>
          </c:cat>
          <c:val>
            <c:numRef>
              <c:f>3</c:f>
              <c:numCache>
                <c:formatCode>General</c:formatCode>
                <c:ptCount val="1"/>
                <c:pt idx="0">
                  <c:v>30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20</c:v>
                </c:pt>
              </c:strCache>
            </c:strRef>
          </c:cat>
          <c:val>
            <c:numRef>
              <c:f>4</c:f>
              <c:numCache>
                <c:formatCode>General</c:formatCode>
                <c:ptCount val="1"/>
                <c:pt idx="0">
                  <c:v>40</c:v>
                </c:pt>
              </c:numCache>
            </c:numRef>
          </c:val>
        </c:ser>
        <c:gapWidth val="150"/>
        <c:shape val="pyramid"/>
        <c:axId val="94995915"/>
        <c:axId val="10477586"/>
        <c:axId val="0"/>
      </c:bar3DChart>
      <c:catAx>
        <c:axId val="94995915"/>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10477586"/>
        <c:crosses val="autoZero"/>
        <c:auto val="1"/>
        <c:lblAlgn val="ctr"/>
        <c:lblOffset val="100"/>
      </c:catAx>
      <c:valAx>
        <c:axId val="10477586"/>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94995915"/>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15.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21</c:v>
                </c:pt>
              </c:strCache>
            </c:strRef>
          </c:cat>
          <c:val>
            <c:numRef>
              <c:f>0</c:f>
              <c:numCache>
                <c:formatCode>General</c:formatCode>
                <c:ptCount val="1"/>
                <c:pt idx="0">
                  <c:v>30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21</c:v>
                </c:pt>
              </c:strCache>
            </c:strRef>
          </c:cat>
          <c:val>
            <c:numRef>
              <c:f>1</c:f>
              <c:numCache>
                <c:formatCode>General</c:formatCode>
                <c:ptCount val="1"/>
                <c:pt idx="0">
                  <c:v>25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21</c:v>
                </c:pt>
              </c:strCache>
            </c:strRef>
          </c:cat>
          <c:val>
            <c:numRef>
              <c:f>2</c:f>
              <c:numCache>
                <c:formatCode>General</c:formatCode>
                <c:ptCount val="1"/>
                <c:pt idx="0">
                  <c:v>10</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21</c:v>
                </c:pt>
              </c:strCache>
            </c:strRef>
          </c:cat>
          <c:val>
            <c:numRef>
              <c:f>3</c:f>
              <c:numCache>
                <c:formatCode>General</c:formatCode>
                <c:ptCount val="1"/>
                <c:pt idx="0">
                  <c:v>20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21</c:v>
                </c:pt>
              </c:strCache>
            </c:strRef>
          </c:cat>
          <c:val>
            <c:numRef>
              <c:f>4</c:f>
              <c:numCache>
                <c:formatCode>General</c:formatCode>
                <c:ptCount val="1"/>
                <c:pt idx="0">
                  <c:v>15</c:v>
                </c:pt>
              </c:numCache>
            </c:numRef>
          </c:val>
        </c:ser>
        <c:gapWidth val="150"/>
        <c:shape val="pyramid"/>
        <c:axId val="88232148"/>
        <c:axId val="9606299"/>
        <c:axId val="0"/>
      </c:bar3DChart>
      <c:catAx>
        <c:axId val="88232148"/>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9606299"/>
        <c:crosses val="autoZero"/>
        <c:auto val="1"/>
        <c:lblAlgn val="ctr"/>
        <c:lblOffset val="100"/>
      </c:catAx>
      <c:valAx>
        <c:axId val="9606299"/>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88232148"/>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16.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22</c:v>
                </c:pt>
              </c:strCache>
            </c:strRef>
          </c:cat>
          <c:val>
            <c:numRef>
              <c:f>0</c:f>
              <c:numCache>
                <c:formatCode>General</c:formatCode>
                <c:ptCount val="1"/>
                <c:pt idx="0">
                  <c:v>40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22</c:v>
                </c:pt>
              </c:strCache>
            </c:strRef>
          </c:cat>
          <c:val>
            <c:numRef>
              <c:f>1</c:f>
              <c:numCache>
                <c:formatCode>General</c:formatCode>
                <c:ptCount val="1"/>
                <c:pt idx="0">
                  <c:v>45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22</c:v>
                </c:pt>
              </c:strCache>
            </c:strRef>
          </c:cat>
          <c:val>
            <c:numRef>
              <c:f>2</c:f>
              <c:numCache>
                <c:formatCode>General</c:formatCode>
                <c:ptCount val="1"/>
                <c:pt idx="0">
                  <c:v>15</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22</c:v>
                </c:pt>
              </c:strCache>
            </c:strRef>
          </c:cat>
          <c:val>
            <c:numRef>
              <c:f>3</c:f>
              <c:numCache>
                <c:formatCode>General</c:formatCode>
                <c:ptCount val="1"/>
                <c:pt idx="0">
                  <c:v>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22</c:v>
                </c:pt>
              </c:strCache>
            </c:strRef>
          </c:cat>
          <c:val>
            <c:numRef>
              <c:f>4</c:f>
              <c:numCache>
                <c:formatCode>General</c:formatCode>
                <c:ptCount val="1"/>
                <c:pt idx="0">
                  <c:v>0</c:v>
                </c:pt>
              </c:numCache>
            </c:numRef>
          </c:val>
        </c:ser>
        <c:gapWidth val="150"/>
        <c:shape val="pyramid"/>
        <c:axId val="7520458"/>
        <c:axId val="72408136"/>
        <c:axId val="0"/>
      </c:bar3DChart>
      <c:catAx>
        <c:axId val="7520458"/>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72408136"/>
        <c:crosses val="autoZero"/>
        <c:auto val="1"/>
        <c:lblAlgn val="ctr"/>
        <c:lblOffset val="100"/>
      </c:catAx>
      <c:valAx>
        <c:axId val="72408136"/>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7520458"/>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17.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23</c:v>
                </c:pt>
              </c:strCache>
            </c:strRef>
          </c:cat>
          <c:val>
            <c:numRef>
              <c:f>0</c:f>
              <c:numCache>
                <c:formatCode>General</c:formatCode>
                <c:ptCount val="1"/>
                <c:pt idx="0">
                  <c:v>30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23</c:v>
                </c:pt>
              </c:strCache>
            </c:strRef>
          </c:cat>
          <c:val>
            <c:numRef>
              <c:f>1</c:f>
              <c:numCache>
                <c:formatCode>General</c:formatCode>
                <c:ptCount val="1"/>
                <c:pt idx="0">
                  <c:v>35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23</c:v>
                </c:pt>
              </c:strCache>
            </c:strRef>
          </c:cat>
          <c:val>
            <c:numRef>
              <c:f>2</c:f>
              <c:numCache>
                <c:formatCode>General</c:formatCode>
                <c:ptCount val="1"/>
                <c:pt idx="0">
                  <c:v>15</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23</c:v>
                </c:pt>
              </c:strCache>
            </c:strRef>
          </c:cat>
          <c:val>
            <c:numRef>
              <c:f>3</c:f>
              <c:numCache>
                <c:formatCode>General</c:formatCode>
                <c:ptCount val="1"/>
                <c:pt idx="0">
                  <c:v>10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23</c:v>
                </c:pt>
              </c:strCache>
            </c:strRef>
          </c:cat>
          <c:val>
            <c:numRef>
              <c:f>4</c:f>
              <c:numCache>
                <c:formatCode>General</c:formatCode>
                <c:ptCount val="1"/>
                <c:pt idx="0">
                  <c:v>10</c:v>
                </c:pt>
              </c:numCache>
            </c:numRef>
          </c:val>
        </c:ser>
        <c:gapWidth val="150"/>
        <c:shape val="pyramid"/>
        <c:axId val="22160958"/>
        <c:axId val="98665535"/>
        <c:axId val="0"/>
      </c:bar3DChart>
      <c:catAx>
        <c:axId val="22160958"/>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98665535"/>
        <c:crosses val="autoZero"/>
        <c:auto val="1"/>
        <c:lblAlgn val="ctr"/>
        <c:lblOffset val="100"/>
      </c:catAx>
      <c:valAx>
        <c:axId val="98665535"/>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22160958"/>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18.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24</c:v>
                </c:pt>
              </c:strCache>
            </c:strRef>
          </c:cat>
          <c:val>
            <c:numRef>
              <c:f>0</c:f>
              <c:numCache>
                <c:formatCode>General</c:formatCode>
                <c:ptCount val="1"/>
                <c:pt idx="0">
                  <c:v>35</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24</c:v>
                </c:pt>
              </c:strCache>
            </c:strRef>
          </c:cat>
          <c:val>
            <c:numRef>
              <c:f>1</c:f>
              <c:numCache>
                <c:formatCode>General</c:formatCode>
                <c:ptCount val="1"/>
                <c:pt idx="0">
                  <c:v>40</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24</c:v>
                </c:pt>
              </c:strCache>
            </c:strRef>
          </c:cat>
          <c:val>
            <c:numRef>
              <c:f>2</c:f>
              <c:numCache>
                <c:formatCode>General</c:formatCode>
                <c:ptCount val="1"/>
                <c:pt idx="0">
                  <c:v>15</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24</c:v>
                </c:pt>
              </c:strCache>
            </c:strRef>
          </c:cat>
          <c:val>
            <c:numRef>
              <c:f>3</c:f>
              <c:numCache>
                <c:formatCode>General</c:formatCode>
                <c:ptCount val="1"/>
                <c:pt idx="0">
                  <c:v>5</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24</c:v>
                </c:pt>
              </c:strCache>
            </c:strRef>
          </c:cat>
          <c:val>
            <c:numRef>
              <c:f>4</c:f>
              <c:numCache>
                <c:formatCode>General</c:formatCode>
                <c:ptCount val="1"/>
                <c:pt idx="0">
                  <c:v>5</c:v>
                </c:pt>
              </c:numCache>
            </c:numRef>
          </c:val>
        </c:ser>
        <c:gapWidth val="150"/>
        <c:shape val="pyramid"/>
        <c:axId val="93802278"/>
        <c:axId val="80389458"/>
        <c:axId val="0"/>
      </c:bar3DChart>
      <c:catAx>
        <c:axId val="93802278"/>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80389458"/>
        <c:crosses val="autoZero"/>
        <c:auto val="1"/>
        <c:lblAlgn val="ctr"/>
        <c:lblOffset val="100"/>
      </c:catAx>
      <c:valAx>
        <c:axId val="80389458"/>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93802278"/>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2"/>
                <c:pt idx="0">
                  <c:v>3</c:v>
                </c:pt>
                <c:pt idx="1">
                  <c:v>4</c:v>
                </c:pt>
              </c:strCache>
            </c:strRef>
          </c:cat>
          <c:val>
            <c:numRef>
              <c:f>0</c:f>
              <c:numCache>
                <c:formatCode>General</c:formatCode>
                <c:ptCount val="2"/>
                <c:pt idx="0">
                  <c:v>0</c:v>
                </c:pt>
                <c:pt idx="1">
                  <c:v>15</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2"/>
                <c:pt idx="0">
                  <c:v>3</c:v>
                </c:pt>
                <c:pt idx="1">
                  <c:v>4</c:v>
                </c:pt>
              </c:strCache>
            </c:strRef>
          </c:cat>
          <c:val>
            <c:numRef>
              <c:f>1</c:f>
              <c:numCache>
                <c:formatCode>General</c:formatCode>
                <c:ptCount val="2"/>
                <c:pt idx="0">
                  <c:v>10</c:v>
                </c:pt>
                <c:pt idx="1">
                  <c:v>20</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2"/>
                <c:pt idx="0">
                  <c:v>3</c:v>
                </c:pt>
                <c:pt idx="1">
                  <c:v>4</c:v>
                </c:pt>
              </c:strCache>
            </c:strRef>
          </c:cat>
          <c:val>
            <c:numRef>
              <c:f>2</c:f>
              <c:numCache>
                <c:formatCode>General</c:formatCode>
                <c:ptCount val="2"/>
                <c:pt idx="0">
                  <c:v>5</c:v>
                </c:pt>
                <c:pt idx="1">
                  <c:v>10</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2"/>
                <c:pt idx="0">
                  <c:v>3</c:v>
                </c:pt>
                <c:pt idx="1">
                  <c:v>4</c:v>
                </c:pt>
              </c:strCache>
            </c:strRef>
          </c:cat>
          <c:val>
            <c:numRef>
              <c:f>3</c:f>
              <c:numCache>
                <c:formatCode>General</c:formatCode>
                <c:ptCount val="2"/>
                <c:pt idx="0">
                  <c:v>50</c:v>
                </c:pt>
                <c:pt idx="1">
                  <c:v>30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2"/>
                <c:pt idx="0">
                  <c:v>3</c:v>
                </c:pt>
                <c:pt idx="1">
                  <c:v>4</c:v>
                </c:pt>
              </c:strCache>
            </c:strRef>
          </c:cat>
          <c:val>
            <c:numRef>
              <c:f>4</c:f>
              <c:numCache>
                <c:formatCode>General</c:formatCode>
                <c:ptCount val="2"/>
                <c:pt idx="0">
                  <c:v>35</c:v>
                </c:pt>
                <c:pt idx="1">
                  <c:v>25</c:v>
                </c:pt>
              </c:numCache>
            </c:numRef>
          </c:val>
        </c:ser>
        <c:gapWidth val="150"/>
        <c:shape val="pyramid"/>
        <c:axId val="91145076"/>
        <c:axId val="21394142"/>
        <c:axId val="0"/>
      </c:bar3DChart>
      <c:catAx>
        <c:axId val="91145076"/>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21394142"/>
        <c:crosses val="autoZero"/>
        <c:auto val="1"/>
        <c:lblAlgn val="ctr"/>
        <c:lblOffset val="100"/>
      </c:catAx>
      <c:valAx>
        <c:axId val="21394142"/>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91145076"/>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2"/>
                <c:pt idx="0">
                  <c:v>5</c:v>
                </c:pt>
                <c:pt idx="1">
                  <c:v>6</c:v>
                </c:pt>
              </c:strCache>
            </c:strRef>
          </c:cat>
          <c:val>
            <c:numRef>
              <c:f>0</c:f>
              <c:numCache>
                <c:formatCode>General</c:formatCode>
                <c:ptCount val="2"/>
                <c:pt idx="0">
                  <c:v>5</c:v>
                </c:pt>
                <c:pt idx="1">
                  <c:v>0</c:v>
                </c:pt>
              </c:numCache>
            </c:numRef>
          </c:val>
        </c:ser>
        <c:ser>
          <c:idx val="1"/>
          <c:order val="1"/>
          <c:tx>
            <c:strRef>
              <c:f>label 1</c:f>
              <c:strCache>
                <c:ptCount val="1"/>
                <c:pt idx="0">
                  <c:v>Cs</c:v>
                </c:pt>
              </c:strCache>
            </c:strRef>
          </c:tx>
          <c:spPr>
            <a:solidFill>
              <a:srgbClr val="99ffcc"/>
            </a:solidFill>
            <a:ln>
              <a:solidFill>
                <a:srgbClr val="00b050"/>
              </a:solidFill>
            </a:ln>
          </c:spPr>
          <c:dLbls>
            <c:dLblPos val="outEnd"/>
            <c:showLegendKey val="0"/>
            <c:showVal val="1"/>
            <c:showCatName val="0"/>
            <c:showSerName val="0"/>
            <c:showPercent val="0"/>
          </c:dLbls>
          <c:cat>
            <c:strRef>
              <c:f>categories</c:f>
              <c:strCache>
                <c:ptCount val="2"/>
                <c:pt idx="0">
                  <c:v>5</c:v>
                </c:pt>
                <c:pt idx="1">
                  <c:v>6</c:v>
                </c:pt>
              </c:strCache>
            </c:strRef>
          </c:cat>
          <c:val>
            <c:numRef>
              <c:f>1</c:f>
              <c:numCache>
                <c:formatCode>General</c:formatCode>
                <c:ptCount val="2"/>
                <c:pt idx="0">
                  <c:v>20</c:v>
                </c:pt>
                <c:pt idx="1">
                  <c:v>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2"/>
                <c:pt idx="0">
                  <c:v>5</c:v>
                </c:pt>
                <c:pt idx="1">
                  <c:v>6</c:v>
                </c:pt>
              </c:strCache>
            </c:strRef>
          </c:cat>
          <c:val>
            <c:numRef>
              <c:f>2</c:f>
              <c:numCache>
                <c:formatCode>General</c:formatCode>
                <c:ptCount val="2"/>
                <c:pt idx="0">
                  <c:v>5</c:v>
                </c:pt>
                <c:pt idx="1">
                  <c:v>5</c:v>
                </c:pt>
              </c:numCache>
            </c:numRef>
          </c:val>
        </c:ser>
        <c:ser>
          <c:idx val="3"/>
          <c:order val="3"/>
          <c:tx>
            <c:strRef>
              <c:f>label 3</c:f>
              <c:strCache>
                <c:ptCount val="1"/>
                <c:pt idx="0">
                  <c:v>Cn</c:v>
                </c:pt>
              </c:strCache>
            </c:strRef>
          </c:tx>
          <c:spPr>
            <a:solidFill>
              <a:srgbClr val="93cddd"/>
            </a:solidFill>
            <a:ln>
              <a:solidFill>
                <a:srgbClr val="0070c0"/>
              </a:solidFill>
            </a:ln>
          </c:spPr>
          <c:dLbls>
            <c:dLblPos val="outEnd"/>
            <c:showLegendKey val="0"/>
            <c:showVal val="1"/>
            <c:showCatName val="0"/>
            <c:showSerName val="0"/>
            <c:showPercent val="0"/>
          </c:dLbls>
          <c:cat>
            <c:strRef>
              <c:f>categories</c:f>
              <c:strCache>
                <c:ptCount val="2"/>
                <c:pt idx="0">
                  <c:v>5</c:v>
                </c:pt>
                <c:pt idx="1">
                  <c:v>6</c:v>
                </c:pt>
              </c:strCache>
            </c:strRef>
          </c:cat>
          <c:val>
            <c:numRef>
              <c:f>3</c:f>
              <c:numCache>
                <c:formatCode>General</c:formatCode>
                <c:ptCount val="2"/>
                <c:pt idx="0">
                  <c:v>55</c:v>
                </c:pt>
                <c:pt idx="1">
                  <c:v>60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2"/>
                <c:pt idx="0">
                  <c:v>5</c:v>
                </c:pt>
                <c:pt idx="1">
                  <c:v>6</c:v>
                </c:pt>
              </c:strCache>
            </c:strRef>
          </c:cat>
          <c:val>
            <c:numRef>
              <c:f>4</c:f>
              <c:numCache>
                <c:formatCode>General</c:formatCode>
                <c:ptCount val="2"/>
                <c:pt idx="0">
                  <c:v>15</c:v>
                </c:pt>
                <c:pt idx="1">
                  <c:v>30</c:v>
                </c:pt>
              </c:numCache>
            </c:numRef>
          </c:val>
        </c:ser>
        <c:gapWidth val="150"/>
        <c:shape val="pyramid"/>
        <c:axId val="5712148"/>
        <c:axId val="62032063"/>
        <c:axId val="0"/>
      </c:bar3DChart>
      <c:catAx>
        <c:axId val="5712148"/>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62032063"/>
        <c:crosses val="autoZero"/>
        <c:auto val="1"/>
        <c:lblAlgn val="ctr"/>
        <c:lblOffset val="100"/>
      </c:catAx>
      <c:valAx>
        <c:axId val="62032063"/>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5712148"/>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7</c:v>
                </c:pt>
              </c:strCache>
            </c:strRef>
          </c:cat>
          <c:val>
            <c:numRef>
              <c:f>0</c:f>
              <c:numCache>
                <c:formatCode>General</c:formatCode>
                <c:ptCount val="1"/>
                <c:pt idx="0">
                  <c:v>15</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7</c:v>
                </c:pt>
              </c:strCache>
            </c:strRef>
          </c:cat>
          <c:val>
            <c:numRef>
              <c:f>1</c:f>
              <c:numCache>
                <c:formatCode>General</c:formatCode>
                <c:ptCount val="1"/>
                <c:pt idx="0">
                  <c:v>10</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7</c:v>
                </c:pt>
              </c:strCache>
            </c:strRef>
          </c:cat>
          <c:val>
            <c:numRef>
              <c:f>2</c:f>
              <c:numCache>
                <c:formatCode>General</c:formatCode>
                <c:ptCount val="1"/>
                <c:pt idx="0">
                  <c:v>5</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7</c:v>
                </c:pt>
              </c:strCache>
            </c:strRef>
          </c:cat>
          <c:val>
            <c:numRef>
              <c:f>3</c:f>
              <c:numCache>
                <c:formatCode>General</c:formatCode>
                <c:ptCount val="1"/>
                <c:pt idx="0">
                  <c:v>30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7</c:v>
                </c:pt>
              </c:strCache>
            </c:strRef>
          </c:cat>
          <c:val>
            <c:numRef>
              <c:f>4</c:f>
              <c:numCache>
                <c:formatCode>General</c:formatCode>
                <c:ptCount val="1"/>
                <c:pt idx="0">
                  <c:v>40</c:v>
                </c:pt>
              </c:numCache>
            </c:numRef>
          </c:val>
        </c:ser>
        <c:gapWidth val="150"/>
        <c:shape val="pyramid"/>
        <c:axId val="59917344"/>
        <c:axId val="83905980"/>
        <c:axId val="0"/>
      </c:bar3DChart>
      <c:catAx>
        <c:axId val="59917344"/>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83905980"/>
        <c:crosses val="autoZero"/>
        <c:auto val="1"/>
        <c:lblAlgn val="ctr"/>
        <c:lblOffset val="100"/>
      </c:catAx>
      <c:valAx>
        <c:axId val="83905980"/>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59917344"/>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8</c:v>
                </c:pt>
              </c:strCache>
            </c:strRef>
          </c:cat>
          <c:val>
            <c:numRef>
              <c:f>0</c:f>
              <c:numCache>
                <c:formatCode>General</c:formatCode>
                <c:ptCount val="1"/>
                <c:pt idx="0">
                  <c:v>20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8</c:v>
                </c:pt>
              </c:strCache>
            </c:strRef>
          </c:cat>
          <c:val>
            <c:numRef>
              <c:f>1</c:f>
              <c:numCache>
                <c:formatCode>General</c:formatCode>
                <c:ptCount val="1"/>
                <c:pt idx="0">
                  <c:v>15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8</c:v>
                </c:pt>
              </c:strCache>
            </c:strRef>
          </c:cat>
          <c:val>
            <c:numRef>
              <c:f>2</c:f>
              <c:numCache>
                <c:formatCode>General</c:formatCode>
                <c:ptCount val="1"/>
                <c:pt idx="0">
                  <c:v>10</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8</c:v>
                </c:pt>
              </c:strCache>
            </c:strRef>
          </c:cat>
          <c:val>
            <c:numRef>
              <c:f>3</c:f>
              <c:numCache>
                <c:formatCode>General</c:formatCode>
                <c:ptCount val="1"/>
                <c:pt idx="0">
                  <c:v>30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8</c:v>
                </c:pt>
              </c:strCache>
            </c:strRef>
          </c:cat>
          <c:val>
            <c:numRef>
              <c:f>4</c:f>
              <c:numCache>
                <c:formatCode>General</c:formatCode>
                <c:ptCount val="1"/>
                <c:pt idx="0">
                  <c:v>25</c:v>
                </c:pt>
              </c:numCache>
            </c:numRef>
          </c:val>
        </c:ser>
        <c:gapWidth val="150"/>
        <c:shape val="pyramid"/>
        <c:axId val="48641885"/>
        <c:axId val="12688944"/>
        <c:axId val="0"/>
      </c:bar3DChart>
      <c:catAx>
        <c:axId val="48641885"/>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12688944"/>
        <c:crosses val="autoZero"/>
        <c:auto val="1"/>
        <c:lblAlgn val="ctr"/>
        <c:lblOffset val="100"/>
      </c:catAx>
      <c:valAx>
        <c:axId val="12688944"/>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48641885"/>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3"/>
                <c:pt idx="0">
                  <c:v>9</c:v>
                </c:pt>
                <c:pt idx="1">
                  <c:v>10</c:v>
                </c:pt>
                <c:pt idx="2">
                  <c:v>11</c:v>
                </c:pt>
              </c:strCache>
            </c:strRef>
          </c:cat>
          <c:val>
            <c:numRef>
              <c:f>0</c:f>
              <c:numCache>
                <c:formatCode>General</c:formatCode>
                <c:ptCount val="3"/>
                <c:pt idx="0">
                  <c:v>10</c:v>
                </c:pt>
                <c:pt idx="1">
                  <c:v>5</c:v>
                </c:pt>
                <c:pt idx="2">
                  <c:v>15</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3"/>
                <c:pt idx="0">
                  <c:v>9</c:v>
                </c:pt>
                <c:pt idx="1">
                  <c:v>10</c:v>
                </c:pt>
                <c:pt idx="2">
                  <c:v>11</c:v>
                </c:pt>
              </c:strCache>
            </c:strRef>
          </c:cat>
          <c:val>
            <c:numRef>
              <c:f>1</c:f>
              <c:numCache>
                <c:formatCode>General</c:formatCode>
                <c:ptCount val="3"/>
                <c:pt idx="0">
                  <c:v>15</c:v>
                </c:pt>
                <c:pt idx="1">
                  <c:v>20</c:v>
                </c:pt>
                <c:pt idx="2">
                  <c:v>10</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3"/>
                <c:pt idx="0">
                  <c:v>9</c:v>
                </c:pt>
                <c:pt idx="1">
                  <c:v>10</c:v>
                </c:pt>
                <c:pt idx="2">
                  <c:v>11</c:v>
                </c:pt>
              </c:strCache>
            </c:strRef>
          </c:cat>
          <c:val>
            <c:numRef>
              <c:f>2</c:f>
              <c:numCache>
                <c:formatCode>General</c:formatCode>
                <c:ptCount val="3"/>
                <c:pt idx="0">
                  <c:v>5</c:v>
                </c:pt>
                <c:pt idx="1">
                  <c:v>10</c:v>
                </c:pt>
                <c:pt idx="2">
                  <c:v>5</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3"/>
                <c:pt idx="0">
                  <c:v>9</c:v>
                </c:pt>
                <c:pt idx="1">
                  <c:v>10</c:v>
                </c:pt>
                <c:pt idx="2">
                  <c:v>11</c:v>
                </c:pt>
              </c:strCache>
            </c:strRef>
          </c:cat>
          <c:val>
            <c:numRef>
              <c:f>3</c:f>
              <c:numCache>
                <c:formatCode>General</c:formatCode>
                <c:ptCount val="3"/>
                <c:pt idx="0">
                  <c:v>35</c:v>
                </c:pt>
                <c:pt idx="1">
                  <c:v>40</c:v>
                </c:pt>
                <c:pt idx="2">
                  <c:v>40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3"/>
                <c:pt idx="0">
                  <c:v>9</c:v>
                </c:pt>
                <c:pt idx="1">
                  <c:v>10</c:v>
                </c:pt>
                <c:pt idx="2">
                  <c:v>11</c:v>
                </c:pt>
              </c:strCache>
            </c:strRef>
          </c:cat>
          <c:val>
            <c:numRef>
              <c:f>4</c:f>
              <c:numCache>
                <c:formatCode>General</c:formatCode>
                <c:ptCount val="3"/>
                <c:pt idx="0">
                  <c:v>35</c:v>
                </c:pt>
                <c:pt idx="1">
                  <c:v>25</c:v>
                </c:pt>
                <c:pt idx="2">
                  <c:v>30</c:v>
                </c:pt>
              </c:numCache>
            </c:numRef>
          </c:val>
        </c:ser>
        <c:gapWidth val="150"/>
        <c:shape val="pyramid"/>
        <c:axId val="28671671"/>
        <c:axId val="44350148"/>
        <c:axId val="0"/>
      </c:bar3DChart>
      <c:catAx>
        <c:axId val="28671671"/>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44350148"/>
        <c:crosses val="autoZero"/>
        <c:auto val="1"/>
        <c:lblAlgn val="ctr"/>
        <c:lblOffset val="100"/>
      </c:catAx>
      <c:valAx>
        <c:axId val="44350148"/>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28671671"/>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12</c:v>
                </c:pt>
              </c:strCache>
            </c:strRef>
          </c:cat>
          <c:val>
            <c:numRef>
              <c:f>0</c:f>
              <c:numCache>
                <c:formatCode>General</c:formatCode>
                <c:ptCount val="1"/>
                <c:pt idx="0">
                  <c:v>30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12</c:v>
                </c:pt>
              </c:strCache>
            </c:strRef>
          </c:cat>
          <c:val>
            <c:numRef>
              <c:f>1</c:f>
              <c:numCache>
                <c:formatCode>General</c:formatCode>
                <c:ptCount val="1"/>
                <c:pt idx="0">
                  <c:v>35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12</c:v>
                </c:pt>
              </c:strCache>
            </c:strRef>
          </c:cat>
          <c:val>
            <c:numRef>
              <c:f>2</c:f>
              <c:numCache>
                <c:formatCode>General</c:formatCode>
                <c:ptCount val="1"/>
                <c:pt idx="0">
                  <c:v>10</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12</c:v>
                </c:pt>
              </c:strCache>
            </c:strRef>
          </c:cat>
          <c:val>
            <c:numRef>
              <c:f>3</c:f>
              <c:numCache>
                <c:formatCode>General</c:formatCode>
                <c:ptCount val="1"/>
                <c:pt idx="0">
                  <c:v>20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12</c:v>
                </c:pt>
              </c:strCache>
            </c:strRef>
          </c:cat>
          <c:val>
            <c:numRef>
              <c:f>4</c:f>
              <c:numCache>
                <c:formatCode>General</c:formatCode>
                <c:ptCount val="1"/>
                <c:pt idx="0">
                  <c:v>5</c:v>
                </c:pt>
              </c:numCache>
            </c:numRef>
          </c:val>
        </c:ser>
        <c:gapWidth val="150"/>
        <c:shape val="pyramid"/>
        <c:axId val="95866125"/>
        <c:axId val="67067426"/>
        <c:axId val="0"/>
      </c:bar3DChart>
      <c:catAx>
        <c:axId val="95866125"/>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67067426"/>
        <c:crosses val="autoZero"/>
        <c:auto val="1"/>
        <c:lblAlgn val="ctr"/>
        <c:lblOffset val="100"/>
      </c:catAx>
      <c:valAx>
        <c:axId val="67067426"/>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95866125"/>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13</c:v>
                </c:pt>
              </c:strCache>
            </c:strRef>
          </c:cat>
          <c:val>
            <c:numRef>
              <c:f>0</c:f>
              <c:numCache>
                <c:formatCode>General</c:formatCode>
                <c:ptCount val="1"/>
                <c:pt idx="0">
                  <c:v>10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13</c:v>
                </c:pt>
              </c:strCache>
            </c:strRef>
          </c:cat>
          <c:val>
            <c:numRef>
              <c:f>1</c:f>
              <c:numCache>
                <c:formatCode>General</c:formatCode>
                <c:ptCount val="1"/>
                <c:pt idx="0">
                  <c:v>25</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13</c:v>
                </c:pt>
              </c:strCache>
            </c:strRef>
          </c:cat>
          <c:val>
            <c:numRef>
              <c:f>2</c:f>
              <c:numCache>
                <c:formatCode>General</c:formatCode>
                <c:ptCount val="1"/>
                <c:pt idx="0">
                  <c:v>0</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13</c:v>
                </c:pt>
              </c:strCache>
            </c:strRef>
          </c:cat>
          <c:val>
            <c:numRef>
              <c:f>3</c:f>
              <c:numCache>
                <c:formatCode>General</c:formatCode>
                <c:ptCount val="1"/>
                <c:pt idx="0">
                  <c:v>45</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13</c:v>
                </c:pt>
              </c:strCache>
            </c:strRef>
          </c:cat>
          <c:val>
            <c:numRef>
              <c:f>4</c:f>
              <c:numCache>
                <c:formatCode>General</c:formatCode>
                <c:ptCount val="1"/>
                <c:pt idx="0">
                  <c:v>20</c:v>
                </c:pt>
              </c:numCache>
            </c:numRef>
          </c:val>
        </c:ser>
        <c:gapWidth val="150"/>
        <c:shape val="pyramid"/>
        <c:axId val="39176120"/>
        <c:axId val="92614904"/>
        <c:axId val="0"/>
      </c:bar3DChart>
      <c:catAx>
        <c:axId val="39176120"/>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92614904"/>
        <c:crosses val="autoZero"/>
        <c:auto val="1"/>
        <c:lblAlgn val="ctr"/>
        <c:lblOffset val="100"/>
      </c:catAx>
      <c:valAx>
        <c:axId val="92614904"/>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39176120"/>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charts/chart9.xml><?xml version="1.0" encoding="utf-8"?>
<c:chartSpace xmlns:c="http://schemas.openxmlformats.org/drawingml/2006/chart" xmlns:a="http://schemas.openxmlformats.org/drawingml/2006/main" xmlns:r="http://schemas.openxmlformats.org/officeDocument/2006/relationships">
  <c:lang val="en-US"/>
  <c:chart>
    <c:view3D>
      <c:rotX val="15"/>
      <c:rotY val="20"/>
      <c:rAngAx val="1"/>
      <c:perspective val="30"/>
    </c:view3D>
    <c:floor>
      <c:spPr>
        <a:noFill/>
        <a:ln w="9360">
          <a:solidFill>
            <a:srgbClr val="878787"/>
          </a:solidFill>
          <a:round/>
        </a:ln>
      </c:spPr>
    </c:floor>
    <c:backWall>
      <c:spPr>
        <a:noFill/>
        <a:ln w="9360">
          <a:solidFill>
            <a:srgbClr val="878787"/>
          </a:solidFill>
          <a:round/>
        </a:ln>
      </c:spPr>
    </c:backWall>
    <c:plotArea>
      <c:layout/>
      <c:bar3DChart>
        <c:barDir val="col"/>
        <c:grouping val="clustered"/>
        <c:ser>
          <c:idx val="0"/>
          <c:order val="0"/>
          <c:tx>
            <c:strRef>
              <c:f>label 0</c:f>
              <c:strCache>
                <c:ptCount val="1"/>
                <c:pt idx="0">
                  <c:v>S</c:v>
                </c:pt>
              </c:strCache>
            </c:strRef>
          </c:tx>
          <c:spPr>
            <a:solidFill>
              <a:srgbClr val="fac090"/>
            </a:solidFill>
            <a:ln>
              <a:solidFill>
                <a:srgbClr val="e46c0a"/>
              </a:solidFill>
            </a:ln>
          </c:spPr>
          <c:dLbls>
            <c:dLblPos val="outEnd"/>
            <c:showLegendKey val="0"/>
            <c:showVal val="1"/>
            <c:showCatName val="0"/>
            <c:showSerName val="0"/>
            <c:showPercent val="0"/>
          </c:dLbls>
          <c:cat>
            <c:strRef>
              <c:f>categories</c:f>
              <c:strCache>
                <c:ptCount val="1"/>
                <c:pt idx="0">
                  <c:v>14</c:v>
                </c:pt>
              </c:strCache>
            </c:strRef>
          </c:cat>
          <c:val>
            <c:numRef>
              <c:f>0</c:f>
              <c:numCache>
                <c:formatCode>General</c:formatCode>
                <c:ptCount val="1"/>
                <c:pt idx="0">
                  <c:v>0</c:v>
                </c:pt>
              </c:numCache>
            </c:numRef>
          </c:val>
        </c:ser>
        <c:ser>
          <c:idx val="1"/>
          <c:order val="1"/>
          <c:tx>
            <c:strRef>
              <c:f>label 1</c:f>
              <c:strCache>
                <c:ptCount val="1"/>
                <c:pt idx="0">
                  <c:v>Cs</c:v>
                </c:pt>
              </c:strCache>
            </c:strRef>
          </c:tx>
          <c:spPr>
            <a:solidFill>
              <a:srgbClr val="99ffcc"/>
            </a:solidFill>
            <a:ln>
              <a:solidFill>
                <a:srgbClr val="008000"/>
              </a:solidFill>
            </a:ln>
          </c:spPr>
          <c:dLbls>
            <c:dLblPos val="outEnd"/>
            <c:showLegendKey val="0"/>
            <c:showVal val="1"/>
            <c:showCatName val="0"/>
            <c:showSerName val="0"/>
            <c:showPercent val="0"/>
          </c:dLbls>
          <c:cat>
            <c:strRef>
              <c:f>categories</c:f>
              <c:strCache>
                <c:ptCount val="1"/>
                <c:pt idx="0">
                  <c:v>14</c:v>
                </c:pt>
              </c:strCache>
            </c:strRef>
          </c:cat>
          <c:val>
            <c:numRef>
              <c:f>1</c:f>
              <c:numCache>
                <c:formatCode>General</c:formatCode>
                <c:ptCount val="1"/>
                <c:pt idx="0">
                  <c:v>0</c:v>
                </c:pt>
              </c:numCache>
            </c:numRef>
          </c:val>
        </c:ser>
        <c:ser>
          <c:idx val="2"/>
          <c:order val="2"/>
          <c:tx>
            <c:strRef>
              <c:f>label 2</c:f>
              <c:strCache>
                <c:ptCount val="1"/>
                <c:pt idx="0">
                  <c:v>Av</c:v>
                </c:pt>
              </c:strCache>
            </c:strRef>
          </c:tx>
          <c:spPr>
            <a:solidFill>
              <a:srgbClr val="b3a2c7"/>
            </a:solidFill>
            <a:ln>
              <a:solidFill>
                <a:srgbClr val="9900cc"/>
              </a:solidFill>
            </a:ln>
          </c:spPr>
          <c:dLbls>
            <c:dLblPos val="outEnd"/>
            <c:showLegendKey val="0"/>
            <c:showVal val="1"/>
            <c:showCatName val="0"/>
            <c:showSerName val="0"/>
            <c:showPercent val="0"/>
          </c:dLbls>
          <c:cat>
            <c:strRef>
              <c:f>categories</c:f>
              <c:strCache>
                <c:ptCount val="1"/>
                <c:pt idx="0">
                  <c:v>14</c:v>
                </c:pt>
              </c:strCache>
            </c:strRef>
          </c:cat>
          <c:val>
            <c:numRef>
              <c:f>2</c:f>
              <c:numCache>
                <c:formatCode>General</c:formatCode>
                <c:ptCount val="1"/>
                <c:pt idx="0">
                  <c:v>5</c:v>
                </c:pt>
              </c:numCache>
            </c:numRef>
          </c:val>
        </c:ser>
        <c:ser>
          <c:idx val="3"/>
          <c:order val="3"/>
          <c:tx>
            <c:strRef>
              <c:f>label 3</c:f>
              <c:strCache>
                <c:ptCount val="1"/>
                <c:pt idx="0">
                  <c:v>Cn</c:v>
                </c:pt>
              </c:strCache>
            </c:strRef>
          </c:tx>
          <c:spPr>
            <a:solidFill>
              <a:srgbClr val="93cddd"/>
            </a:solidFill>
            <a:ln>
              <a:solidFill>
                <a:srgbClr val="00b0f0"/>
              </a:solidFill>
            </a:ln>
          </c:spPr>
          <c:dLbls>
            <c:dLblPos val="outEnd"/>
            <c:showLegendKey val="0"/>
            <c:showVal val="1"/>
            <c:showCatName val="0"/>
            <c:showSerName val="0"/>
            <c:showPercent val="0"/>
          </c:dLbls>
          <c:cat>
            <c:strRef>
              <c:f>categories</c:f>
              <c:strCache>
                <c:ptCount val="1"/>
                <c:pt idx="0">
                  <c:v>14</c:v>
                </c:pt>
              </c:strCache>
            </c:strRef>
          </c:cat>
          <c:val>
            <c:numRef>
              <c:f>3</c:f>
              <c:numCache>
                <c:formatCode>General</c:formatCode>
                <c:ptCount val="1"/>
                <c:pt idx="0">
                  <c:v>60</c:v>
                </c:pt>
              </c:numCache>
            </c:numRef>
          </c:val>
        </c:ser>
        <c:ser>
          <c:idx val="4"/>
          <c:order val="4"/>
          <c:tx>
            <c:strRef>
              <c:f>label 4</c:f>
              <c:strCache>
                <c:ptCount val="1"/>
                <c:pt idx="0">
                  <c:v>N</c:v>
                </c:pt>
              </c:strCache>
            </c:strRef>
          </c:tx>
          <c:spPr>
            <a:solidFill>
              <a:srgbClr val="ffccff"/>
            </a:solidFill>
            <a:ln>
              <a:solidFill>
                <a:srgbClr val="ff33cc"/>
              </a:solidFill>
            </a:ln>
          </c:spPr>
          <c:dLbls>
            <c:dLblPos val="outEnd"/>
            <c:showLegendKey val="0"/>
            <c:showVal val="1"/>
            <c:showCatName val="0"/>
            <c:showSerName val="0"/>
            <c:showPercent val="0"/>
          </c:dLbls>
          <c:cat>
            <c:strRef>
              <c:f>categories</c:f>
              <c:strCache>
                <c:ptCount val="1"/>
                <c:pt idx="0">
                  <c:v>14</c:v>
                </c:pt>
              </c:strCache>
            </c:strRef>
          </c:cat>
          <c:val>
            <c:numRef>
              <c:f>4</c:f>
              <c:numCache>
                <c:formatCode>General</c:formatCode>
                <c:ptCount val="1"/>
                <c:pt idx="0">
                  <c:v>35</c:v>
                </c:pt>
              </c:numCache>
            </c:numRef>
          </c:val>
        </c:ser>
        <c:gapWidth val="150"/>
        <c:shape val="pyramid"/>
        <c:axId val="2997323"/>
        <c:axId val="66151227"/>
        <c:axId val="0"/>
      </c:bar3DChart>
      <c:catAx>
        <c:axId val="2997323"/>
        <c:scaling>
          <c:orientation val="minMax"/>
        </c:scaling>
        <c:delete val="0"/>
        <c:axPos val="b"/>
        <c:title>
          <c:tx>
            <c:rich>
              <a:bodyPr/>
              <a:lstStyle/>
              <a:p>
                <a:pPr>
                  <a:defRPr/>
                </a:pPr>
                <a:r>
                  <a:rPr b="1" sz="1000">
                    <a:solidFill>
                      <a:srgbClr val="000000"/>
                    </a:solidFill>
                    <a:latin typeface="Calibri"/>
                  </a:rPr>
                  <a:t>Item</a:t>
                </a:r>
              </a:p>
            </c:rich>
          </c:tx>
          <c:layout/>
        </c:title>
        <c:majorTickMark val="out"/>
        <c:minorTickMark val="none"/>
        <c:tickLblPos val="nextTo"/>
        <c:spPr>
          <a:ln w="9360">
            <a:solidFill>
              <a:srgbClr val="878787"/>
            </a:solidFill>
            <a:round/>
          </a:ln>
        </c:spPr>
        <c:crossAx val="66151227"/>
        <c:crosses val="autoZero"/>
        <c:auto val="1"/>
        <c:lblAlgn val="ctr"/>
        <c:lblOffset val="100"/>
      </c:catAx>
      <c:valAx>
        <c:axId val="66151227"/>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Porcentaje</a:t>
                </a:r>
              </a:p>
            </c:rich>
          </c:tx>
          <c:layout/>
        </c:title>
        <c:majorTickMark val="out"/>
        <c:minorTickMark val="none"/>
        <c:tickLblPos val="nextTo"/>
        <c:spPr>
          <a:ln w="9360">
            <a:solidFill>
              <a:srgbClr val="878787"/>
            </a:solidFill>
            <a:round/>
          </a:ln>
        </c:spPr>
        <c:crossAx val="2997323"/>
        <c:crosses val="autoZero"/>
      </c:valAx>
      <c:spPr>
        <a:noFill/>
        <a:ln w="9360">
          <a:solidFill>
            <a:srgbClr val="878787"/>
          </a:solidFill>
          <a:round/>
        </a:ln>
      </c:spPr>
    </c:plotArea>
    <c:legend>
      <c:legendPos val="r"/>
      <c:overlay val="0"/>
      <c:spPr>
        <a:noFill/>
        <a:ln>
          <a:noFill/>
        </a:ln>
      </c:spPr>
    </c:legend>
    <c:plotVisOnly val="1"/>
  </c:chart>
  <c:spPr>
    <a:noFill/>
    <a:ln>
      <a:noFill/>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07B1-F8F1-4F62-A408-0FDDD4BC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Application>LibreOffice/4.3.2.2$Linux_x86 LibreOffice_project/430m0$Build-2</Application>
  <Paragraphs>2329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2013-03-28T02:04:00Z</dcterms:created>
  <dc:creator>Personal</dc:creator>
  <dc:language>es-VE</dc:language>
  <cp:lastModifiedBy>ok</cp:lastModifiedBy>
  <cp:lastPrinted>2013-04-01T12:39:00Z</cp:lastPrinted>
  <dcterms:modified xsi:type="dcterms:W3CDTF">2013-04-01T12:39:00Z</dcterms:modified>
  <cp:revision>25</cp:revision>
</cp:coreProperties>
</file>