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0C" w:rsidRPr="001C5DF8" w:rsidRDefault="00287ED4"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Pr>
          <w:rFonts w:ascii="Times New Roman" w:eastAsia="Times New Roman" w:hAnsi="Times New Roman"/>
          <w:b/>
          <w:noProof/>
          <w:sz w:val="24"/>
          <w:szCs w:val="24"/>
          <w:lang w:eastAsia="es-VE"/>
        </w:rPr>
        <w:drawing>
          <wp:anchor distT="0" distB="0" distL="114300" distR="114300" simplePos="0" relativeHeight="251748352" behindDoc="1" locked="0" layoutInCell="1" allowOverlap="1" wp14:anchorId="46874B20" wp14:editId="4F59D94D">
            <wp:simplePos x="0" y="0"/>
            <wp:positionH relativeFrom="column">
              <wp:posOffset>4771151</wp:posOffset>
            </wp:positionH>
            <wp:positionV relativeFrom="paragraph">
              <wp:posOffset>-68580</wp:posOffset>
            </wp:positionV>
            <wp:extent cx="869315" cy="934720"/>
            <wp:effectExtent l="0" t="0" r="6985" b="0"/>
            <wp:wrapNone/>
            <wp:docPr id="53" name="Imagen 13"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f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315" cy="934720"/>
                    </a:xfrm>
                    <a:prstGeom prst="rect">
                      <a:avLst/>
                    </a:prstGeom>
                    <a:noFill/>
                    <a:ln>
                      <a:noFill/>
                    </a:ln>
                  </pic:spPr>
                </pic:pic>
              </a:graphicData>
            </a:graphic>
          </wp:anchor>
        </w:drawing>
      </w:r>
      <w:r w:rsidR="00381EC5">
        <w:rPr>
          <w:noProof/>
          <w:lang w:eastAsia="es-VE"/>
        </w:rPr>
        <w:drawing>
          <wp:anchor distT="0" distB="0" distL="114300" distR="114300" simplePos="0" relativeHeight="251659264" behindDoc="0" locked="0" layoutInCell="1" allowOverlap="1" wp14:anchorId="30B43D06" wp14:editId="0D95CA87">
            <wp:simplePos x="0" y="0"/>
            <wp:positionH relativeFrom="column">
              <wp:posOffset>18415</wp:posOffset>
            </wp:positionH>
            <wp:positionV relativeFrom="paragraph">
              <wp:posOffset>-49530</wp:posOffset>
            </wp:positionV>
            <wp:extent cx="729615" cy="914400"/>
            <wp:effectExtent l="0" t="0" r="0" b="0"/>
            <wp:wrapNone/>
            <wp:docPr id="2" name="Imagen 2" descr="Descripción: Descripción: Descripción: http://jlramirezb.googlepages.com/Uc.jpg/Uc-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Descripción: Descripción: http://jlramirezb.googlepages.com/Uc.jpg/Uc-fu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615" cy="914400"/>
                    </a:xfrm>
                    <a:prstGeom prst="rect">
                      <a:avLst/>
                    </a:prstGeom>
                    <a:noFill/>
                    <a:ln>
                      <a:noFill/>
                    </a:ln>
                  </pic:spPr>
                </pic:pic>
              </a:graphicData>
            </a:graphic>
          </wp:anchor>
        </w:drawing>
      </w:r>
      <w:r w:rsidR="00371D0C" w:rsidRPr="001C5DF8">
        <w:rPr>
          <w:rFonts w:ascii="Times New Roman" w:eastAsia="Times New Roman" w:hAnsi="Times New Roman"/>
          <w:b/>
          <w:sz w:val="24"/>
          <w:szCs w:val="24"/>
          <w:lang w:eastAsia="es-VE"/>
        </w:rPr>
        <w:t>UNIVERSIDAD DE CARABOBO</w:t>
      </w:r>
    </w:p>
    <w:p w:rsidR="00371D0C"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1C5DF8">
        <w:rPr>
          <w:rFonts w:ascii="Times New Roman" w:eastAsia="Times New Roman" w:hAnsi="Times New Roman"/>
          <w:b/>
          <w:sz w:val="24"/>
          <w:szCs w:val="24"/>
          <w:lang w:eastAsia="es-VE"/>
        </w:rPr>
        <w:t>FACU</w:t>
      </w:r>
      <w:r>
        <w:rPr>
          <w:rFonts w:ascii="Times New Roman" w:eastAsia="Times New Roman" w:hAnsi="Times New Roman"/>
          <w:b/>
          <w:sz w:val="24"/>
          <w:szCs w:val="24"/>
          <w:lang w:eastAsia="es-VE"/>
        </w:rPr>
        <w:t>L</w:t>
      </w:r>
      <w:r w:rsidRPr="001C5DF8">
        <w:rPr>
          <w:rFonts w:ascii="Times New Roman" w:eastAsia="Times New Roman" w:hAnsi="Times New Roman"/>
          <w:b/>
          <w:sz w:val="24"/>
          <w:szCs w:val="24"/>
          <w:lang w:eastAsia="es-VE"/>
        </w:rPr>
        <w:t>TAD DE CIENCIAS DE LA EDUCACIÓN</w:t>
      </w:r>
    </w:p>
    <w:p w:rsidR="00371D0C" w:rsidRPr="001C5DF8"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ESCUELA DE EDUCACIÓN</w:t>
      </w:r>
    </w:p>
    <w:p w:rsidR="00371D0C" w:rsidRPr="001C5DF8"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1C5DF8">
        <w:rPr>
          <w:rFonts w:ascii="Times New Roman" w:eastAsia="Times New Roman" w:hAnsi="Times New Roman"/>
          <w:b/>
          <w:sz w:val="24"/>
          <w:szCs w:val="24"/>
          <w:lang w:eastAsia="es-VE"/>
        </w:rPr>
        <w:t>DEPARTAMENTO DE CIENCIAS PEDAGÓGICAS</w:t>
      </w:r>
    </w:p>
    <w:p w:rsidR="00371D0C"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1C5DF8">
        <w:rPr>
          <w:rFonts w:ascii="Times New Roman" w:eastAsia="Times New Roman" w:hAnsi="Times New Roman"/>
          <w:b/>
          <w:sz w:val="24"/>
          <w:szCs w:val="24"/>
          <w:lang w:eastAsia="es-VE"/>
        </w:rPr>
        <w:t>COORDINACIÓN DE EDUCACIÓN INTEGRAL</w:t>
      </w:r>
    </w:p>
    <w:p w:rsidR="001A472C" w:rsidRPr="001A472C" w:rsidRDefault="001A472C" w:rsidP="00703390">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es-VE"/>
        </w:rPr>
      </w:pPr>
      <w:r w:rsidRPr="001A472C">
        <w:rPr>
          <w:rFonts w:ascii="Times New Roman" w:hAnsi="Times New Roman" w:cs="Times New Roman"/>
          <w:b/>
          <w:sz w:val="24"/>
          <w:szCs w:val="24"/>
        </w:rPr>
        <w:t>CÁTEDRA: TRABAJO ESPECIAL DE GRADO</w:t>
      </w:r>
    </w:p>
    <w:p w:rsidR="00371D0C" w:rsidRPr="001C5DF8" w:rsidRDefault="00371D0C"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371D0C" w:rsidRPr="00575EF2" w:rsidRDefault="00371D0C" w:rsidP="00371D0C">
      <w:pPr>
        <w:autoSpaceDE w:val="0"/>
        <w:autoSpaceDN w:val="0"/>
        <w:adjustRightInd w:val="0"/>
        <w:spacing w:after="0" w:line="360" w:lineRule="auto"/>
        <w:rPr>
          <w:rFonts w:ascii="Times New Roman" w:eastAsia="Times New Roman" w:hAnsi="Times New Roman"/>
          <w:sz w:val="24"/>
          <w:szCs w:val="24"/>
          <w:lang w:eastAsia="es-VE"/>
        </w:rPr>
      </w:pPr>
    </w:p>
    <w:p w:rsidR="00371D0C" w:rsidRDefault="00371D0C" w:rsidP="00371D0C">
      <w:pPr>
        <w:autoSpaceDE w:val="0"/>
        <w:autoSpaceDN w:val="0"/>
        <w:adjustRightInd w:val="0"/>
        <w:spacing w:after="0" w:line="360" w:lineRule="auto"/>
        <w:ind w:firstLine="708"/>
        <w:jc w:val="center"/>
        <w:rPr>
          <w:rFonts w:ascii="Times New Roman" w:eastAsia="Times New Roman" w:hAnsi="Times New Roman"/>
          <w:sz w:val="24"/>
          <w:szCs w:val="24"/>
          <w:lang w:eastAsia="es-VE"/>
        </w:rPr>
      </w:pPr>
    </w:p>
    <w:p w:rsidR="00703390" w:rsidRDefault="00703390" w:rsidP="00371D0C">
      <w:pPr>
        <w:autoSpaceDE w:val="0"/>
        <w:autoSpaceDN w:val="0"/>
        <w:adjustRightInd w:val="0"/>
        <w:spacing w:after="0" w:line="360" w:lineRule="auto"/>
        <w:ind w:firstLine="708"/>
        <w:jc w:val="center"/>
        <w:rPr>
          <w:rFonts w:ascii="Times New Roman" w:eastAsia="Times New Roman" w:hAnsi="Times New Roman"/>
          <w:sz w:val="24"/>
          <w:szCs w:val="24"/>
          <w:lang w:eastAsia="es-VE"/>
        </w:rPr>
      </w:pPr>
    </w:p>
    <w:p w:rsidR="00703390" w:rsidRDefault="00703390" w:rsidP="00371D0C">
      <w:pPr>
        <w:autoSpaceDE w:val="0"/>
        <w:autoSpaceDN w:val="0"/>
        <w:adjustRightInd w:val="0"/>
        <w:spacing w:after="0" w:line="360" w:lineRule="auto"/>
        <w:ind w:firstLine="708"/>
        <w:jc w:val="center"/>
        <w:rPr>
          <w:rFonts w:ascii="Times New Roman" w:eastAsia="Times New Roman" w:hAnsi="Times New Roman"/>
          <w:sz w:val="24"/>
          <w:szCs w:val="24"/>
          <w:lang w:eastAsia="es-VE"/>
        </w:rPr>
      </w:pPr>
    </w:p>
    <w:p w:rsidR="00371D0C" w:rsidRPr="00575EF2" w:rsidRDefault="00371D0C" w:rsidP="001A472C">
      <w:pPr>
        <w:autoSpaceDE w:val="0"/>
        <w:autoSpaceDN w:val="0"/>
        <w:adjustRightInd w:val="0"/>
        <w:spacing w:after="0" w:line="360" w:lineRule="auto"/>
        <w:ind w:right="333"/>
        <w:rPr>
          <w:rFonts w:ascii="Times New Roman" w:eastAsia="Times New Roman" w:hAnsi="Times New Roman"/>
          <w:sz w:val="24"/>
          <w:szCs w:val="24"/>
          <w:lang w:eastAsia="es-VE"/>
        </w:rPr>
      </w:pP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ESTRATEGIAS FUNDAMENTADAS EN LA INTELIGENCIA EMOCIONAL          QUE MEJOREN EL DESEMPEÑO DE LOS DOCENTES DE</w:t>
      </w: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LA ESCUELA BOLIVARIANA BÁRBULA II</w:t>
      </w: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“BATALLA DE BOMBONÁ”, UBICADA</w:t>
      </w: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EN EL MUNICIPIO NAGUANAGUA</w:t>
      </w:r>
    </w:p>
    <w:p w:rsidR="00371D0C" w:rsidRPr="001C5DF8" w:rsidRDefault="00820B54" w:rsidP="00820B54">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ESTADO CARABOBO</w:t>
      </w:r>
    </w:p>
    <w:p w:rsidR="00371D0C" w:rsidRPr="001C5DF8" w:rsidRDefault="00371D0C"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371D0C" w:rsidRPr="001C5DF8" w:rsidRDefault="00371D0C" w:rsidP="00371D0C">
      <w:pPr>
        <w:autoSpaceDE w:val="0"/>
        <w:autoSpaceDN w:val="0"/>
        <w:adjustRightInd w:val="0"/>
        <w:spacing w:after="0" w:line="360" w:lineRule="auto"/>
        <w:rPr>
          <w:rFonts w:ascii="Times New Roman" w:eastAsia="Times New Roman" w:hAnsi="Times New Roman"/>
          <w:b/>
          <w:sz w:val="24"/>
          <w:szCs w:val="24"/>
          <w:lang w:eastAsia="es-VE"/>
        </w:rPr>
      </w:pPr>
    </w:p>
    <w:p w:rsidR="00371D0C" w:rsidRDefault="00371D0C" w:rsidP="00371D0C">
      <w:pPr>
        <w:autoSpaceDE w:val="0"/>
        <w:autoSpaceDN w:val="0"/>
        <w:adjustRightInd w:val="0"/>
        <w:spacing w:after="0" w:line="360" w:lineRule="auto"/>
        <w:rPr>
          <w:rFonts w:ascii="Times New Roman" w:eastAsia="Times New Roman" w:hAnsi="Times New Roman"/>
          <w:b/>
          <w:sz w:val="24"/>
          <w:szCs w:val="24"/>
          <w:lang w:eastAsia="es-VE"/>
        </w:rPr>
      </w:pPr>
    </w:p>
    <w:p w:rsidR="00483C80" w:rsidRDefault="00371D0C" w:rsidP="003B2783">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3B2783">
        <w:rPr>
          <w:rFonts w:ascii="Times New Roman" w:eastAsia="Times New Roman" w:hAnsi="Times New Roman"/>
          <w:b/>
          <w:sz w:val="24"/>
          <w:szCs w:val="24"/>
          <w:lang w:eastAsia="es-VE"/>
        </w:rPr>
        <w:t xml:space="preserve">     </w:t>
      </w:r>
    </w:p>
    <w:p w:rsidR="00371D0C" w:rsidRPr="001C5DF8" w:rsidRDefault="00483C80" w:rsidP="00F502E4">
      <w:pPr>
        <w:autoSpaceDE w:val="0"/>
        <w:autoSpaceDN w:val="0"/>
        <w:adjustRightInd w:val="0"/>
        <w:spacing w:after="0" w:line="360" w:lineRule="auto"/>
        <w:ind w:firstLine="708"/>
        <w:jc w:val="right"/>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D27057">
        <w:rPr>
          <w:rFonts w:ascii="Times New Roman" w:eastAsia="Times New Roman" w:hAnsi="Times New Roman"/>
          <w:b/>
          <w:sz w:val="24"/>
          <w:szCs w:val="24"/>
          <w:lang w:eastAsia="es-VE"/>
        </w:rPr>
        <w:t xml:space="preserve">     </w:t>
      </w:r>
      <w:r w:rsidR="0054524E">
        <w:rPr>
          <w:rFonts w:ascii="Times New Roman" w:eastAsia="Times New Roman" w:hAnsi="Times New Roman"/>
          <w:b/>
          <w:sz w:val="24"/>
          <w:szCs w:val="24"/>
          <w:lang w:eastAsia="es-VE"/>
        </w:rPr>
        <w:t xml:space="preserve"> </w:t>
      </w:r>
      <w:r w:rsidR="00371D0C" w:rsidRPr="001C5DF8">
        <w:rPr>
          <w:rFonts w:ascii="Times New Roman" w:eastAsia="Times New Roman" w:hAnsi="Times New Roman"/>
          <w:b/>
          <w:sz w:val="24"/>
          <w:szCs w:val="24"/>
          <w:lang w:eastAsia="es-VE"/>
        </w:rPr>
        <w:t>Autoras</w:t>
      </w:r>
      <w:r w:rsidR="00371D0C">
        <w:rPr>
          <w:rFonts w:ascii="Times New Roman" w:eastAsia="Times New Roman" w:hAnsi="Times New Roman"/>
          <w:b/>
          <w:sz w:val="24"/>
          <w:szCs w:val="24"/>
          <w:lang w:eastAsia="es-VE"/>
        </w:rPr>
        <w:t>:</w:t>
      </w:r>
    </w:p>
    <w:p w:rsidR="00371D0C" w:rsidRPr="001C5DF8" w:rsidRDefault="00371D0C" w:rsidP="00020862">
      <w:pPr>
        <w:autoSpaceDE w:val="0"/>
        <w:autoSpaceDN w:val="0"/>
        <w:adjustRightInd w:val="0"/>
        <w:spacing w:after="0" w:line="360" w:lineRule="auto"/>
        <w:jc w:val="right"/>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54524E">
        <w:rPr>
          <w:rFonts w:ascii="Times New Roman" w:eastAsia="Times New Roman" w:hAnsi="Times New Roman"/>
          <w:b/>
          <w:sz w:val="24"/>
          <w:szCs w:val="24"/>
          <w:lang w:eastAsia="es-VE"/>
        </w:rPr>
        <w:t xml:space="preserve">      </w:t>
      </w:r>
      <w:r w:rsidRPr="001C5DF8">
        <w:rPr>
          <w:rFonts w:ascii="Times New Roman" w:eastAsia="Times New Roman" w:hAnsi="Times New Roman"/>
          <w:b/>
          <w:sz w:val="24"/>
          <w:szCs w:val="24"/>
          <w:lang w:eastAsia="es-VE"/>
        </w:rPr>
        <w:t>Malpica Jeniree</w:t>
      </w:r>
      <w:r w:rsidR="00483C80">
        <w:rPr>
          <w:rFonts w:ascii="Times New Roman" w:eastAsia="Times New Roman" w:hAnsi="Times New Roman"/>
          <w:b/>
          <w:sz w:val="24"/>
          <w:szCs w:val="24"/>
          <w:lang w:eastAsia="es-VE"/>
        </w:rPr>
        <w:t xml:space="preserve">  </w:t>
      </w:r>
    </w:p>
    <w:p w:rsidR="00371D0C" w:rsidRPr="00D27057" w:rsidRDefault="00371D0C" w:rsidP="00020862">
      <w:pPr>
        <w:autoSpaceDE w:val="0"/>
        <w:autoSpaceDN w:val="0"/>
        <w:adjustRightInd w:val="0"/>
        <w:spacing w:after="0" w:line="360" w:lineRule="auto"/>
        <w:ind w:firstLine="708"/>
        <w:jc w:val="right"/>
        <w:rPr>
          <w:rFonts w:ascii="Times New Roman" w:eastAsia="Times New Roman" w:hAnsi="Times New Roman"/>
          <w:b/>
          <w:sz w:val="24"/>
          <w:szCs w:val="24"/>
          <w:lang w:eastAsia="es-VE"/>
        </w:rPr>
      </w:pPr>
      <w:r w:rsidRPr="00D27057">
        <w:rPr>
          <w:rFonts w:ascii="Times New Roman" w:eastAsia="Times New Roman" w:hAnsi="Times New Roman"/>
          <w:b/>
          <w:sz w:val="24"/>
          <w:szCs w:val="24"/>
          <w:lang w:eastAsia="es-VE"/>
        </w:rPr>
        <w:t xml:space="preserve">                       </w:t>
      </w:r>
      <w:r w:rsidR="00483C80" w:rsidRPr="00D27057">
        <w:rPr>
          <w:rFonts w:ascii="Times New Roman" w:eastAsia="Times New Roman" w:hAnsi="Times New Roman"/>
          <w:b/>
          <w:sz w:val="24"/>
          <w:szCs w:val="24"/>
          <w:lang w:eastAsia="es-VE"/>
        </w:rPr>
        <w:t xml:space="preserve">                             </w:t>
      </w:r>
      <w:r w:rsidR="00D27057" w:rsidRPr="00D27057">
        <w:rPr>
          <w:rFonts w:ascii="Times New Roman" w:eastAsia="Times New Roman" w:hAnsi="Times New Roman"/>
          <w:b/>
          <w:sz w:val="24"/>
          <w:szCs w:val="24"/>
          <w:lang w:eastAsia="es-VE"/>
        </w:rPr>
        <w:t xml:space="preserve">  </w:t>
      </w:r>
      <w:r w:rsidR="00D27057">
        <w:rPr>
          <w:rFonts w:ascii="Times New Roman" w:eastAsia="Times New Roman" w:hAnsi="Times New Roman"/>
          <w:b/>
          <w:sz w:val="24"/>
          <w:szCs w:val="24"/>
          <w:lang w:eastAsia="es-VE"/>
        </w:rPr>
        <w:t xml:space="preserve">       </w:t>
      </w:r>
      <w:r w:rsidR="0054524E">
        <w:rPr>
          <w:rFonts w:ascii="Times New Roman" w:eastAsia="Times New Roman" w:hAnsi="Times New Roman"/>
          <w:b/>
          <w:sz w:val="24"/>
          <w:szCs w:val="24"/>
          <w:lang w:eastAsia="es-VE"/>
        </w:rPr>
        <w:t xml:space="preserve">   </w:t>
      </w:r>
      <w:r w:rsidR="00D27057">
        <w:rPr>
          <w:rFonts w:ascii="Times New Roman" w:eastAsia="Times New Roman" w:hAnsi="Times New Roman"/>
          <w:b/>
          <w:sz w:val="24"/>
          <w:szCs w:val="24"/>
          <w:lang w:eastAsia="es-VE"/>
        </w:rPr>
        <w:t xml:space="preserve"> </w:t>
      </w:r>
      <w:r w:rsidRPr="00D27057">
        <w:rPr>
          <w:rFonts w:ascii="Times New Roman" w:eastAsia="Times New Roman" w:hAnsi="Times New Roman"/>
          <w:b/>
          <w:sz w:val="24"/>
          <w:szCs w:val="24"/>
          <w:lang w:eastAsia="es-VE"/>
        </w:rPr>
        <w:t xml:space="preserve">Pérez Wendy </w:t>
      </w:r>
      <w:r w:rsidR="00483C80" w:rsidRPr="00D27057">
        <w:rPr>
          <w:rFonts w:ascii="Times New Roman" w:eastAsia="Times New Roman" w:hAnsi="Times New Roman"/>
          <w:b/>
          <w:sz w:val="24"/>
          <w:szCs w:val="24"/>
          <w:lang w:eastAsia="es-VE"/>
        </w:rPr>
        <w:t xml:space="preserve">  </w:t>
      </w:r>
    </w:p>
    <w:p w:rsidR="00371D0C" w:rsidRPr="00D27057" w:rsidRDefault="00483C80" w:rsidP="00F502E4">
      <w:pPr>
        <w:autoSpaceDE w:val="0"/>
        <w:autoSpaceDN w:val="0"/>
        <w:adjustRightInd w:val="0"/>
        <w:spacing w:after="0" w:line="360" w:lineRule="auto"/>
        <w:ind w:firstLine="708"/>
        <w:jc w:val="right"/>
        <w:rPr>
          <w:rFonts w:ascii="Times New Roman" w:eastAsia="Times New Roman" w:hAnsi="Times New Roman"/>
          <w:b/>
          <w:sz w:val="24"/>
          <w:szCs w:val="24"/>
          <w:lang w:eastAsia="es-VE"/>
        </w:rPr>
      </w:pPr>
      <w:r w:rsidRPr="00D27057">
        <w:rPr>
          <w:rFonts w:ascii="Times New Roman" w:eastAsia="Times New Roman" w:hAnsi="Times New Roman"/>
          <w:b/>
          <w:sz w:val="24"/>
          <w:szCs w:val="24"/>
          <w:lang w:eastAsia="es-VE"/>
        </w:rPr>
        <w:t xml:space="preserve">                  </w:t>
      </w:r>
      <w:r w:rsidR="00D27057">
        <w:rPr>
          <w:rFonts w:ascii="Times New Roman" w:eastAsia="Times New Roman" w:hAnsi="Times New Roman"/>
          <w:b/>
          <w:sz w:val="24"/>
          <w:szCs w:val="24"/>
          <w:lang w:eastAsia="es-VE"/>
        </w:rPr>
        <w:t xml:space="preserve">    </w:t>
      </w:r>
      <w:r w:rsidR="00371D0C" w:rsidRPr="00D27057">
        <w:rPr>
          <w:rFonts w:ascii="Times New Roman" w:eastAsia="Times New Roman" w:hAnsi="Times New Roman"/>
          <w:b/>
          <w:sz w:val="24"/>
          <w:szCs w:val="24"/>
          <w:lang w:eastAsia="es-VE"/>
        </w:rPr>
        <w:t xml:space="preserve">Tutor: </w:t>
      </w:r>
    </w:p>
    <w:p w:rsidR="00371D0C" w:rsidRPr="00D27057" w:rsidRDefault="00371D0C" w:rsidP="00F502E4">
      <w:pPr>
        <w:autoSpaceDE w:val="0"/>
        <w:autoSpaceDN w:val="0"/>
        <w:adjustRightInd w:val="0"/>
        <w:spacing w:after="0" w:line="360" w:lineRule="auto"/>
        <w:ind w:firstLine="708"/>
        <w:jc w:val="right"/>
        <w:rPr>
          <w:rFonts w:ascii="Times New Roman" w:eastAsia="Times New Roman" w:hAnsi="Times New Roman"/>
          <w:b/>
          <w:sz w:val="24"/>
          <w:szCs w:val="24"/>
          <w:lang w:eastAsia="es-VE"/>
        </w:rPr>
      </w:pPr>
      <w:r w:rsidRPr="00D27057">
        <w:rPr>
          <w:rFonts w:ascii="Times New Roman" w:eastAsia="Times New Roman" w:hAnsi="Times New Roman"/>
          <w:b/>
          <w:sz w:val="24"/>
          <w:szCs w:val="24"/>
          <w:lang w:eastAsia="es-VE"/>
        </w:rPr>
        <w:t xml:space="preserve">                                   </w:t>
      </w:r>
      <w:r w:rsidR="00483C80" w:rsidRPr="00D27057">
        <w:rPr>
          <w:rFonts w:ascii="Times New Roman" w:eastAsia="Times New Roman" w:hAnsi="Times New Roman"/>
          <w:b/>
          <w:sz w:val="24"/>
          <w:szCs w:val="24"/>
          <w:lang w:eastAsia="es-VE"/>
        </w:rPr>
        <w:t xml:space="preserve">   </w:t>
      </w:r>
      <w:r w:rsidR="00D27057">
        <w:rPr>
          <w:rFonts w:ascii="Times New Roman" w:eastAsia="Times New Roman" w:hAnsi="Times New Roman"/>
          <w:b/>
          <w:sz w:val="24"/>
          <w:szCs w:val="24"/>
          <w:lang w:eastAsia="es-VE"/>
        </w:rPr>
        <w:t xml:space="preserve">     </w:t>
      </w:r>
      <w:r w:rsidR="0054524E">
        <w:rPr>
          <w:rFonts w:ascii="Times New Roman" w:eastAsia="Times New Roman" w:hAnsi="Times New Roman"/>
          <w:b/>
          <w:sz w:val="24"/>
          <w:szCs w:val="24"/>
          <w:lang w:eastAsia="es-VE"/>
        </w:rPr>
        <w:t xml:space="preserve">   </w:t>
      </w:r>
      <w:r w:rsidR="00D27057">
        <w:rPr>
          <w:rFonts w:ascii="Times New Roman" w:eastAsia="Times New Roman" w:hAnsi="Times New Roman"/>
          <w:b/>
          <w:sz w:val="24"/>
          <w:szCs w:val="24"/>
          <w:lang w:eastAsia="es-VE"/>
        </w:rPr>
        <w:t xml:space="preserve"> </w:t>
      </w:r>
      <w:r w:rsidRPr="00D27057">
        <w:rPr>
          <w:rFonts w:ascii="Times New Roman" w:eastAsia="Times New Roman" w:hAnsi="Times New Roman"/>
          <w:b/>
          <w:sz w:val="24"/>
          <w:szCs w:val="24"/>
          <w:lang w:eastAsia="es-VE"/>
        </w:rPr>
        <w:t xml:space="preserve">Prof. </w:t>
      </w:r>
      <w:r w:rsidR="00E21FC3" w:rsidRPr="00D27057">
        <w:rPr>
          <w:rFonts w:ascii="Times New Roman" w:hAnsi="Times New Roman"/>
          <w:b/>
          <w:sz w:val="24"/>
          <w:szCs w:val="24"/>
        </w:rPr>
        <w:t>Dolly Olaizola</w:t>
      </w:r>
    </w:p>
    <w:p w:rsidR="00371D0C" w:rsidRDefault="00371D0C" w:rsidP="00371D0C">
      <w:pPr>
        <w:autoSpaceDE w:val="0"/>
        <w:autoSpaceDN w:val="0"/>
        <w:adjustRightInd w:val="0"/>
        <w:spacing w:after="0" w:line="360" w:lineRule="auto"/>
        <w:ind w:firstLine="708"/>
        <w:jc w:val="right"/>
        <w:rPr>
          <w:rFonts w:ascii="Times New Roman" w:eastAsia="Times New Roman" w:hAnsi="Times New Roman"/>
          <w:b/>
          <w:sz w:val="24"/>
          <w:szCs w:val="24"/>
          <w:lang w:eastAsia="es-VE"/>
        </w:rPr>
      </w:pPr>
    </w:p>
    <w:p w:rsidR="00820B54" w:rsidRDefault="00820B54" w:rsidP="00371D0C">
      <w:pPr>
        <w:autoSpaceDE w:val="0"/>
        <w:autoSpaceDN w:val="0"/>
        <w:adjustRightInd w:val="0"/>
        <w:spacing w:after="0" w:line="360" w:lineRule="auto"/>
        <w:ind w:firstLine="708"/>
        <w:jc w:val="right"/>
        <w:rPr>
          <w:rFonts w:ascii="Times New Roman" w:eastAsia="Times New Roman" w:hAnsi="Times New Roman"/>
          <w:b/>
          <w:sz w:val="24"/>
          <w:szCs w:val="24"/>
          <w:lang w:eastAsia="es-VE"/>
        </w:rPr>
      </w:pPr>
    </w:p>
    <w:p w:rsidR="00820B54" w:rsidRPr="00D27057" w:rsidRDefault="00820B54" w:rsidP="00820B54">
      <w:pPr>
        <w:autoSpaceDE w:val="0"/>
        <w:autoSpaceDN w:val="0"/>
        <w:adjustRightInd w:val="0"/>
        <w:spacing w:after="0" w:line="360" w:lineRule="auto"/>
        <w:rPr>
          <w:rFonts w:ascii="Times New Roman" w:eastAsia="Times New Roman" w:hAnsi="Times New Roman"/>
          <w:b/>
          <w:sz w:val="24"/>
          <w:szCs w:val="24"/>
          <w:lang w:eastAsia="es-VE"/>
        </w:rPr>
      </w:pPr>
    </w:p>
    <w:p w:rsidR="00371D0C" w:rsidRPr="00D27057" w:rsidRDefault="00371D0C" w:rsidP="00371D0C">
      <w:pPr>
        <w:autoSpaceDE w:val="0"/>
        <w:autoSpaceDN w:val="0"/>
        <w:adjustRightInd w:val="0"/>
        <w:spacing w:after="0" w:line="360" w:lineRule="auto"/>
        <w:rPr>
          <w:rFonts w:ascii="Times New Roman" w:eastAsia="Times New Roman" w:hAnsi="Times New Roman"/>
          <w:b/>
          <w:sz w:val="24"/>
          <w:szCs w:val="24"/>
          <w:lang w:eastAsia="es-VE"/>
        </w:rPr>
      </w:pPr>
    </w:p>
    <w:p w:rsidR="00371D0C" w:rsidRDefault="00371D0C" w:rsidP="00371D0C">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Campus Bárbula,</w:t>
      </w:r>
      <w:r w:rsidR="00120CC6">
        <w:rPr>
          <w:rFonts w:ascii="Times New Roman" w:eastAsia="Times New Roman" w:hAnsi="Times New Roman"/>
          <w:b/>
          <w:sz w:val="24"/>
          <w:szCs w:val="24"/>
          <w:lang w:eastAsia="es-VE"/>
        </w:rPr>
        <w:t xml:space="preserve"> Abril   del 2016</w:t>
      </w:r>
    </w:p>
    <w:p w:rsidR="00371D0C" w:rsidRPr="001C5DF8" w:rsidRDefault="00287ED4"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Pr>
          <w:rFonts w:ascii="Times New Roman" w:eastAsia="Times New Roman" w:hAnsi="Times New Roman"/>
          <w:b/>
          <w:noProof/>
          <w:sz w:val="24"/>
          <w:szCs w:val="24"/>
          <w:lang w:eastAsia="es-VE"/>
        </w:rPr>
        <w:lastRenderedPageBreak/>
        <w:drawing>
          <wp:anchor distT="0" distB="0" distL="114300" distR="114300" simplePos="0" relativeHeight="251750400" behindDoc="1" locked="0" layoutInCell="1" allowOverlap="1" wp14:anchorId="50D821F3" wp14:editId="0E9B3BBA">
            <wp:simplePos x="0" y="0"/>
            <wp:positionH relativeFrom="column">
              <wp:posOffset>4751705</wp:posOffset>
            </wp:positionH>
            <wp:positionV relativeFrom="paragraph">
              <wp:posOffset>-178435</wp:posOffset>
            </wp:positionV>
            <wp:extent cx="869315" cy="934720"/>
            <wp:effectExtent l="0" t="0" r="6985" b="0"/>
            <wp:wrapNone/>
            <wp:docPr id="54" name="Imagen 13"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f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315" cy="934720"/>
                    </a:xfrm>
                    <a:prstGeom prst="rect">
                      <a:avLst/>
                    </a:prstGeom>
                    <a:noFill/>
                    <a:ln>
                      <a:noFill/>
                    </a:ln>
                  </pic:spPr>
                </pic:pic>
              </a:graphicData>
            </a:graphic>
          </wp:anchor>
        </w:drawing>
      </w:r>
      <w:r w:rsidR="00381EC5">
        <w:rPr>
          <w:noProof/>
          <w:lang w:eastAsia="es-VE"/>
        </w:rPr>
        <w:drawing>
          <wp:anchor distT="0" distB="0" distL="114300" distR="114300" simplePos="0" relativeHeight="251687936" behindDoc="0" locked="0" layoutInCell="1" allowOverlap="1" wp14:anchorId="4353D750" wp14:editId="02780157">
            <wp:simplePos x="0" y="0"/>
            <wp:positionH relativeFrom="column">
              <wp:posOffset>-41275</wp:posOffset>
            </wp:positionH>
            <wp:positionV relativeFrom="paragraph">
              <wp:posOffset>-22225</wp:posOffset>
            </wp:positionV>
            <wp:extent cx="729615" cy="914400"/>
            <wp:effectExtent l="0" t="0" r="0" b="0"/>
            <wp:wrapNone/>
            <wp:docPr id="3" name="Imagen 3" descr="Descripción: Descripción: Descripción: http://jlramirezb.googlepages.com/Uc.jpg/Uc-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Descripción: Descripción: http://jlramirezb.googlepages.com/Uc.jpg/Uc-fu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615" cy="914400"/>
                    </a:xfrm>
                    <a:prstGeom prst="rect">
                      <a:avLst/>
                    </a:prstGeom>
                    <a:noFill/>
                    <a:ln>
                      <a:noFill/>
                    </a:ln>
                  </pic:spPr>
                </pic:pic>
              </a:graphicData>
            </a:graphic>
          </wp:anchor>
        </w:drawing>
      </w:r>
      <w:r w:rsidR="00371D0C" w:rsidRPr="001C5DF8">
        <w:rPr>
          <w:rFonts w:ascii="Times New Roman" w:eastAsia="Times New Roman" w:hAnsi="Times New Roman"/>
          <w:b/>
          <w:sz w:val="24"/>
          <w:szCs w:val="24"/>
          <w:lang w:eastAsia="es-VE"/>
        </w:rPr>
        <w:t>UNIVERSIDAD DE CARABOBO</w:t>
      </w:r>
    </w:p>
    <w:p w:rsidR="00371D0C"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1C5DF8">
        <w:rPr>
          <w:rFonts w:ascii="Times New Roman" w:eastAsia="Times New Roman" w:hAnsi="Times New Roman"/>
          <w:b/>
          <w:sz w:val="24"/>
          <w:szCs w:val="24"/>
          <w:lang w:eastAsia="es-VE"/>
        </w:rPr>
        <w:t>FACUTAD DE CIENCIAS DE LA EDUCACIÓN</w:t>
      </w:r>
    </w:p>
    <w:p w:rsidR="00371D0C" w:rsidRPr="001C5DF8"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ESCUELA DE EDUCACIÓN</w:t>
      </w:r>
    </w:p>
    <w:p w:rsidR="00371D0C" w:rsidRPr="001C5DF8"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1C5DF8">
        <w:rPr>
          <w:rFonts w:ascii="Times New Roman" w:eastAsia="Times New Roman" w:hAnsi="Times New Roman"/>
          <w:b/>
          <w:sz w:val="24"/>
          <w:szCs w:val="24"/>
          <w:lang w:eastAsia="es-VE"/>
        </w:rPr>
        <w:t>DEPARTAMENTO DE CIENCIAS PEDAGÓGICAS</w:t>
      </w:r>
    </w:p>
    <w:p w:rsidR="00371D0C" w:rsidRDefault="00371D0C" w:rsidP="00703390">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1C5DF8">
        <w:rPr>
          <w:rFonts w:ascii="Times New Roman" w:eastAsia="Times New Roman" w:hAnsi="Times New Roman"/>
          <w:b/>
          <w:sz w:val="24"/>
          <w:szCs w:val="24"/>
          <w:lang w:eastAsia="es-VE"/>
        </w:rPr>
        <w:t>COORDINACIÓN DE EDUCACIÓN INTEGRAL</w:t>
      </w:r>
    </w:p>
    <w:p w:rsidR="001A472C" w:rsidRPr="001A472C" w:rsidRDefault="001A472C" w:rsidP="00703390">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es-VE"/>
        </w:rPr>
      </w:pPr>
      <w:r w:rsidRPr="001A472C">
        <w:rPr>
          <w:rFonts w:ascii="Times New Roman" w:hAnsi="Times New Roman" w:cs="Times New Roman"/>
          <w:b/>
          <w:sz w:val="24"/>
          <w:szCs w:val="24"/>
        </w:rPr>
        <w:t>CÁTEDRA: TRABAJO ESPECIAL DE GRADO</w:t>
      </w:r>
    </w:p>
    <w:p w:rsidR="00371D0C" w:rsidRDefault="00371D0C"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820B54" w:rsidRDefault="00820B54"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703390" w:rsidRDefault="00703390"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703390" w:rsidRDefault="00703390"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820B54" w:rsidRPr="001C5DF8" w:rsidRDefault="00820B54"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371D0C" w:rsidRPr="00575EF2" w:rsidRDefault="00371D0C" w:rsidP="00820B54">
      <w:pPr>
        <w:autoSpaceDE w:val="0"/>
        <w:autoSpaceDN w:val="0"/>
        <w:adjustRightInd w:val="0"/>
        <w:spacing w:after="0" w:line="360" w:lineRule="auto"/>
        <w:rPr>
          <w:rFonts w:ascii="Times New Roman" w:eastAsia="Times New Roman" w:hAnsi="Times New Roman"/>
          <w:sz w:val="24"/>
          <w:szCs w:val="24"/>
          <w:lang w:eastAsia="es-VE"/>
        </w:rPr>
      </w:pP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ESTRATEGIAS FUNDAMENTADAS EN LA INTELIGENCIA EMOCIONAL          QUE MEJOREN EL DESEMPEÑO DE LOS DOCENTES DE</w:t>
      </w: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LA ESCUELA BOLIVARIANA BÁRBULA II</w:t>
      </w: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“BATALLA DE BOMBONÁ”, UBICADA</w:t>
      </w:r>
    </w:p>
    <w:p w:rsidR="00820B54" w:rsidRPr="003D29ED" w:rsidRDefault="00820B54" w:rsidP="00820B54">
      <w:pPr>
        <w:autoSpaceDE w:val="0"/>
        <w:autoSpaceDN w:val="0"/>
        <w:adjustRightInd w:val="0"/>
        <w:spacing w:after="0" w:line="36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EN EL MUNICIPIO NAGUANAGUA</w:t>
      </w:r>
    </w:p>
    <w:p w:rsidR="00371D0C" w:rsidRPr="00575EF2" w:rsidRDefault="00820B54" w:rsidP="00820B54">
      <w:pPr>
        <w:autoSpaceDE w:val="0"/>
        <w:autoSpaceDN w:val="0"/>
        <w:adjustRightInd w:val="0"/>
        <w:spacing w:after="0" w:line="360" w:lineRule="auto"/>
        <w:jc w:val="center"/>
        <w:rPr>
          <w:rFonts w:ascii="Times New Roman" w:eastAsia="Times New Roman" w:hAnsi="Times New Roman"/>
          <w:sz w:val="24"/>
          <w:szCs w:val="24"/>
          <w:lang w:eastAsia="es-VE"/>
        </w:rPr>
      </w:pPr>
      <w:r w:rsidRPr="003D29ED">
        <w:rPr>
          <w:rFonts w:ascii="Times New Roman" w:eastAsia="Times New Roman" w:hAnsi="Times New Roman"/>
          <w:b/>
          <w:sz w:val="24"/>
          <w:szCs w:val="24"/>
          <w:lang w:eastAsia="es-VE"/>
        </w:rPr>
        <w:t>ESTADO CARABOBO</w:t>
      </w:r>
    </w:p>
    <w:p w:rsidR="00371D0C" w:rsidRDefault="00371D0C" w:rsidP="005E2831">
      <w:pPr>
        <w:autoSpaceDE w:val="0"/>
        <w:autoSpaceDN w:val="0"/>
        <w:adjustRightInd w:val="0"/>
        <w:spacing w:after="0" w:line="360" w:lineRule="auto"/>
        <w:jc w:val="center"/>
        <w:rPr>
          <w:rFonts w:ascii="Times New Roman" w:eastAsia="Times New Roman" w:hAnsi="Times New Roman"/>
          <w:sz w:val="24"/>
          <w:szCs w:val="24"/>
          <w:lang w:eastAsia="es-VE"/>
        </w:rPr>
      </w:pPr>
    </w:p>
    <w:p w:rsidR="00371D0C" w:rsidRPr="001A472C" w:rsidRDefault="001A472C" w:rsidP="005E2831">
      <w:pPr>
        <w:spacing w:after="0" w:line="360" w:lineRule="auto"/>
        <w:jc w:val="center"/>
        <w:rPr>
          <w:rFonts w:ascii="Times New Roman" w:eastAsia="Calibri" w:hAnsi="Times New Roman" w:cs="Times New Roman"/>
          <w:b/>
          <w:bCs/>
          <w:sz w:val="24"/>
          <w:szCs w:val="24"/>
          <w:lang w:val="x-none" w:eastAsia="es-ES"/>
        </w:rPr>
      </w:pPr>
      <w:r w:rsidRPr="001A472C">
        <w:rPr>
          <w:rFonts w:ascii="Times New Roman" w:eastAsia="Calibri" w:hAnsi="Times New Roman" w:cs="Times New Roman"/>
          <w:sz w:val="24"/>
          <w:szCs w:val="24"/>
          <w:lang w:val="x-none" w:eastAsia="es-ES"/>
        </w:rPr>
        <w:t>Proyecto presentado ante el Departamento de Ciencias Pedagógicas como requisito para optar al Título Licenciado en Educación mención Educación Integral.</w:t>
      </w:r>
    </w:p>
    <w:p w:rsidR="00371D0C" w:rsidRPr="00483C80" w:rsidRDefault="001A472C" w:rsidP="00483C80">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371D0C">
        <w:rPr>
          <w:rFonts w:ascii="Times New Roman" w:eastAsia="Times New Roman" w:hAnsi="Times New Roman"/>
          <w:b/>
          <w:sz w:val="24"/>
          <w:szCs w:val="24"/>
          <w:lang w:eastAsia="es-VE"/>
        </w:rPr>
        <w:t xml:space="preserve">                    </w:t>
      </w:r>
      <w:r w:rsidR="00E21FC3">
        <w:rPr>
          <w:rFonts w:ascii="Times New Roman" w:eastAsia="Times New Roman" w:hAnsi="Times New Roman"/>
          <w:b/>
          <w:sz w:val="24"/>
          <w:szCs w:val="24"/>
          <w:lang w:eastAsia="es-VE"/>
        </w:rPr>
        <w:t xml:space="preserve">                       </w:t>
      </w:r>
    </w:p>
    <w:p w:rsidR="00820B54" w:rsidRDefault="00820B54" w:rsidP="00820B54">
      <w:pPr>
        <w:tabs>
          <w:tab w:val="left" w:pos="6465"/>
        </w:tabs>
        <w:autoSpaceDE w:val="0"/>
        <w:autoSpaceDN w:val="0"/>
        <w:adjustRightInd w:val="0"/>
        <w:spacing w:after="0" w:line="360" w:lineRule="auto"/>
        <w:rPr>
          <w:rFonts w:ascii="Times New Roman" w:eastAsia="Times New Roman" w:hAnsi="Times New Roman"/>
          <w:b/>
          <w:sz w:val="24"/>
          <w:szCs w:val="24"/>
          <w:lang w:eastAsia="es-VE"/>
        </w:rPr>
      </w:pPr>
    </w:p>
    <w:p w:rsidR="00820B54" w:rsidRDefault="00820B54" w:rsidP="00820B54">
      <w:pPr>
        <w:tabs>
          <w:tab w:val="left" w:pos="6465"/>
        </w:tabs>
        <w:autoSpaceDE w:val="0"/>
        <w:autoSpaceDN w:val="0"/>
        <w:adjustRightInd w:val="0"/>
        <w:spacing w:after="0" w:line="360" w:lineRule="auto"/>
        <w:rPr>
          <w:rFonts w:ascii="Times New Roman" w:eastAsia="Times New Roman" w:hAnsi="Times New Roman"/>
          <w:b/>
          <w:sz w:val="24"/>
          <w:szCs w:val="24"/>
          <w:lang w:eastAsia="es-VE"/>
        </w:rPr>
      </w:pPr>
    </w:p>
    <w:p w:rsidR="003D29ED" w:rsidRDefault="001A472C" w:rsidP="00820B54">
      <w:pPr>
        <w:tabs>
          <w:tab w:val="left" w:pos="6465"/>
        </w:tabs>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noProof/>
          <w:sz w:val="24"/>
          <w:szCs w:val="24"/>
          <w:lang w:eastAsia="es-VE"/>
        </w:rPr>
        <mc:AlternateContent>
          <mc:Choice Requires="wps">
            <w:drawing>
              <wp:anchor distT="0" distB="0" distL="114300" distR="114300" simplePos="0" relativeHeight="251739136" behindDoc="0" locked="0" layoutInCell="1" allowOverlap="1" wp14:anchorId="11E42C5F" wp14:editId="7986E1DE">
                <wp:simplePos x="0" y="0"/>
                <wp:positionH relativeFrom="column">
                  <wp:posOffset>4358005</wp:posOffset>
                </wp:positionH>
                <wp:positionV relativeFrom="paragraph">
                  <wp:posOffset>6892290</wp:posOffset>
                </wp:positionV>
                <wp:extent cx="2837180" cy="758190"/>
                <wp:effectExtent l="0" t="0" r="1270" b="38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Autor(as): </w:t>
                            </w:r>
                            <w:proofErr w:type="spellStart"/>
                            <w:r>
                              <w:rPr>
                                <w:rFonts w:ascii="Times New Roman" w:hAnsi="Times New Roman"/>
                                <w:sz w:val="24"/>
                                <w:szCs w:val="24"/>
                              </w:rPr>
                              <w:t>Hayling</w:t>
                            </w:r>
                            <w:proofErr w:type="spellEnd"/>
                            <w:r>
                              <w:rPr>
                                <w:rFonts w:ascii="Times New Roman" w:hAnsi="Times New Roman"/>
                                <w:sz w:val="24"/>
                                <w:szCs w:val="24"/>
                              </w:rPr>
                              <w:t xml:space="preserve"> Díaz, Rina Rodríguez</w:t>
                            </w:r>
                          </w:p>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Tutor:   Dolly Olaizola</w:t>
                            </w:r>
                          </w:p>
                          <w:p w:rsidR="0091531F" w:rsidRDefault="0091531F" w:rsidP="004A6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E42C5F" id="_x0000_t202" coordsize="21600,21600" o:spt="202" path="m,l,21600r21600,l21600,xe">
                <v:stroke joinstyle="miter"/>
                <v:path gradientshapeok="t" o:connecttype="rect"/>
              </v:shapetype>
              <v:shape id="Cuadro de texto 10" o:spid="_x0000_s1026" type="#_x0000_t202" style="position:absolute;margin-left:343.15pt;margin-top:542.7pt;width:223.4pt;height:5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" stroked="f">
                <v:textbox>
                  <w:txbxContent>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Autor(as): </w:t>
                      </w:r>
                      <w:proofErr w:type="spellStart"/>
                      <w:r>
                        <w:rPr>
                          <w:rFonts w:ascii="Times New Roman" w:hAnsi="Times New Roman"/>
                          <w:sz w:val="24"/>
                          <w:szCs w:val="24"/>
                        </w:rPr>
                        <w:t>Hayling</w:t>
                      </w:r>
                      <w:proofErr w:type="spellEnd"/>
                      <w:r>
                        <w:rPr>
                          <w:rFonts w:ascii="Times New Roman" w:hAnsi="Times New Roman"/>
                          <w:sz w:val="24"/>
                          <w:szCs w:val="24"/>
                        </w:rPr>
                        <w:t xml:space="preserve"> Díaz, Rina Rodríguez</w:t>
                      </w:r>
                    </w:p>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Tutor:   Dolly </w:t>
                      </w:r>
                      <w:proofErr w:type="spellStart"/>
                      <w:r>
                        <w:rPr>
                          <w:rFonts w:ascii="Times New Roman" w:hAnsi="Times New Roman"/>
                          <w:sz w:val="24"/>
                          <w:szCs w:val="24"/>
                        </w:rPr>
                        <w:t>Olaizola</w:t>
                      </w:r>
                      <w:proofErr w:type="spellEnd"/>
                    </w:p>
                    <w:p w:rsidR="0091531F" w:rsidRDefault="0091531F" w:rsidP="004A6AE1"/>
                  </w:txbxContent>
                </v:textbox>
              </v:shape>
            </w:pict>
          </mc:Fallback>
        </mc:AlternateContent>
      </w:r>
      <w:r>
        <w:rPr>
          <w:rFonts w:ascii="Times New Roman" w:eastAsia="Times New Roman" w:hAnsi="Times New Roman"/>
          <w:b/>
          <w:noProof/>
          <w:sz w:val="24"/>
          <w:szCs w:val="24"/>
          <w:lang w:eastAsia="es-VE"/>
        </w:rPr>
        <mc:AlternateContent>
          <mc:Choice Requires="wps">
            <w:drawing>
              <wp:anchor distT="0" distB="0" distL="114300" distR="114300" simplePos="0" relativeHeight="251738112" behindDoc="0" locked="0" layoutInCell="1" allowOverlap="1" wp14:anchorId="46940C0A" wp14:editId="389EC85B">
                <wp:simplePos x="0" y="0"/>
                <wp:positionH relativeFrom="column">
                  <wp:posOffset>4358005</wp:posOffset>
                </wp:positionH>
                <wp:positionV relativeFrom="paragraph">
                  <wp:posOffset>6892290</wp:posOffset>
                </wp:positionV>
                <wp:extent cx="2837180" cy="758190"/>
                <wp:effectExtent l="0" t="0" r="1270"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Autor(as): </w:t>
                            </w:r>
                            <w:proofErr w:type="spellStart"/>
                            <w:r>
                              <w:rPr>
                                <w:rFonts w:ascii="Times New Roman" w:hAnsi="Times New Roman"/>
                                <w:sz w:val="24"/>
                                <w:szCs w:val="24"/>
                              </w:rPr>
                              <w:t>Hayling</w:t>
                            </w:r>
                            <w:proofErr w:type="spellEnd"/>
                            <w:r>
                              <w:rPr>
                                <w:rFonts w:ascii="Times New Roman" w:hAnsi="Times New Roman"/>
                                <w:sz w:val="24"/>
                                <w:szCs w:val="24"/>
                              </w:rPr>
                              <w:t xml:space="preserve"> Díaz, Rina Rodríguez</w:t>
                            </w:r>
                          </w:p>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Tutor:   Dolly Olaizola</w:t>
                            </w:r>
                          </w:p>
                          <w:p w:rsidR="0091531F" w:rsidRDefault="0091531F" w:rsidP="004A6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940C0A" id="Cuadro de texto 9" o:spid="_x0000_s1027" type="#_x0000_t202" style="position:absolute;margin-left:343.15pt;margin-top:542.7pt;width:223.4pt;height:5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" stroked="f">
                <v:textbox>
                  <w:txbxContent>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Autor(as): </w:t>
                      </w:r>
                      <w:proofErr w:type="spellStart"/>
                      <w:r>
                        <w:rPr>
                          <w:rFonts w:ascii="Times New Roman" w:hAnsi="Times New Roman"/>
                          <w:sz w:val="24"/>
                          <w:szCs w:val="24"/>
                        </w:rPr>
                        <w:t>Hayling</w:t>
                      </w:r>
                      <w:proofErr w:type="spellEnd"/>
                      <w:r>
                        <w:rPr>
                          <w:rFonts w:ascii="Times New Roman" w:hAnsi="Times New Roman"/>
                          <w:sz w:val="24"/>
                          <w:szCs w:val="24"/>
                        </w:rPr>
                        <w:t xml:space="preserve"> Díaz, Rina Rodríguez</w:t>
                      </w:r>
                    </w:p>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Tutor:   Dolly </w:t>
                      </w:r>
                      <w:proofErr w:type="spellStart"/>
                      <w:r>
                        <w:rPr>
                          <w:rFonts w:ascii="Times New Roman" w:hAnsi="Times New Roman"/>
                          <w:sz w:val="24"/>
                          <w:szCs w:val="24"/>
                        </w:rPr>
                        <w:t>Olaizola</w:t>
                      </w:r>
                      <w:proofErr w:type="spellEnd"/>
                    </w:p>
                    <w:p w:rsidR="0091531F" w:rsidRDefault="0091531F" w:rsidP="004A6AE1"/>
                  </w:txbxContent>
                </v:textbox>
              </v:shape>
            </w:pict>
          </mc:Fallback>
        </mc:AlternateContent>
      </w:r>
    </w:p>
    <w:p w:rsidR="003D29ED" w:rsidRDefault="003D29ED" w:rsidP="001A472C">
      <w:pPr>
        <w:tabs>
          <w:tab w:val="left" w:pos="6465"/>
        </w:tabs>
        <w:autoSpaceDE w:val="0"/>
        <w:autoSpaceDN w:val="0"/>
        <w:adjustRightInd w:val="0"/>
        <w:spacing w:after="0" w:line="360" w:lineRule="auto"/>
        <w:ind w:firstLine="708"/>
        <w:rPr>
          <w:rFonts w:ascii="Times New Roman" w:eastAsia="Times New Roman" w:hAnsi="Times New Roman"/>
          <w:b/>
          <w:sz w:val="24"/>
          <w:szCs w:val="24"/>
          <w:lang w:eastAsia="es-VE"/>
        </w:rPr>
      </w:pPr>
    </w:p>
    <w:p w:rsidR="001A472C" w:rsidRDefault="001A472C" w:rsidP="001A472C">
      <w:pPr>
        <w:spacing w:after="0" w:line="240" w:lineRule="auto"/>
        <w:jc w:val="right"/>
        <w:rPr>
          <w:rFonts w:ascii="Times New Roman" w:hAnsi="Times New Roman" w:cs="Times New Roman"/>
          <w:sz w:val="24"/>
          <w:szCs w:val="24"/>
        </w:rPr>
      </w:pPr>
      <w:r>
        <w:rPr>
          <w:rFonts w:ascii="Times New Roman" w:eastAsia="Times New Roman" w:hAnsi="Times New Roman"/>
          <w:b/>
          <w:sz w:val="24"/>
          <w:szCs w:val="24"/>
          <w:lang w:eastAsia="es-VE"/>
        </w:rPr>
        <w:tab/>
      </w:r>
      <w:r w:rsidRPr="001A472C">
        <w:rPr>
          <w:rFonts w:ascii="Times New Roman" w:hAnsi="Times New Roman" w:cs="Times New Roman"/>
          <w:sz w:val="24"/>
          <w:szCs w:val="24"/>
        </w:rPr>
        <w:t xml:space="preserve">Autor(as): Malpica Jeniree, </w:t>
      </w:r>
      <w:r w:rsidR="00BC6F53" w:rsidRPr="001A472C">
        <w:rPr>
          <w:rFonts w:ascii="Times New Roman" w:hAnsi="Times New Roman" w:cs="Times New Roman"/>
          <w:sz w:val="24"/>
          <w:szCs w:val="24"/>
        </w:rPr>
        <w:t>Pérez</w:t>
      </w:r>
      <w:r w:rsidRPr="001A472C">
        <w:rPr>
          <w:rFonts w:ascii="Times New Roman" w:hAnsi="Times New Roman" w:cs="Times New Roman"/>
          <w:sz w:val="24"/>
          <w:szCs w:val="24"/>
        </w:rPr>
        <w:t xml:space="preserve"> Wendy</w:t>
      </w:r>
    </w:p>
    <w:p w:rsidR="001A472C" w:rsidRPr="001A472C" w:rsidRDefault="001A472C" w:rsidP="001A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C5932">
        <w:rPr>
          <w:rFonts w:ascii="Times New Roman" w:hAnsi="Times New Roman" w:cs="Times New Roman"/>
          <w:sz w:val="24"/>
          <w:szCs w:val="24"/>
        </w:rPr>
        <w:t xml:space="preserve">       </w:t>
      </w:r>
      <w:r>
        <w:rPr>
          <w:rFonts w:ascii="Times New Roman" w:hAnsi="Times New Roman" w:cs="Times New Roman"/>
          <w:sz w:val="24"/>
          <w:szCs w:val="24"/>
        </w:rPr>
        <w:t xml:space="preserve"> </w:t>
      </w:r>
      <w:r w:rsidR="002E2459">
        <w:rPr>
          <w:rFonts w:ascii="Times New Roman" w:hAnsi="Times New Roman" w:cs="Times New Roman"/>
          <w:sz w:val="24"/>
          <w:szCs w:val="24"/>
        </w:rPr>
        <w:t xml:space="preserve"> </w:t>
      </w:r>
      <w:r w:rsidR="0048368A">
        <w:rPr>
          <w:rFonts w:ascii="Times New Roman" w:hAnsi="Times New Roman" w:cs="Times New Roman"/>
          <w:sz w:val="24"/>
          <w:szCs w:val="24"/>
        </w:rPr>
        <w:t xml:space="preserve">  </w:t>
      </w:r>
      <w:r w:rsidRPr="001A472C">
        <w:rPr>
          <w:rFonts w:ascii="Times New Roman" w:hAnsi="Times New Roman" w:cs="Times New Roman"/>
          <w:sz w:val="24"/>
          <w:szCs w:val="24"/>
        </w:rPr>
        <w:t>Tutor: Dolly Olaizola</w:t>
      </w:r>
    </w:p>
    <w:p w:rsidR="001A472C" w:rsidRDefault="001A472C" w:rsidP="001A472C">
      <w:pPr>
        <w:tabs>
          <w:tab w:val="left" w:pos="6330"/>
        </w:tabs>
        <w:autoSpaceDE w:val="0"/>
        <w:autoSpaceDN w:val="0"/>
        <w:adjustRightInd w:val="0"/>
        <w:spacing w:after="0" w:line="360" w:lineRule="auto"/>
        <w:ind w:firstLine="708"/>
        <w:rPr>
          <w:rFonts w:ascii="Times New Roman" w:eastAsia="Times New Roman" w:hAnsi="Times New Roman"/>
          <w:b/>
          <w:sz w:val="24"/>
          <w:szCs w:val="24"/>
          <w:lang w:eastAsia="es-VE"/>
        </w:rPr>
      </w:pPr>
    </w:p>
    <w:p w:rsidR="003D29ED" w:rsidRDefault="001A472C" w:rsidP="00820B54">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r>
        <w:rPr>
          <w:rFonts w:ascii="Times New Roman" w:eastAsia="Times New Roman" w:hAnsi="Times New Roman"/>
          <w:b/>
          <w:noProof/>
          <w:sz w:val="24"/>
          <w:szCs w:val="24"/>
          <w:lang w:eastAsia="es-VE"/>
        </w:rPr>
        <mc:AlternateContent>
          <mc:Choice Requires="wps">
            <w:drawing>
              <wp:anchor distT="0" distB="0" distL="114300" distR="114300" simplePos="0" relativeHeight="251740160" behindDoc="0" locked="0" layoutInCell="1" allowOverlap="1" wp14:anchorId="5A43BD88" wp14:editId="73CB0283">
                <wp:simplePos x="0" y="0"/>
                <wp:positionH relativeFrom="column">
                  <wp:posOffset>4358005</wp:posOffset>
                </wp:positionH>
                <wp:positionV relativeFrom="paragraph">
                  <wp:posOffset>6892290</wp:posOffset>
                </wp:positionV>
                <wp:extent cx="2837180" cy="758190"/>
                <wp:effectExtent l="0" t="0" r="1270" b="381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Autor(as): </w:t>
                            </w:r>
                            <w:proofErr w:type="spellStart"/>
                            <w:r>
                              <w:rPr>
                                <w:rFonts w:ascii="Times New Roman" w:hAnsi="Times New Roman"/>
                                <w:sz w:val="24"/>
                                <w:szCs w:val="24"/>
                              </w:rPr>
                              <w:t>Hayling</w:t>
                            </w:r>
                            <w:proofErr w:type="spellEnd"/>
                            <w:r>
                              <w:rPr>
                                <w:rFonts w:ascii="Times New Roman" w:hAnsi="Times New Roman"/>
                                <w:sz w:val="24"/>
                                <w:szCs w:val="24"/>
                              </w:rPr>
                              <w:t xml:space="preserve"> Díaz, Rina Rodríguez</w:t>
                            </w:r>
                          </w:p>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Tutor:   Dolly Olaizola</w:t>
                            </w:r>
                          </w:p>
                          <w:p w:rsidR="0091531F" w:rsidRDefault="0091531F" w:rsidP="004A6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43BD88" id="Cuadro de texto 12" o:spid="_x0000_s1028" type="#_x0000_t202" style="position:absolute;left:0;text-align:left;margin-left:343.15pt;margin-top:542.7pt;width:223.4pt;height:59.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" stroked="f">
                <v:textbox>
                  <w:txbxContent>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Autor(as): </w:t>
                      </w:r>
                      <w:proofErr w:type="spellStart"/>
                      <w:r>
                        <w:rPr>
                          <w:rFonts w:ascii="Times New Roman" w:hAnsi="Times New Roman"/>
                          <w:sz w:val="24"/>
                          <w:szCs w:val="24"/>
                        </w:rPr>
                        <w:t>Hayling</w:t>
                      </w:r>
                      <w:proofErr w:type="spellEnd"/>
                      <w:r>
                        <w:rPr>
                          <w:rFonts w:ascii="Times New Roman" w:hAnsi="Times New Roman"/>
                          <w:sz w:val="24"/>
                          <w:szCs w:val="24"/>
                        </w:rPr>
                        <w:t xml:space="preserve"> Díaz, Rina Rodríguez</w:t>
                      </w:r>
                    </w:p>
                    <w:p w:rsidR="0091531F" w:rsidRPr="00C829A3" w:rsidRDefault="0091531F" w:rsidP="004A6AE1">
                      <w:pPr>
                        <w:pStyle w:val="Textoindependiente"/>
                        <w:jc w:val="both"/>
                        <w:rPr>
                          <w:rFonts w:ascii="Times New Roman" w:hAnsi="Times New Roman"/>
                          <w:sz w:val="24"/>
                          <w:szCs w:val="24"/>
                        </w:rPr>
                      </w:pPr>
                      <w:r>
                        <w:rPr>
                          <w:rFonts w:ascii="Times New Roman" w:hAnsi="Times New Roman"/>
                          <w:sz w:val="24"/>
                          <w:szCs w:val="24"/>
                        </w:rPr>
                        <w:t xml:space="preserve">Tutor:   Dolly </w:t>
                      </w:r>
                      <w:proofErr w:type="spellStart"/>
                      <w:r>
                        <w:rPr>
                          <w:rFonts w:ascii="Times New Roman" w:hAnsi="Times New Roman"/>
                          <w:sz w:val="24"/>
                          <w:szCs w:val="24"/>
                        </w:rPr>
                        <w:t>Olaizola</w:t>
                      </w:r>
                      <w:proofErr w:type="spellEnd"/>
                    </w:p>
                    <w:p w:rsidR="0091531F" w:rsidRDefault="0091531F" w:rsidP="004A6AE1"/>
                  </w:txbxContent>
                </v:textbox>
              </v:shape>
            </w:pict>
          </mc:Fallback>
        </mc:AlternateContent>
      </w:r>
    </w:p>
    <w:p w:rsidR="00820B54" w:rsidRDefault="00820B54" w:rsidP="001A472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820B54" w:rsidRDefault="00820B54" w:rsidP="001A472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91531F" w:rsidRDefault="001A472C" w:rsidP="003D29ED">
      <w:pPr>
        <w:autoSpaceDE w:val="0"/>
        <w:autoSpaceDN w:val="0"/>
        <w:adjustRightInd w:val="0"/>
        <w:spacing w:after="0" w:line="360" w:lineRule="auto"/>
        <w:jc w:val="center"/>
        <w:rPr>
          <w:rFonts w:ascii="Times New Roman" w:eastAsia="Times New Roman" w:hAnsi="Times New Roman"/>
          <w:b/>
          <w:sz w:val="24"/>
          <w:szCs w:val="24"/>
          <w:lang w:eastAsia="es-VE"/>
        </w:rPr>
        <w:sectPr w:rsidR="0091531F" w:rsidSect="00FE7218">
          <w:footerReference w:type="default" r:id="rId11"/>
          <w:pgSz w:w="12240" w:h="15840"/>
          <w:pgMar w:top="1701" w:right="1701" w:bottom="1701" w:left="2268" w:header="709" w:footer="709" w:gutter="0"/>
          <w:cols w:space="708"/>
          <w:docGrid w:linePitch="360"/>
        </w:sectPr>
      </w:pPr>
      <w:r>
        <w:rPr>
          <w:rFonts w:ascii="Times New Roman" w:eastAsia="Times New Roman" w:hAnsi="Times New Roman"/>
          <w:b/>
          <w:sz w:val="24"/>
          <w:szCs w:val="24"/>
          <w:lang w:eastAsia="es-VE"/>
        </w:rPr>
        <w:t>Campus Bárbula,</w:t>
      </w:r>
      <w:r w:rsidR="00120CC6">
        <w:rPr>
          <w:rFonts w:ascii="Times New Roman" w:eastAsia="Times New Roman" w:hAnsi="Times New Roman"/>
          <w:b/>
          <w:sz w:val="24"/>
          <w:szCs w:val="24"/>
          <w:lang w:eastAsia="es-VE"/>
        </w:rPr>
        <w:t xml:space="preserve"> abril del 2016</w:t>
      </w:r>
    </w:p>
    <w:p w:rsidR="009F0579" w:rsidRDefault="009F0579" w:rsidP="009F057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DEDICATORIA</w:t>
      </w:r>
    </w:p>
    <w:p w:rsidR="00961F91" w:rsidRPr="003E13D8" w:rsidRDefault="00961F91" w:rsidP="00961F91">
      <w:pPr>
        <w:rPr>
          <w:rFonts w:ascii="Georgia" w:hAnsi="Georgia" w:cs="Times New Roman"/>
          <w:b/>
          <w:i/>
        </w:rPr>
      </w:pPr>
    </w:p>
    <w:p w:rsidR="00961F91" w:rsidRPr="00997C54" w:rsidRDefault="00961F91" w:rsidP="00961F91">
      <w:pPr>
        <w:jc w:val="center"/>
        <w:rPr>
          <w:rFonts w:ascii="Times New Roman" w:hAnsi="Times New Roman" w:cs="Times New Roman"/>
          <w:i/>
          <w:sz w:val="24"/>
          <w:szCs w:val="24"/>
        </w:rPr>
      </w:pPr>
      <w:r w:rsidRPr="00997C54">
        <w:rPr>
          <w:rStyle w:val="nfasis"/>
          <w:rFonts w:ascii="Times New Roman" w:hAnsi="Times New Roman" w:cs="Times New Roman"/>
          <w:color w:val="000000"/>
          <w:sz w:val="24"/>
          <w:szCs w:val="24"/>
          <w:bdr w:val="none" w:sz="0" w:space="0" w:color="auto" w:frame="1"/>
          <w:shd w:val="clear" w:color="auto" w:fill="FFFFFF"/>
        </w:rPr>
        <w:t>A Dios, por darme la oportunidad de vivir y por estar conmigo en cada paso que doy, por fortalecer mi corazón e iluminar mi mente y por haber puesto en mi camino a aquellas personas que han sido mi soporte y compañía durante todo el periodo de estudio.</w:t>
      </w:r>
    </w:p>
    <w:p w:rsidR="00961F91" w:rsidRPr="00997C54" w:rsidRDefault="00961F91" w:rsidP="00961F91">
      <w:pPr>
        <w:jc w:val="center"/>
        <w:rPr>
          <w:rStyle w:val="nfasis"/>
          <w:rFonts w:ascii="Times New Roman" w:hAnsi="Times New Roman" w:cs="Times New Roman"/>
          <w:color w:val="000000"/>
          <w:sz w:val="24"/>
          <w:szCs w:val="24"/>
          <w:bdr w:val="none" w:sz="0" w:space="0" w:color="auto" w:frame="1"/>
          <w:shd w:val="clear" w:color="auto" w:fill="FFFFFF"/>
        </w:rPr>
      </w:pPr>
      <w:r w:rsidRPr="00997C54">
        <w:rPr>
          <w:rStyle w:val="Textoennegrita"/>
          <w:rFonts w:ascii="Times New Roman" w:hAnsi="Times New Roman" w:cs="Times New Roman"/>
          <w:i/>
          <w:iCs/>
          <w:color w:val="000000"/>
          <w:sz w:val="24"/>
          <w:szCs w:val="24"/>
          <w:bdr w:val="none" w:sz="0" w:space="0" w:color="auto" w:frame="1"/>
          <w:shd w:val="clear" w:color="auto" w:fill="FFFFFF"/>
        </w:rPr>
        <w:t>A mis dos  madres</w:t>
      </w:r>
      <w:r w:rsidRPr="00997C54">
        <w:rPr>
          <w:rFonts w:ascii="Times New Roman" w:hAnsi="Times New Roman" w:cs="Times New Roman"/>
          <w:i/>
          <w:iCs/>
          <w:color w:val="000000"/>
          <w:sz w:val="24"/>
          <w:szCs w:val="24"/>
          <w:bdr w:val="none" w:sz="0" w:space="0" w:color="auto" w:frame="1"/>
          <w:shd w:val="clear" w:color="auto" w:fill="FFFFFF"/>
        </w:rPr>
        <w:t xml:space="preserve">; </w:t>
      </w:r>
      <w:r w:rsidRPr="00997C54">
        <w:rPr>
          <w:rStyle w:val="CitaHTML"/>
          <w:rFonts w:ascii="Times New Roman" w:hAnsi="Times New Roman" w:cs="Times New Roman"/>
          <w:color w:val="000000"/>
          <w:sz w:val="24"/>
          <w:szCs w:val="24"/>
          <w:bdr w:val="none" w:sz="0" w:space="0" w:color="auto" w:frame="1"/>
          <w:shd w:val="clear" w:color="auto" w:fill="FFFFFF"/>
        </w:rPr>
        <w:t>Por haberme apoyado en todo momento, por sus consejos, sus valores, por la motivación</w:t>
      </w:r>
      <w:r w:rsidRPr="00997C54">
        <w:rPr>
          <w:rStyle w:val="apple-converted-space"/>
          <w:rFonts w:ascii="Times New Roman" w:hAnsi="Times New Roman" w:cs="Times New Roman"/>
          <w:i/>
          <w:iCs/>
          <w:color w:val="000000"/>
          <w:sz w:val="24"/>
          <w:szCs w:val="24"/>
          <w:shd w:val="clear" w:color="auto" w:fill="FFFFFF"/>
        </w:rPr>
        <w:t> </w:t>
      </w:r>
      <w:r w:rsidRPr="00997C54">
        <w:rPr>
          <w:rStyle w:val="CitaHTML"/>
          <w:rFonts w:ascii="Times New Roman" w:hAnsi="Times New Roman" w:cs="Times New Roman"/>
          <w:color w:val="000000"/>
          <w:sz w:val="24"/>
          <w:szCs w:val="24"/>
          <w:bdr w:val="none" w:sz="0" w:space="0" w:color="auto" w:frame="1"/>
          <w:shd w:val="clear" w:color="auto" w:fill="FFFFFF"/>
        </w:rPr>
        <w:t xml:space="preserve">constante que me ha permitido ser una persona de bien, pero más que nada, por su amor. </w:t>
      </w:r>
      <w:r w:rsidRPr="00997C54">
        <w:rPr>
          <w:rStyle w:val="nfasis"/>
          <w:rFonts w:ascii="Times New Roman" w:hAnsi="Times New Roman" w:cs="Times New Roman"/>
          <w:color w:val="000000"/>
          <w:sz w:val="24"/>
          <w:szCs w:val="24"/>
          <w:bdr w:val="none" w:sz="0" w:space="0" w:color="auto" w:frame="1"/>
          <w:shd w:val="clear" w:color="auto" w:fill="FFFFFF"/>
        </w:rPr>
        <w:t>Por darme la vida, quererme mucho, creer en mí.</w:t>
      </w:r>
    </w:p>
    <w:p w:rsidR="00961F91" w:rsidRPr="00997C54" w:rsidRDefault="00961F91" w:rsidP="00961F91">
      <w:pPr>
        <w:jc w:val="center"/>
        <w:rPr>
          <w:rStyle w:val="nfasis"/>
          <w:rFonts w:ascii="Times New Roman" w:hAnsi="Times New Roman" w:cs="Times New Roman"/>
          <w:color w:val="000000"/>
          <w:sz w:val="24"/>
          <w:szCs w:val="24"/>
          <w:bdr w:val="none" w:sz="0" w:space="0" w:color="auto" w:frame="1"/>
          <w:shd w:val="clear" w:color="auto" w:fill="FFFFFF"/>
        </w:rPr>
      </w:pPr>
      <w:r w:rsidRPr="00997C54">
        <w:rPr>
          <w:rStyle w:val="nfasis"/>
          <w:rFonts w:ascii="Times New Roman" w:hAnsi="Times New Roman" w:cs="Times New Roman"/>
          <w:color w:val="000000"/>
          <w:sz w:val="24"/>
          <w:szCs w:val="24"/>
          <w:bdr w:val="none" w:sz="0" w:space="0" w:color="auto" w:frame="1"/>
          <w:shd w:val="clear" w:color="auto" w:fill="FFFFFF"/>
        </w:rPr>
        <w:t>T</w:t>
      </w:r>
      <w:r w:rsidR="005916E9" w:rsidRPr="00997C54">
        <w:rPr>
          <w:rStyle w:val="nfasis"/>
          <w:rFonts w:ascii="Times New Roman" w:hAnsi="Times New Roman" w:cs="Times New Roman"/>
          <w:color w:val="000000"/>
          <w:sz w:val="24"/>
          <w:szCs w:val="24"/>
          <w:bdr w:val="none" w:sz="0" w:space="0" w:color="auto" w:frame="1"/>
          <w:shd w:val="clear" w:color="auto" w:fill="FFFFFF"/>
        </w:rPr>
        <w:t>odo esto se los debo a ellas…</w:t>
      </w:r>
      <w:proofErr w:type="gramStart"/>
      <w:r w:rsidR="005916E9" w:rsidRPr="00997C54">
        <w:rPr>
          <w:rStyle w:val="nfasis"/>
          <w:rFonts w:ascii="Times New Roman" w:hAnsi="Times New Roman" w:cs="Times New Roman"/>
          <w:color w:val="000000"/>
          <w:sz w:val="24"/>
          <w:szCs w:val="24"/>
          <w:bdr w:val="none" w:sz="0" w:space="0" w:color="auto" w:frame="1"/>
          <w:shd w:val="clear" w:color="auto" w:fill="FFFFFF"/>
        </w:rPr>
        <w:t>!</w:t>
      </w:r>
      <w:proofErr w:type="gramEnd"/>
    </w:p>
    <w:p w:rsidR="00961F91" w:rsidRPr="00997C54" w:rsidRDefault="00961F91" w:rsidP="00961F91">
      <w:pPr>
        <w:jc w:val="center"/>
        <w:rPr>
          <w:rFonts w:ascii="Times New Roman" w:hAnsi="Times New Roman" w:cs="Times New Roman"/>
          <w:i/>
          <w:sz w:val="24"/>
          <w:szCs w:val="24"/>
        </w:rPr>
      </w:pPr>
      <w:r w:rsidRPr="00997C54">
        <w:rPr>
          <w:rStyle w:val="Textoennegrita"/>
          <w:rFonts w:ascii="Times New Roman" w:hAnsi="Times New Roman" w:cs="Times New Roman"/>
          <w:i/>
          <w:iCs/>
          <w:color w:val="000000"/>
          <w:sz w:val="24"/>
          <w:szCs w:val="24"/>
          <w:bdr w:val="none" w:sz="0" w:space="0" w:color="auto" w:frame="1"/>
          <w:shd w:val="clear" w:color="auto" w:fill="FFFFFF"/>
        </w:rPr>
        <w:t xml:space="preserve">A mi padre y a mi papa (abuelo); </w:t>
      </w:r>
      <w:r w:rsidRPr="00997C54">
        <w:rPr>
          <w:rStyle w:val="CitaHTML"/>
          <w:rFonts w:ascii="Times New Roman" w:hAnsi="Times New Roman" w:cs="Times New Roman"/>
          <w:color w:val="000000"/>
          <w:sz w:val="24"/>
          <w:szCs w:val="24"/>
          <w:bdr w:val="none" w:sz="0" w:space="0" w:color="auto" w:frame="1"/>
          <w:shd w:val="clear" w:color="auto" w:fill="FFFFFF"/>
        </w:rPr>
        <w:t>Por los ejemplos de perseverancia y constancia que lo caracterizan y que me ha infundado</w:t>
      </w:r>
      <w:r w:rsidRPr="00997C54">
        <w:rPr>
          <w:rStyle w:val="apple-converted-space"/>
          <w:rFonts w:ascii="Times New Roman" w:hAnsi="Times New Roman" w:cs="Times New Roman"/>
          <w:i/>
          <w:iCs/>
          <w:color w:val="000000"/>
          <w:sz w:val="24"/>
          <w:szCs w:val="24"/>
          <w:shd w:val="clear" w:color="auto" w:fill="FFFFFF"/>
        </w:rPr>
        <w:t> </w:t>
      </w:r>
      <w:r w:rsidRPr="00997C54">
        <w:rPr>
          <w:rStyle w:val="CitaHTML"/>
          <w:rFonts w:ascii="Times New Roman" w:hAnsi="Times New Roman" w:cs="Times New Roman"/>
          <w:color w:val="000000"/>
          <w:sz w:val="24"/>
          <w:szCs w:val="24"/>
          <w:bdr w:val="none" w:sz="0" w:space="0" w:color="auto" w:frame="1"/>
          <w:shd w:val="clear" w:color="auto" w:fill="FFFFFF"/>
        </w:rPr>
        <w:t>siempre, por el valor mostrado para salir adelante y por su amor</w:t>
      </w:r>
    </w:p>
    <w:p w:rsidR="00961F91" w:rsidRPr="00997C54" w:rsidRDefault="00961F91" w:rsidP="00961F91">
      <w:pPr>
        <w:pStyle w:val="NormalWeb"/>
        <w:shd w:val="clear" w:color="auto" w:fill="FFFFFF"/>
        <w:spacing w:before="0" w:beforeAutospacing="0" w:after="0" w:afterAutospacing="0" w:line="276" w:lineRule="auto"/>
        <w:jc w:val="center"/>
        <w:textAlignment w:val="baseline"/>
        <w:rPr>
          <w:i/>
          <w:iCs/>
          <w:color w:val="000000"/>
        </w:rPr>
      </w:pPr>
      <w:r w:rsidRPr="00997C54">
        <w:rPr>
          <w:rStyle w:val="CitaHTML"/>
          <w:color w:val="000000"/>
          <w:bdr w:val="none" w:sz="0" w:space="0" w:color="auto" w:frame="1"/>
        </w:rPr>
        <w:t>A todos ellos, por ser el pilar fundamental en todo lo que soy, en toda mi educación, tanto académica, como de la vida, por su incondicional apoyo perfectamente mantenido a través del tiempo.</w:t>
      </w:r>
    </w:p>
    <w:p w:rsidR="00961F91" w:rsidRPr="00997C54" w:rsidRDefault="00961F91" w:rsidP="00961F91">
      <w:pPr>
        <w:pStyle w:val="NormalWeb"/>
        <w:shd w:val="clear" w:color="auto" w:fill="FFFFFF"/>
        <w:spacing w:before="0" w:beforeAutospacing="0" w:after="0" w:afterAutospacing="0" w:line="276" w:lineRule="auto"/>
        <w:jc w:val="center"/>
        <w:textAlignment w:val="baseline"/>
        <w:rPr>
          <w:i/>
          <w:iCs/>
          <w:color w:val="000000"/>
          <w:bdr w:val="none" w:sz="0" w:space="0" w:color="auto" w:frame="1"/>
        </w:rPr>
      </w:pPr>
    </w:p>
    <w:p w:rsidR="00961F91" w:rsidRPr="00997C54" w:rsidRDefault="00961F91" w:rsidP="00961F91">
      <w:pPr>
        <w:pStyle w:val="NormalWeb"/>
        <w:shd w:val="clear" w:color="auto" w:fill="FFFFFF"/>
        <w:spacing w:before="0" w:beforeAutospacing="0" w:after="0" w:afterAutospacing="0" w:line="276" w:lineRule="auto"/>
        <w:jc w:val="center"/>
        <w:textAlignment w:val="baseline"/>
        <w:rPr>
          <w:i/>
          <w:iCs/>
          <w:color w:val="000000"/>
          <w:bdr w:val="none" w:sz="0" w:space="0" w:color="auto" w:frame="1"/>
        </w:rPr>
      </w:pPr>
      <w:r w:rsidRPr="00997C54">
        <w:rPr>
          <w:i/>
          <w:iCs/>
          <w:color w:val="000000"/>
          <w:bdr w:val="none" w:sz="0" w:space="0" w:color="auto" w:frame="1"/>
        </w:rPr>
        <w:t xml:space="preserve">Todo este trabajo ha </w:t>
      </w:r>
      <w:r w:rsidR="005916E9" w:rsidRPr="00997C54">
        <w:rPr>
          <w:i/>
          <w:iCs/>
          <w:color w:val="000000"/>
          <w:bdr w:val="none" w:sz="0" w:space="0" w:color="auto" w:frame="1"/>
        </w:rPr>
        <w:t>sido posible gracias a ellos…!</w:t>
      </w:r>
    </w:p>
    <w:p w:rsidR="00961F91" w:rsidRPr="00997C54" w:rsidRDefault="00961F91" w:rsidP="00961F91">
      <w:pPr>
        <w:pStyle w:val="NormalWeb"/>
        <w:shd w:val="clear" w:color="auto" w:fill="FFFFFF"/>
        <w:spacing w:before="0" w:beforeAutospacing="0" w:after="0" w:afterAutospacing="0" w:line="276" w:lineRule="auto"/>
        <w:jc w:val="center"/>
        <w:textAlignment w:val="baseline"/>
        <w:rPr>
          <w:i/>
          <w:iCs/>
          <w:color w:val="000000"/>
        </w:rPr>
      </w:pPr>
    </w:p>
    <w:p w:rsidR="00961F91" w:rsidRPr="00997C54" w:rsidRDefault="00961F91" w:rsidP="00961F91">
      <w:pPr>
        <w:jc w:val="center"/>
        <w:rPr>
          <w:rFonts w:ascii="Times New Roman" w:hAnsi="Times New Roman" w:cs="Times New Roman"/>
          <w:i/>
          <w:sz w:val="24"/>
          <w:szCs w:val="24"/>
        </w:rPr>
      </w:pPr>
      <w:r w:rsidRPr="00997C54">
        <w:rPr>
          <w:rStyle w:val="nfasis"/>
          <w:rFonts w:ascii="Times New Roman" w:hAnsi="Times New Roman" w:cs="Times New Roman"/>
          <w:color w:val="000000"/>
          <w:sz w:val="24"/>
          <w:szCs w:val="24"/>
          <w:bdr w:val="none" w:sz="0" w:space="0" w:color="auto" w:frame="1"/>
          <w:shd w:val="clear" w:color="auto" w:fill="FFFFFF"/>
        </w:rPr>
        <w:t>A mis hermanos;  por estar conmigo y apoyarme siempre, los quiero mucho.</w:t>
      </w:r>
    </w:p>
    <w:p w:rsidR="00961F91" w:rsidRPr="00997C54" w:rsidRDefault="00961F91" w:rsidP="00961F91">
      <w:pPr>
        <w:jc w:val="center"/>
        <w:rPr>
          <w:rFonts w:ascii="Times New Roman" w:hAnsi="Times New Roman" w:cs="Times New Roman"/>
          <w:b/>
          <w:bCs/>
          <w:i/>
          <w:iCs/>
          <w:color w:val="000000"/>
          <w:sz w:val="24"/>
          <w:szCs w:val="24"/>
          <w:bdr w:val="none" w:sz="0" w:space="0" w:color="auto" w:frame="1"/>
          <w:shd w:val="clear" w:color="auto" w:fill="FFFFFF"/>
        </w:rPr>
      </w:pPr>
      <w:r w:rsidRPr="00997C54">
        <w:rPr>
          <w:rStyle w:val="CitaHTML"/>
          <w:rFonts w:ascii="Times New Roman" w:hAnsi="Times New Roman" w:cs="Times New Roman"/>
          <w:b/>
          <w:bCs/>
          <w:color w:val="000000"/>
          <w:sz w:val="24"/>
          <w:szCs w:val="24"/>
          <w:bdr w:val="none" w:sz="0" w:space="0" w:color="auto" w:frame="1"/>
          <w:shd w:val="clear" w:color="auto" w:fill="FFFFFF"/>
        </w:rPr>
        <w:t xml:space="preserve">A mi  amiga Jeniree, </w:t>
      </w:r>
      <w:r w:rsidRPr="00997C54">
        <w:rPr>
          <w:rStyle w:val="CitaHTML"/>
          <w:rFonts w:ascii="Times New Roman" w:hAnsi="Times New Roman" w:cs="Times New Roman"/>
          <w:color w:val="000000"/>
          <w:sz w:val="24"/>
          <w:szCs w:val="24"/>
          <w:bdr w:val="none" w:sz="0" w:space="0" w:color="auto" w:frame="1"/>
          <w:shd w:val="clear" w:color="auto" w:fill="FFFFFF"/>
        </w:rPr>
        <w:t>Que nos apoyamos mutuamente en nuestra formación profesional y que hasta ahora,</w:t>
      </w:r>
      <w:r w:rsidRPr="00997C54">
        <w:rPr>
          <w:rStyle w:val="apple-converted-space"/>
          <w:rFonts w:ascii="Times New Roman" w:hAnsi="Times New Roman" w:cs="Times New Roman"/>
          <w:i/>
          <w:iCs/>
          <w:color w:val="000000"/>
          <w:sz w:val="24"/>
          <w:szCs w:val="24"/>
          <w:bdr w:val="none" w:sz="0" w:space="0" w:color="auto" w:frame="1"/>
          <w:shd w:val="clear" w:color="auto" w:fill="FFFFFF"/>
        </w:rPr>
        <w:t> </w:t>
      </w:r>
      <w:r w:rsidRPr="00997C54">
        <w:rPr>
          <w:rStyle w:val="CitaHTML"/>
          <w:rFonts w:ascii="Times New Roman" w:hAnsi="Times New Roman" w:cs="Times New Roman"/>
          <w:color w:val="000000"/>
          <w:sz w:val="24"/>
          <w:szCs w:val="24"/>
          <w:bdr w:val="none" w:sz="0" w:space="0" w:color="auto" w:frame="1"/>
          <w:shd w:val="clear" w:color="auto" w:fill="FFFFFF"/>
        </w:rPr>
        <w:t>seguimos siendo amigas.</w:t>
      </w:r>
    </w:p>
    <w:p w:rsidR="00961F91" w:rsidRPr="00997C54" w:rsidRDefault="00961F91" w:rsidP="00961F91">
      <w:pPr>
        <w:rPr>
          <w:rFonts w:ascii="Times New Roman" w:hAnsi="Times New Roman" w:cs="Times New Roman"/>
          <w:sz w:val="24"/>
          <w:szCs w:val="24"/>
        </w:rPr>
      </w:pPr>
    </w:p>
    <w:p w:rsidR="00961F91" w:rsidRPr="00997C54" w:rsidRDefault="00961F91" w:rsidP="00961F91">
      <w:pPr>
        <w:rPr>
          <w:rFonts w:ascii="Times New Roman" w:hAnsi="Times New Roman" w:cs="Times New Roman"/>
          <w:sz w:val="24"/>
          <w:szCs w:val="24"/>
        </w:rPr>
      </w:pPr>
    </w:p>
    <w:p w:rsidR="00961F91" w:rsidRPr="00997C54" w:rsidRDefault="00961F91" w:rsidP="00961F91">
      <w:pPr>
        <w:rPr>
          <w:rFonts w:ascii="Times New Roman" w:hAnsi="Times New Roman" w:cs="Times New Roman"/>
          <w:sz w:val="24"/>
          <w:szCs w:val="24"/>
        </w:rPr>
      </w:pPr>
    </w:p>
    <w:p w:rsidR="00961F91" w:rsidRPr="00997C54" w:rsidRDefault="00961F91" w:rsidP="00961F91">
      <w:pPr>
        <w:rPr>
          <w:rFonts w:ascii="Times New Roman" w:hAnsi="Times New Roman" w:cs="Times New Roman"/>
          <w:i/>
          <w:sz w:val="24"/>
          <w:szCs w:val="24"/>
        </w:rPr>
      </w:pPr>
    </w:p>
    <w:p w:rsidR="00961F91" w:rsidRPr="00997C54" w:rsidRDefault="00961F91" w:rsidP="00961F91">
      <w:pPr>
        <w:tabs>
          <w:tab w:val="left" w:pos="7675"/>
        </w:tabs>
        <w:jc w:val="right"/>
        <w:rPr>
          <w:rFonts w:ascii="Times New Roman" w:hAnsi="Times New Roman" w:cs="Times New Roman"/>
          <w:b/>
          <w:i/>
          <w:sz w:val="24"/>
          <w:szCs w:val="24"/>
        </w:rPr>
      </w:pPr>
      <w:r w:rsidRPr="00997C54">
        <w:rPr>
          <w:rFonts w:ascii="Times New Roman" w:hAnsi="Times New Roman" w:cs="Times New Roman"/>
          <w:b/>
          <w:i/>
          <w:sz w:val="24"/>
          <w:szCs w:val="24"/>
        </w:rPr>
        <w:t>Wendy Pérez.</w:t>
      </w:r>
    </w:p>
    <w:p w:rsidR="009F0579" w:rsidRDefault="009F0579" w:rsidP="009F0579">
      <w:pPr>
        <w:autoSpaceDE w:val="0"/>
        <w:autoSpaceDN w:val="0"/>
        <w:adjustRightInd w:val="0"/>
        <w:spacing w:after="0" w:line="360" w:lineRule="auto"/>
        <w:jc w:val="center"/>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jc w:val="center"/>
        <w:rPr>
          <w:rFonts w:ascii="Times New Roman" w:eastAsia="Times New Roman" w:hAnsi="Times New Roman"/>
          <w:b/>
          <w:sz w:val="24"/>
          <w:szCs w:val="24"/>
          <w:lang w:eastAsia="es-VE"/>
        </w:rPr>
      </w:pPr>
    </w:p>
    <w:p w:rsidR="00961F91" w:rsidRDefault="00961F91" w:rsidP="00961F91">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DEDICATORIA</w:t>
      </w:r>
    </w:p>
    <w:p w:rsidR="009F0579" w:rsidRPr="00997C54" w:rsidRDefault="009F0579" w:rsidP="00997C54">
      <w:pPr>
        <w:autoSpaceDE w:val="0"/>
        <w:autoSpaceDN w:val="0"/>
        <w:adjustRightInd w:val="0"/>
        <w:spacing w:after="0" w:line="360" w:lineRule="auto"/>
        <w:rPr>
          <w:rFonts w:ascii="Times New Roman" w:eastAsia="Times New Roman" w:hAnsi="Times New Roman"/>
          <w:b/>
          <w:i/>
          <w:sz w:val="24"/>
          <w:szCs w:val="24"/>
          <w:lang w:eastAsia="es-VE"/>
        </w:rPr>
      </w:pP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Primero que nada darle gracias a Dios por permitirme llegar a donde estoy a uno más de mis sueños.</w:t>
      </w: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A mi madre Zoraida Malpica por su apoyo, sus consejos y ayuda llegue hasta aquí. Gracias mami porque cada vez que sentía que ya no podía tú eras mi angelito bueno que me decía que continuara que ya faltaba poco.</w:t>
      </w: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A mis hermanos gracias por su apoyo, espero q este logro les haga sentirse orgullosos de su hermana los Amo.</w:t>
      </w: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A lo  más lindo que tengo en la vida mi hijo José Daniel mi luz al final del camino, con esto espero darte el mejor de los ejemplos.</w:t>
      </w: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A mi esposo y compañero gracias mi vida por todo y por siempre ayudarme y motivarme en momentos tan difíciles como los que estamos pasando para seguir  adelante.</w:t>
      </w: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A todos aquellos que siempre estuvieron hay conmigo en las buenas y en las malas, amigos compañeras de clases gracias por todo el apoyo brindado.</w:t>
      </w: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A mi  compañera desde que empezamos tan bonita carrera Wendy Pérez gracias por todo y siempre estar hay conmigo.</w:t>
      </w:r>
    </w:p>
    <w:p w:rsidR="00997C54" w:rsidRPr="00997C54" w:rsidRDefault="00997C54" w:rsidP="00997C54">
      <w:pPr>
        <w:jc w:val="center"/>
        <w:rPr>
          <w:rFonts w:ascii="Times New Roman" w:hAnsi="Times New Roman" w:cs="Times New Roman"/>
          <w:i/>
          <w:sz w:val="24"/>
          <w:szCs w:val="24"/>
        </w:rPr>
      </w:pPr>
      <w:r w:rsidRPr="00997C54">
        <w:rPr>
          <w:rFonts w:ascii="Times New Roman" w:hAnsi="Times New Roman" w:cs="Times New Roman"/>
          <w:i/>
          <w:sz w:val="24"/>
          <w:szCs w:val="24"/>
        </w:rPr>
        <w:t>Y por último le dedico a lo más hermoso que fue mi hija NIKOLES VALENTINA gracias desde el cielo me guías eres mi angelita hermosa por ti luche aunque te me fuiste te AMO y todo mis logros te los dedico más q a nadie q a mi hija.</w:t>
      </w:r>
    </w:p>
    <w:p w:rsidR="00997C54" w:rsidRPr="00997C54" w:rsidRDefault="00997C54" w:rsidP="00997C54">
      <w:pPr>
        <w:jc w:val="center"/>
        <w:rPr>
          <w:rFonts w:ascii="Times New Roman" w:hAnsi="Times New Roman" w:cs="Times New Roman"/>
          <w:i/>
          <w:sz w:val="24"/>
          <w:szCs w:val="24"/>
        </w:rPr>
      </w:pPr>
    </w:p>
    <w:p w:rsidR="00997C54" w:rsidRPr="00997C54" w:rsidRDefault="00997C54" w:rsidP="00997C54">
      <w:pPr>
        <w:jc w:val="center"/>
        <w:rPr>
          <w:rFonts w:ascii="Times New Roman" w:hAnsi="Times New Roman" w:cs="Times New Roman"/>
          <w:b/>
          <w:i/>
          <w:sz w:val="24"/>
          <w:szCs w:val="24"/>
        </w:rPr>
      </w:pPr>
      <w:r w:rsidRPr="00997C54">
        <w:rPr>
          <w:rFonts w:ascii="Times New Roman" w:hAnsi="Times New Roman" w:cs="Times New Roman"/>
          <w:b/>
          <w:i/>
          <w:sz w:val="24"/>
          <w:szCs w:val="24"/>
        </w:rPr>
        <w:t>Gracias a todos por su apoyo….</w:t>
      </w:r>
    </w:p>
    <w:p w:rsidR="00997C54" w:rsidRPr="00997C54" w:rsidRDefault="00997C54" w:rsidP="00997C54">
      <w:pPr>
        <w:jc w:val="center"/>
        <w:rPr>
          <w:rFonts w:ascii="Times New Roman" w:hAnsi="Times New Roman" w:cs="Times New Roman"/>
          <w:b/>
          <w:i/>
          <w:sz w:val="24"/>
          <w:szCs w:val="24"/>
        </w:rPr>
      </w:pPr>
    </w:p>
    <w:p w:rsidR="00997C54" w:rsidRPr="00997C54" w:rsidRDefault="00997C54" w:rsidP="00997C54">
      <w:pPr>
        <w:jc w:val="right"/>
        <w:rPr>
          <w:rFonts w:ascii="Times New Roman" w:hAnsi="Times New Roman" w:cs="Times New Roman"/>
          <w:b/>
          <w:i/>
          <w:sz w:val="24"/>
          <w:szCs w:val="24"/>
        </w:rPr>
      </w:pPr>
      <w:r w:rsidRPr="00997C54">
        <w:rPr>
          <w:rFonts w:ascii="Times New Roman" w:hAnsi="Times New Roman" w:cs="Times New Roman"/>
          <w:b/>
          <w:i/>
          <w:sz w:val="24"/>
          <w:szCs w:val="24"/>
        </w:rPr>
        <w:t>Malpica Jeniree</w:t>
      </w: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BD1D4D" w:rsidRDefault="00BD1D4D"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AGRADECIMIENTO</w:t>
      </w: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61F91" w:rsidRPr="00997C54" w:rsidRDefault="00961F91" w:rsidP="00961F91">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b/>
          <w:i/>
          <w:sz w:val="24"/>
          <w:szCs w:val="24"/>
        </w:rPr>
        <w:t>A Dios,</w:t>
      </w:r>
      <w:r w:rsidR="00BD1D4D">
        <w:rPr>
          <w:rFonts w:ascii="Times New Roman" w:hAnsi="Times New Roman" w:cs="Times New Roman"/>
          <w:i/>
          <w:sz w:val="24"/>
          <w:szCs w:val="24"/>
        </w:rPr>
        <w:t xml:space="preserve"> Le agradecemos  por habernos</w:t>
      </w:r>
      <w:r w:rsidRPr="00997C54">
        <w:rPr>
          <w:rFonts w:ascii="Times New Roman" w:hAnsi="Times New Roman" w:cs="Times New Roman"/>
          <w:i/>
          <w:sz w:val="24"/>
          <w:szCs w:val="24"/>
        </w:rPr>
        <w:t xml:space="preserve"> acompañado y guiado a</w:t>
      </w:r>
    </w:p>
    <w:p w:rsidR="00961F91" w:rsidRPr="00997C54" w:rsidRDefault="00961F91" w:rsidP="00961F91">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i/>
          <w:sz w:val="24"/>
          <w:szCs w:val="24"/>
        </w:rPr>
        <w:t xml:space="preserve">Lo largo de </w:t>
      </w:r>
      <w:r w:rsidR="00BD1D4D">
        <w:rPr>
          <w:rFonts w:ascii="Times New Roman" w:hAnsi="Times New Roman" w:cs="Times New Roman"/>
          <w:i/>
          <w:sz w:val="24"/>
          <w:szCs w:val="24"/>
        </w:rPr>
        <w:t xml:space="preserve">la </w:t>
      </w:r>
      <w:r w:rsidRPr="00997C54">
        <w:rPr>
          <w:rFonts w:ascii="Times New Roman" w:hAnsi="Times New Roman" w:cs="Times New Roman"/>
          <w:i/>
          <w:sz w:val="24"/>
          <w:szCs w:val="24"/>
        </w:rPr>
        <w:t xml:space="preserve">carrera, por ser </w:t>
      </w:r>
      <w:r w:rsidR="00BD1D4D">
        <w:rPr>
          <w:rFonts w:ascii="Times New Roman" w:hAnsi="Times New Roman" w:cs="Times New Roman"/>
          <w:i/>
          <w:sz w:val="24"/>
          <w:szCs w:val="24"/>
        </w:rPr>
        <w:t xml:space="preserve">nuestra </w:t>
      </w:r>
      <w:r w:rsidRPr="00997C54">
        <w:rPr>
          <w:rFonts w:ascii="Times New Roman" w:hAnsi="Times New Roman" w:cs="Times New Roman"/>
          <w:i/>
          <w:sz w:val="24"/>
          <w:szCs w:val="24"/>
        </w:rPr>
        <w:t>fortaleza en los</w:t>
      </w:r>
    </w:p>
    <w:p w:rsidR="00961F91" w:rsidRPr="00997C54" w:rsidRDefault="00961F91" w:rsidP="00961F91">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i/>
          <w:sz w:val="24"/>
          <w:szCs w:val="24"/>
        </w:rPr>
        <w:t>Momentos más difíciles y por brindar</w:t>
      </w:r>
      <w:r w:rsidR="00BD1D4D">
        <w:rPr>
          <w:rFonts w:ascii="Times New Roman" w:hAnsi="Times New Roman" w:cs="Times New Roman"/>
          <w:i/>
          <w:sz w:val="24"/>
          <w:szCs w:val="24"/>
        </w:rPr>
        <w:t>nos</w:t>
      </w:r>
      <w:r w:rsidRPr="00997C54">
        <w:rPr>
          <w:rFonts w:ascii="Times New Roman" w:hAnsi="Times New Roman" w:cs="Times New Roman"/>
          <w:i/>
          <w:sz w:val="24"/>
          <w:szCs w:val="24"/>
        </w:rPr>
        <w:t xml:space="preserve"> una vida llena de</w:t>
      </w:r>
    </w:p>
    <w:p w:rsidR="00961F91" w:rsidRPr="00997C54" w:rsidRDefault="00961F91" w:rsidP="00961F91">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i/>
          <w:sz w:val="24"/>
          <w:szCs w:val="24"/>
        </w:rPr>
        <w:t>Aprendizaje, experiencias y sobre todo felicidad.</w:t>
      </w:r>
    </w:p>
    <w:p w:rsidR="00961F91" w:rsidRPr="00997C54" w:rsidRDefault="00961F91" w:rsidP="00961F91">
      <w:pPr>
        <w:tabs>
          <w:tab w:val="left" w:pos="7675"/>
        </w:tabs>
        <w:spacing w:after="0"/>
        <w:jc w:val="center"/>
        <w:rPr>
          <w:rFonts w:ascii="Times New Roman" w:hAnsi="Times New Roman" w:cs="Times New Roman"/>
          <w:i/>
          <w:sz w:val="24"/>
          <w:szCs w:val="24"/>
        </w:rPr>
      </w:pPr>
    </w:p>
    <w:p w:rsidR="00BD1D4D" w:rsidRDefault="00961F91" w:rsidP="00BD1D4D">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b/>
          <w:i/>
          <w:sz w:val="24"/>
          <w:szCs w:val="24"/>
        </w:rPr>
        <w:t xml:space="preserve">A </w:t>
      </w:r>
      <w:r w:rsidR="00BD1D4D">
        <w:rPr>
          <w:rFonts w:ascii="Times New Roman" w:hAnsi="Times New Roman" w:cs="Times New Roman"/>
          <w:b/>
          <w:i/>
          <w:sz w:val="24"/>
          <w:szCs w:val="24"/>
        </w:rPr>
        <w:t xml:space="preserve">nuestros padres </w:t>
      </w:r>
      <w:r w:rsidR="00BD1D4D">
        <w:rPr>
          <w:rFonts w:ascii="Times New Roman" w:hAnsi="Times New Roman" w:cs="Times New Roman"/>
          <w:i/>
          <w:sz w:val="24"/>
          <w:szCs w:val="24"/>
        </w:rPr>
        <w:t xml:space="preserve">Quienes siempre no han </w:t>
      </w:r>
      <w:r w:rsidRPr="00997C54">
        <w:rPr>
          <w:rFonts w:ascii="Times New Roman" w:hAnsi="Times New Roman" w:cs="Times New Roman"/>
          <w:i/>
          <w:sz w:val="24"/>
          <w:szCs w:val="24"/>
        </w:rPr>
        <w:t xml:space="preserve">dado lo </w:t>
      </w:r>
    </w:p>
    <w:p w:rsidR="00961F91" w:rsidRPr="00997C54" w:rsidRDefault="00BD1D4D" w:rsidP="00BD1D4D">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i/>
          <w:sz w:val="24"/>
          <w:szCs w:val="24"/>
        </w:rPr>
        <w:t>Mejor</w:t>
      </w:r>
      <w:r w:rsidR="00961F91" w:rsidRPr="00997C54">
        <w:rPr>
          <w:rFonts w:ascii="Times New Roman" w:hAnsi="Times New Roman" w:cs="Times New Roman"/>
          <w:i/>
          <w:sz w:val="24"/>
          <w:szCs w:val="24"/>
        </w:rPr>
        <w:t xml:space="preserve"> de ellos para alcanzar cualquier meta que </w:t>
      </w:r>
      <w:r>
        <w:rPr>
          <w:rFonts w:ascii="Times New Roman" w:hAnsi="Times New Roman" w:cs="Times New Roman"/>
          <w:i/>
          <w:sz w:val="24"/>
          <w:szCs w:val="24"/>
        </w:rPr>
        <w:t>nos</w:t>
      </w:r>
    </w:p>
    <w:p w:rsidR="00961F91" w:rsidRPr="00997C54" w:rsidRDefault="00BD1D4D" w:rsidP="00BD1D4D">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i/>
          <w:sz w:val="24"/>
          <w:szCs w:val="24"/>
        </w:rPr>
        <w:t>Proponga</w:t>
      </w:r>
      <w:r w:rsidR="00961F91" w:rsidRPr="00997C54">
        <w:rPr>
          <w:rFonts w:ascii="Times New Roman" w:hAnsi="Times New Roman" w:cs="Times New Roman"/>
          <w:i/>
          <w:sz w:val="24"/>
          <w:szCs w:val="24"/>
        </w:rPr>
        <w:t xml:space="preserve"> y son </w:t>
      </w:r>
      <w:r>
        <w:rPr>
          <w:rFonts w:ascii="Times New Roman" w:hAnsi="Times New Roman" w:cs="Times New Roman"/>
          <w:i/>
          <w:sz w:val="24"/>
          <w:szCs w:val="24"/>
        </w:rPr>
        <w:t xml:space="preserve">nuestra </w:t>
      </w:r>
      <w:r w:rsidR="00961F91" w:rsidRPr="00997C54">
        <w:rPr>
          <w:rFonts w:ascii="Times New Roman" w:hAnsi="Times New Roman" w:cs="Times New Roman"/>
          <w:i/>
          <w:sz w:val="24"/>
          <w:szCs w:val="24"/>
        </w:rPr>
        <w:t>fuente de inspiración.</w:t>
      </w:r>
    </w:p>
    <w:p w:rsidR="00961F91" w:rsidRPr="00997C54" w:rsidRDefault="00961F91" w:rsidP="00961F91">
      <w:pPr>
        <w:tabs>
          <w:tab w:val="left" w:pos="7675"/>
        </w:tabs>
        <w:spacing w:after="0"/>
        <w:jc w:val="center"/>
        <w:rPr>
          <w:rFonts w:ascii="Times New Roman" w:hAnsi="Times New Roman" w:cs="Times New Roman"/>
          <w:i/>
          <w:sz w:val="24"/>
          <w:szCs w:val="24"/>
        </w:rPr>
      </w:pPr>
    </w:p>
    <w:p w:rsidR="00961F91" w:rsidRPr="00997C54" w:rsidRDefault="00961F91" w:rsidP="00961F91">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b/>
          <w:i/>
          <w:sz w:val="24"/>
          <w:szCs w:val="24"/>
        </w:rPr>
        <w:t xml:space="preserve">A </w:t>
      </w:r>
      <w:r w:rsidR="00BD1D4D">
        <w:rPr>
          <w:rFonts w:ascii="Times New Roman" w:hAnsi="Times New Roman" w:cs="Times New Roman"/>
          <w:b/>
          <w:i/>
          <w:sz w:val="24"/>
          <w:szCs w:val="24"/>
        </w:rPr>
        <w:t xml:space="preserve">nuestros </w:t>
      </w:r>
      <w:r w:rsidRPr="00997C54">
        <w:rPr>
          <w:rFonts w:ascii="Times New Roman" w:hAnsi="Times New Roman" w:cs="Times New Roman"/>
          <w:b/>
          <w:i/>
          <w:sz w:val="24"/>
          <w:szCs w:val="24"/>
        </w:rPr>
        <w:t>hermanos;</w:t>
      </w:r>
      <w:r w:rsidRPr="00997C54">
        <w:rPr>
          <w:rFonts w:ascii="Times New Roman" w:hAnsi="Times New Roman" w:cs="Times New Roman"/>
          <w:i/>
          <w:sz w:val="24"/>
          <w:szCs w:val="24"/>
        </w:rPr>
        <w:t xml:space="preserve"> por ser </w:t>
      </w:r>
      <w:r w:rsidR="00BD1D4D">
        <w:rPr>
          <w:rFonts w:ascii="Times New Roman" w:hAnsi="Times New Roman" w:cs="Times New Roman"/>
          <w:i/>
          <w:sz w:val="24"/>
          <w:szCs w:val="24"/>
        </w:rPr>
        <w:t xml:space="preserve">nuestros </w:t>
      </w:r>
      <w:r w:rsidRPr="00997C54">
        <w:rPr>
          <w:rFonts w:ascii="Times New Roman" w:hAnsi="Times New Roman" w:cs="Times New Roman"/>
          <w:i/>
          <w:sz w:val="24"/>
          <w:szCs w:val="24"/>
        </w:rPr>
        <w:t>mejores</w:t>
      </w:r>
    </w:p>
    <w:p w:rsidR="00961F91" w:rsidRPr="00997C54" w:rsidRDefault="00961F91" w:rsidP="00961F91">
      <w:pPr>
        <w:tabs>
          <w:tab w:val="left" w:pos="7675"/>
        </w:tabs>
        <w:spacing w:after="0"/>
        <w:jc w:val="center"/>
        <w:rPr>
          <w:rFonts w:ascii="Times New Roman" w:hAnsi="Times New Roman" w:cs="Times New Roman"/>
          <w:i/>
          <w:sz w:val="24"/>
          <w:szCs w:val="24"/>
        </w:rPr>
      </w:pPr>
      <w:r w:rsidRPr="00997C54">
        <w:rPr>
          <w:rFonts w:ascii="Times New Roman" w:hAnsi="Times New Roman" w:cs="Times New Roman"/>
          <w:i/>
          <w:sz w:val="24"/>
          <w:szCs w:val="24"/>
        </w:rPr>
        <w:t>amigos y apoyo en las horas de angustia.</w:t>
      </w:r>
    </w:p>
    <w:p w:rsidR="00961F91" w:rsidRPr="00997C54" w:rsidRDefault="00961F91" w:rsidP="00961F91">
      <w:pPr>
        <w:spacing w:before="240" w:after="210"/>
        <w:ind w:firstLine="720"/>
        <w:jc w:val="center"/>
        <w:rPr>
          <w:rFonts w:ascii="Times New Roman" w:eastAsiaTheme="minorEastAsia" w:hAnsi="Times New Roman" w:cs="Times New Roman"/>
          <w:i/>
          <w:sz w:val="24"/>
          <w:szCs w:val="24"/>
          <w:lang w:eastAsia="es-VE"/>
        </w:rPr>
      </w:pPr>
      <w:r w:rsidRPr="00997C54">
        <w:rPr>
          <w:rFonts w:ascii="Times New Roman" w:eastAsiaTheme="minorEastAsia" w:hAnsi="Times New Roman" w:cs="Times New Roman"/>
          <w:b/>
          <w:i/>
          <w:sz w:val="24"/>
          <w:szCs w:val="24"/>
          <w:lang w:eastAsia="es-VE"/>
        </w:rPr>
        <w:t>A la Universidad de Carabobo,</w:t>
      </w:r>
      <w:r w:rsidRPr="00997C54">
        <w:rPr>
          <w:rFonts w:ascii="Times New Roman" w:eastAsia="Times New Roman" w:hAnsi="Times New Roman" w:cs="Times New Roman"/>
          <w:i/>
          <w:sz w:val="24"/>
          <w:szCs w:val="24"/>
          <w:lang w:val="es-ES_tradnl"/>
        </w:rPr>
        <w:t xml:space="preserve"> </w:t>
      </w:r>
      <w:r w:rsidR="00BD1D4D">
        <w:rPr>
          <w:rFonts w:ascii="Times New Roman" w:eastAsiaTheme="minorEastAsia" w:hAnsi="Times New Roman" w:cs="Times New Roman"/>
          <w:i/>
          <w:sz w:val="24"/>
          <w:szCs w:val="24"/>
          <w:lang w:val="es-ES_tradnl" w:eastAsia="es-VE"/>
        </w:rPr>
        <w:t>por ofrecernos</w:t>
      </w:r>
      <w:r w:rsidRPr="00997C54">
        <w:rPr>
          <w:rFonts w:ascii="Times New Roman" w:eastAsiaTheme="minorEastAsia" w:hAnsi="Times New Roman" w:cs="Times New Roman"/>
          <w:i/>
          <w:sz w:val="24"/>
          <w:szCs w:val="24"/>
          <w:lang w:val="es-ES_tradnl" w:eastAsia="es-VE"/>
        </w:rPr>
        <w:t xml:space="preserve"> una preparación de Excelencia, por ser nuestro segundo hogar todos estos años, </w:t>
      </w:r>
      <w:r w:rsidRPr="00997C54">
        <w:rPr>
          <w:rFonts w:ascii="Times New Roman" w:eastAsiaTheme="minorEastAsia" w:hAnsi="Times New Roman" w:cs="Times New Roman"/>
          <w:i/>
          <w:sz w:val="24"/>
          <w:szCs w:val="24"/>
          <w:lang w:eastAsia="es-VE"/>
        </w:rPr>
        <w:t xml:space="preserve">en beneficio de </w:t>
      </w:r>
      <w:r w:rsidR="00BD1D4D">
        <w:rPr>
          <w:rFonts w:ascii="Times New Roman" w:eastAsiaTheme="minorEastAsia" w:hAnsi="Times New Roman" w:cs="Times New Roman"/>
          <w:i/>
          <w:sz w:val="24"/>
          <w:szCs w:val="24"/>
          <w:lang w:eastAsia="es-VE"/>
        </w:rPr>
        <w:t xml:space="preserve">nuestros </w:t>
      </w:r>
      <w:r w:rsidR="00BD1D4D" w:rsidRPr="00997C54">
        <w:rPr>
          <w:rFonts w:ascii="Times New Roman" w:eastAsiaTheme="minorEastAsia" w:hAnsi="Times New Roman" w:cs="Times New Roman"/>
          <w:i/>
          <w:sz w:val="24"/>
          <w:szCs w:val="24"/>
          <w:lang w:eastAsia="es-VE"/>
        </w:rPr>
        <w:t>engrandecimientos</w:t>
      </w:r>
      <w:r w:rsidRPr="00997C54">
        <w:rPr>
          <w:rFonts w:ascii="Times New Roman" w:eastAsiaTheme="minorEastAsia" w:hAnsi="Times New Roman" w:cs="Times New Roman"/>
          <w:i/>
          <w:sz w:val="24"/>
          <w:szCs w:val="24"/>
          <w:lang w:eastAsia="es-VE"/>
        </w:rPr>
        <w:t xml:space="preserve"> como persona y como docente que </w:t>
      </w:r>
      <w:r w:rsidR="00BD1D4D">
        <w:rPr>
          <w:rFonts w:ascii="Times New Roman" w:eastAsiaTheme="minorEastAsia" w:hAnsi="Times New Roman" w:cs="Times New Roman"/>
          <w:i/>
          <w:sz w:val="24"/>
          <w:szCs w:val="24"/>
          <w:lang w:eastAsia="es-VE"/>
        </w:rPr>
        <w:t xml:space="preserve">vamos </w:t>
      </w:r>
      <w:r w:rsidRPr="00997C54">
        <w:rPr>
          <w:rFonts w:ascii="Times New Roman" w:eastAsiaTheme="minorEastAsia" w:hAnsi="Times New Roman" w:cs="Times New Roman"/>
          <w:i/>
          <w:sz w:val="24"/>
          <w:szCs w:val="24"/>
          <w:lang w:eastAsia="es-VE"/>
        </w:rPr>
        <w:t xml:space="preserve">a transmitir los conocimientos a </w:t>
      </w:r>
      <w:r w:rsidR="00BD1D4D">
        <w:rPr>
          <w:rFonts w:ascii="Times New Roman" w:eastAsiaTheme="minorEastAsia" w:hAnsi="Times New Roman" w:cs="Times New Roman"/>
          <w:i/>
          <w:sz w:val="24"/>
          <w:szCs w:val="24"/>
          <w:lang w:eastAsia="es-VE"/>
        </w:rPr>
        <w:t xml:space="preserve">nuestros </w:t>
      </w:r>
      <w:r w:rsidRPr="00997C54">
        <w:rPr>
          <w:rFonts w:ascii="Times New Roman" w:eastAsiaTheme="minorEastAsia" w:hAnsi="Times New Roman" w:cs="Times New Roman"/>
          <w:i/>
          <w:sz w:val="24"/>
          <w:szCs w:val="24"/>
          <w:lang w:eastAsia="es-VE"/>
        </w:rPr>
        <w:t xml:space="preserve">futuros estudiantes. </w:t>
      </w:r>
      <w:r w:rsidRPr="00997C54">
        <w:rPr>
          <w:rFonts w:ascii="Times New Roman" w:eastAsiaTheme="minorEastAsia" w:hAnsi="Times New Roman" w:cs="Times New Roman"/>
          <w:i/>
          <w:sz w:val="24"/>
          <w:szCs w:val="24"/>
          <w:lang w:val="es-ES_tradnl" w:eastAsia="es-VE"/>
        </w:rPr>
        <w:t xml:space="preserve">Y por este gran orgullo que </w:t>
      </w:r>
      <w:r w:rsidR="00BD1D4D" w:rsidRPr="00997C54">
        <w:rPr>
          <w:rFonts w:ascii="Times New Roman" w:eastAsiaTheme="minorEastAsia" w:hAnsi="Times New Roman" w:cs="Times New Roman"/>
          <w:i/>
          <w:sz w:val="24"/>
          <w:szCs w:val="24"/>
          <w:lang w:val="es-ES_tradnl" w:eastAsia="es-VE"/>
        </w:rPr>
        <w:t>se</w:t>
      </w:r>
      <w:r w:rsidR="00BD1D4D">
        <w:rPr>
          <w:rFonts w:ascii="Times New Roman" w:eastAsiaTheme="minorEastAsia" w:hAnsi="Times New Roman" w:cs="Times New Roman"/>
          <w:i/>
          <w:sz w:val="24"/>
          <w:szCs w:val="24"/>
          <w:lang w:val="es-ES_tradnl" w:eastAsia="es-VE"/>
        </w:rPr>
        <w:t xml:space="preserve">ntimos </w:t>
      </w:r>
      <w:r w:rsidRPr="00997C54">
        <w:rPr>
          <w:rFonts w:ascii="Times New Roman" w:eastAsiaTheme="minorEastAsia" w:hAnsi="Times New Roman" w:cs="Times New Roman"/>
          <w:i/>
          <w:sz w:val="24"/>
          <w:szCs w:val="24"/>
          <w:lang w:val="es-ES_tradnl" w:eastAsia="es-VE"/>
        </w:rPr>
        <w:t>de pertenecer a tan distinguida y reconocida universidad.</w:t>
      </w:r>
    </w:p>
    <w:p w:rsidR="00961F91" w:rsidRPr="00997C54" w:rsidRDefault="00961F91" w:rsidP="00961F91">
      <w:pPr>
        <w:spacing w:before="240" w:after="210"/>
        <w:ind w:firstLine="720"/>
        <w:jc w:val="center"/>
        <w:rPr>
          <w:rFonts w:ascii="Times New Roman" w:eastAsiaTheme="minorEastAsia" w:hAnsi="Times New Roman" w:cs="Times New Roman"/>
          <w:i/>
          <w:sz w:val="24"/>
          <w:szCs w:val="24"/>
          <w:lang w:eastAsia="es-VE"/>
        </w:rPr>
      </w:pPr>
      <w:r w:rsidRPr="00997C54">
        <w:rPr>
          <w:rFonts w:ascii="Times New Roman" w:eastAsiaTheme="minorEastAsia" w:hAnsi="Times New Roman" w:cs="Times New Roman"/>
          <w:b/>
          <w:i/>
          <w:sz w:val="24"/>
          <w:szCs w:val="24"/>
          <w:lang w:eastAsia="es-VE"/>
        </w:rPr>
        <w:t>A la facultad de ciencias de la Educación</w:t>
      </w:r>
      <w:r w:rsidRPr="00997C54">
        <w:rPr>
          <w:rFonts w:ascii="Times New Roman" w:eastAsiaTheme="minorEastAsia" w:hAnsi="Times New Roman" w:cs="Times New Roman"/>
          <w:i/>
          <w:sz w:val="24"/>
          <w:szCs w:val="24"/>
          <w:lang w:eastAsia="es-VE"/>
        </w:rPr>
        <w:t xml:space="preserve">, que </w:t>
      </w:r>
      <w:r w:rsidR="00BD1D4D">
        <w:rPr>
          <w:rFonts w:ascii="Times New Roman" w:eastAsiaTheme="minorEastAsia" w:hAnsi="Times New Roman" w:cs="Times New Roman"/>
          <w:i/>
          <w:sz w:val="24"/>
          <w:szCs w:val="24"/>
          <w:lang w:eastAsia="es-VE"/>
        </w:rPr>
        <w:t xml:space="preserve">nos </w:t>
      </w:r>
      <w:r w:rsidRPr="00997C54">
        <w:rPr>
          <w:rFonts w:ascii="Times New Roman" w:eastAsiaTheme="minorEastAsia" w:hAnsi="Times New Roman" w:cs="Times New Roman"/>
          <w:i/>
          <w:sz w:val="24"/>
          <w:szCs w:val="24"/>
          <w:lang w:eastAsia="es-VE"/>
        </w:rPr>
        <w:t>preparó profesionalmente durante muchos años, donde no solo se forma el conocimiento del individuo sino también, forman vínculos, y amistades irrompibles.</w:t>
      </w:r>
    </w:p>
    <w:p w:rsidR="00961F91" w:rsidRPr="00997C54" w:rsidRDefault="00BD1D4D" w:rsidP="00961F91">
      <w:pPr>
        <w:spacing w:before="240" w:after="210"/>
        <w:ind w:firstLine="720"/>
        <w:jc w:val="center"/>
        <w:rPr>
          <w:rFonts w:ascii="Times New Roman" w:eastAsiaTheme="minorEastAsia" w:hAnsi="Times New Roman" w:cs="Times New Roman"/>
          <w:i/>
          <w:sz w:val="24"/>
          <w:szCs w:val="24"/>
          <w:lang w:eastAsia="es-VE"/>
        </w:rPr>
      </w:pPr>
      <w:r>
        <w:rPr>
          <w:rFonts w:ascii="Times New Roman" w:eastAsiaTheme="minorEastAsia" w:hAnsi="Times New Roman" w:cs="Times New Roman"/>
          <w:i/>
          <w:sz w:val="24"/>
          <w:szCs w:val="24"/>
          <w:lang w:eastAsia="es-VE"/>
        </w:rPr>
        <w:t>También aprovechamos</w:t>
      </w:r>
      <w:r w:rsidR="00961F91" w:rsidRPr="00997C54">
        <w:rPr>
          <w:rFonts w:ascii="Times New Roman" w:eastAsiaTheme="minorEastAsia" w:hAnsi="Times New Roman" w:cs="Times New Roman"/>
          <w:i/>
          <w:sz w:val="24"/>
          <w:szCs w:val="24"/>
          <w:lang w:eastAsia="es-VE"/>
        </w:rPr>
        <w:t xml:space="preserve"> la oportunidad para agradecer a todos </w:t>
      </w:r>
      <w:r w:rsidR="00961F91" w:rsidRPr="00997C54">
        <w:rPr>
          <w:rFonts w:ascii="Times New Roman" w:eastAsiaTheme="minorEastAsia" w:hAnsi="Times New Roman" w:cs="Times New Roman"/>
          <w:b/>
          <w:i/>
          <w:sz w:val="24"/>
          <w:szCs w:val="24"/>
          <w:lang w:eastAsia="es-VE"/>
        </w:rPr>
        <w:t>los Profesores</w:t>
      </w:r>
      <w:r w:rsidR="00961F91" w:rsidRPr="00997C54">
        <w:rPr>
          <w:rFonts w:ascii="Times New Roman" w:eastAsiaTheme="minorEastAsia" w:hAnsi="Times New Roman" w:cs="Times New Roman"/>
          <w:i/>
          <w:sz w:val="24"/>
          <w:szCs w:val="24"/>
          <w:lang w:eastAsia="es-VE"/>
        </w:rPr>
        <w:t xml:space="preserve"> que con sabiduría supieron llenar las expectativas y cumplir con los objetivos planteado.</w:t>
      </w:r>
    </w:p>
    <w:p w:rsidR="009F0579" w:rsidRPr="00997C54" w:rsidRDefault="009F0579" w:rsidP="009F0579">
      <w:pPr>
        <w:autoSpaceDE w:val="0"/>
        <w:autoSpaceDN w:val="0"/>
        <w:adjustRightInd w:val="0"/>
        <w:spacing w:after="0" w:line="360" w:lineRule="auto"/>
        <w:rPr>
          <w:rFonts w:ascii="Times New Roman" w:eastAsia="Times New Roman" w:hAnsi="Times New Roman" w:cs="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F0579" w:rsidRDefault="009F0579" w:rsidP="009F0579">
      <w:pPr>
        <w:autoSpaceDE w:val="0"/>
        <w:autoSpaceDN w:val="0"/>
        <w:adjustRightInd w:val="0"/>
        <w:spacing w:after="0" w:line="360" w:lineRule="auto"/>
        <w:rPr>
          <w:rFonts w:ascii="Times New Roman" w:eastAsia="Times New Roman" w:hAnsi="Times New Roman"/>
          <w:b/>
          <w:sz w:val="24"/>
          <w:szCs w:val="24"/>
          <w:lang w:eastAsia="es-VE"/>
        </w:rPr>
      </w:pPr>
    </w:p>
    <w:p w:rsidR="00997C54" w:rsidRDefault="00997C54" w:rsidP="009F0579">
      <w:pPr>
        <w:autoSpaceDE w:val="0"/>
        <w:autoSpaceDN w:val="0"/>
        <w:adjustRightInd w:val="0"/>
        <w:spacing w:after="0" w:line="360" w:lineRule="auto"/>
        <w:rPr>
          <w:rFonts w:ascii="Times New Roman" w:eastAsia="Times New Roman" w:hAnsi="Times New Roman"/>
          <w:b/>
          <w:sz w:val="24"/>
          <w:szCs w:val="24"/>
          <w:lang w:eastAsia="es-VE"/>
        </w:rPr>
      </w:pPr>
    </w:p>
    <w:p w:rsidR="00371D0C" w:rsidRPr="00371D0C" w:rsidRDefault="002A3F6D" w:rsidP="009F057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I</w:t>
      </w:r>
      <w:r w:rsidR="00371D0C">
        <w:rPr>
          <w:rFonts w:ascii="Times New Roman" w:eastAsia="Times New Roman" w:hAnsi="Times New Roman"/>
          <w:b/>
          <w:sz w:val="24"/>
          <w:szCs w:val="24"/>
          <w:lang w:eastAsia="es-VE"/>
        </w:rPr>
        <w:t>NDICE</w:t>
      </w:r>
      <w:r w:rsidR="00997C54">
        <w:rPr>
          <w:rFonts w:ascii="Times New Roman" w:eastAsia="Times New Roman" w:hAnsi="Times New Roman"/>
          <w:b/>
          <w:sz w:val="24"/>
          <w:szCs w:val="24"/>
          <w:lang w:eastAsia="es-VE"/>
        </w:rPr>
        <w:t xml:space="preserve"> GENERAL</w:t>
      </w:r>
    </w:p>
    <w:p w:rsidR="003D29ED" w:rsidRDefault="003D29ED" w:rsidP="000A6D9F">
      <w:pPr>
        <w:autoSpaceDE w:val="0"/>
        <w:autoSpaceDN w:val="0"/>
        <w:adjustRightInd w:val="0"/>
        <w:spacing w:after="0" w:line="360" w:lineRule="auto"/>
        <w:rPr>
          <w:rFonts w:ascii="Times New Roman" w:eastAsia="Times New Roman" w:hAnsi="Times New Roman"/>
          <w:b/>
          <w:sz w:val="24"/>
          <w:szCs w:val="24"/>
          <w:lang w:eastAsia="es-VE"/>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9"/>
        <w:gridCol w:w="850"/>
      </w:tblGrid>
      <w:tr w:rsidR="0049397C" w:rsidTr="0049397C">
        <w:trPr>
          <w:trHeight w:val="10915"/>
        </w:trPr>
        <w:tc>
          <w:tcPr>
            <w:tcW w:w="7939" w:type="dxa"/>
            <w:shd w:val="clear" w:color="auto" w:fill="auto"/>
          </w:tcPr>
          <w:p w:rsidR="0049397C" w:rsidRDefault="0049397C" w:rsidP="0049397C">
            <w:pPr>
              <w:jc w:val="both"/>
              <w:rPr>
                <w:rFonts w:ascii="Times New Roman" w:hAnsi="Times New Roman" w:cs="Times New Roman"/>
                <w:sz w:val="24"/>
                <w:szCs w:val="24"/>
              </w:rPr>
            </w:pPr>
          </w:p>
          <w:p w:rsidR="0049397C" w:rsidRDefault="0049397C" w:rsidP="0049397C">
            <w:pPr>
              <w:jc w:val="both"/>
              <w:rPr>
                <w:rFonts w:ascii="Times New Roman" w:hAnsi="Times New Roman" w:cs="Times New Roman"/>
                <w:sz w:val="24"/>
                <w:szCs w:val="24"/>
              </w:rPr>
            </w:pPr>
          </w:p>
          <w:p w:rsidR="0049397C" w:rsidRPr="00B6063C" w:rsidRDefault="0049397C" w:rsidP="0049397C">
            <w:pPr>
              <w:jc w:val="both"/>
              <w:rPr>
                <w:rFonts w:ascii="Times New Roman" w:hAnsi="Times New Roman" w:cs="Times New Roman"/>
                <w:sz w:val="24"/>
                <w:szCs w:val="24"/>
              </w:rPr>
            </w:pPr>
            <w:r>
              <w:rPr>
                <w:rFonts w:ascii="Times New Roman" w:hAnsi="Times New Roman" w:cs="Times New Roman"/>
                <w:sz w:val="24"/>
                <w:szCs w:val="24"/>
              </w:rPr>
              <w:t>DEDICATORIA</w:t>
            </w:r>
            <w:r w:rsidRPr="00B6063C">
              <w:rPr>
                <w:rFonts w:ascii="Times New Roman" w:hAnsi="Times New Roman" w:cs="Times New Roman"/>
                <w:sz w:val="24"/>
                <w:szCs w:val="24"/>
              </w:rPr>
              <w:t>………………………………………………</w:t>
            </w:r>
            <w:r>
              <w:rPr>
                <w:rFonts w:ascii="Times New Roman" w:hAnsi="Times New Roman" w:cs="Times New Roman"/>
                <w:sz w:val="24"/>
                <w:szCs w:val="24"/>
              </w:rPr>
              <w:t>..</w:t>
            </w:r>
            <w:r w:rsidRPr="00B6063C">
              <w:rPr>
                <w:rFonts w:ascii="Times New Roman" w:hAnsi="Times New Roman" w:cs="Times New Roman"/>
                <w:sz w:val="24"/>
                <w:szCs w:val="24"/>
              </w:rPr>
              <w:t>……….…</w:t>
            </w:r>
            <w:r>
              <w:rPr>
                <w:rFonts w:ascii="Times New Roman" w:hAnsi="Times New Roman" w:cs="Times New Roman"/>
                <w:sz w:val="24"/>
                <w:szCs w:val="24"/>
              </w:rPr>
              <w:t>……..</w:t>
            </w:r>
          </w:p>
          <w:p w:rsidR="0049397C" w:rsidRPr="00B6063C" w:rsidRDefault="0049397C" w:rsidP="0049397C">
            <w:pPr>
              <w:jc w:val="both"/>
              <w:rPr>
                <w:rFonts w:ascii="Times New Roman" w:hAnsi="Times New Roman" w:cs="Times New Roman"/>
                <w:sz w:val="24"/>
                <w:szCs w:val="24"/>
              </w:rPr>
            </w:pPr>
            <w:r>
              <w:rPr>
                <w:rFonts w:ascii="Times New Roman" w:hAnsi="Times New Roman" w:cs="Times New Roman"/>
                <w:sz w:val="24"/>
                <w:szCs w:val="24"/>
              </w:rPr>
              <w:t>AGRADECIMIENTO</w:t>
            </w:r>
            <w:r w:rsidRPr="00B6063C">
              <w:rPr>
                <w:rFonts w:ascii="Times New Roman" w:hAnsi="Times New Roman" w:cs="Times New Roman"/>
                <w:sz w:val="24"/>
                <w:szCs w:val="24"/>
              </w:rPr>
              <w:t>…………………………………………</w:t>
            </w:r>
            <w:r>
              <w:rPr>
                <w:rFonts w:ascii="Times New Roman" w:hAnsi="Times New Roman" w:cs="Times New Roman"/>
                <w:sz w:val="24"/>
                <w:szCs w:val="24"/>
              </w:rPr>
              <w:t>..</w:t>
            </w:r>
            <w:r w:rsidRPr="00B6063C">
              <w:rPr>
                <w:rFonts w:ascii="Times New Roman" w:hAnsi="Times New Roman" w:cs="Times New Roman"/>
                <w:sz w:val="24"/>
                <w:szCs w:val="24"/>
              </w:rPr>
              <w:t>……</w:t>
            </w:r>
            <w:r>
              <w:rPr>
                <w:rFonts w:ascii="Times New Roman" w:hAnsi="Times New Roman" w:cs="Times New Roman"/>
                <w:sz w:val="24"/>
                <w:szCs w:val="24"/>
              </w:rPr>
              <w:t>.</w:t>
            </w:r>
            <w:r w:rsidRPr="00B6063C">
              <w:rPr>
                <w:rFonts w:ascii="Times New Roman" w:hAnsi="Times New Roman" w:cs="Times New Roman"/>
                <w:sz w:val="24"/>
                <w:szCs w:val="24"/>
              </w:rPr>
              <w:t>………</w:t>
            </w:r>
            <w:r>
              <w:rPr>
                <w:rFonts w:ascii="Times New Roman" w:hAnsi="Times New Roman" w:cs="Times New Roman"/>
                <w:sz w:val="24"/>
                <w:szCs w:val="24"/>
              </w:rPr>
              <w:t>….</w:t>
            </w:r>
          </w:p>
          <w:p w:rsidR="0049397C" w:rsidRPr="00B6063C" w:rsidRDefault="0049397C" w:rsidP="0049397C">
            <w:pPr>
              <w:jc w:val="both"/>
              <w:rPr>
                <w:rFonts w:ascii="Times New Roman" w:hAnsi="Times New Roman" w:cs="Times New Roman"/>
                <w:sz w:val="24"/>
                <w:szCs w:val="24"/>
              </w:rPr>
            </w:pPr>
            <w:r>
              <w:rPr>
                <w:rFonts w:ascii="Times New Roman" w:hAnsi="Times New Roman" w:cs="Times New Roman"/>
                <w:sz w:val="24"/>
                <w:szCs w:val="24"/>
              </w:rPr>
              <w:t>INDICE GENRAL</w:t>
            </w:r>
            <w:r w:rsidRPr="00B6063C">
              <w:rPr>
                <w:rFonts w:ascii="Times New Roman" w:hAnsi="Times New Roman" w:cs="Times New Roman"/>
                <w:sz w:val="24"/>
                <w:szCs w:val="24"/>
              </w:rPr>
              <w:t>………………………………………………………</w:t>
            </w:r>
            <w:r>
              <w:rPr>
                <w:rFonts w:ascii="Times New Roman" w:hAnsi="Times New Roman" w:cs="Times New Roman"/>
                <w:sz w:val="24"/>
                <w:szCs w:val="24"/>
              </w:rPr>
              <w:t>..……...</w:t>
            </w:r>
          </w:p>
          <w:p w:rsidR="0049397C" w:rsidRDefault="0049397C" w:rsidP="0049397C">
            <w:pPr>
              <w:jc w:val="both"/>
              <w:rPr>
                <w:rFonts w:ascii="Times New Roman" w:hAnsi="Times New Roman" w:cs="Times New Roman"/>
                <w:sz w:val="24"/>
                <w:szCs w:val="24"/>
              </w:rPr>
            </w:pPr>
            <w:r>
              <w:rPr>
                <w:rFonts w:ascii="Times New Roman" w:hAnsi="Times New Roman" w:cs="Times New Roman"/>
                <w:sz w:val="24"/>
                <w:szCs w:val="24"/>
              </w:rPr>
              <w:t>LISTA DE CUADROS</w:t>
            </w:r>
            <w:r w:rsidRPr="00B6063C">
              <w:rPr>
                <w:rFonts w:ascii="Times New Roman" w:hAnsi="Times New Roman" w:cs="Times New Roman"/>
                <w:sz w:val="24"/>
                <w:szCs w:val="24"/>
              </w:rPr>
              <w:t>…………………………………………………………</w:t>
            </w:r>
            <w:r>
              <w:rPr>
                <w:rFonts w:ascii="Times New Roman" w:hAnsi="Times New Roman" w:cs="Times New Roman"/>
                <w:sz w:val="24"/>
                <w:szCs w:val="24"/>
              </w:rPr>
              <w:t>..</w:t>
            </w:r>
          </w:p>
          <w:p w:rsidR="0049397C" w:rsidRPr="00B6063C" w:rsidRDefault="0049397C" w:rsidP="0049397C">
            <w:pPr>
              <w:jc w:val="both"/>
              <w:rPr>
                <w:rFonts w:ascii="Times New Roman" w:hAnsi="Times New Roman" w:cs="Times New Roman"/>
                <w:sz w:val="24"/>
                <w:szCs w:val="24"/>
              </w:rPr>
            </w:pPr>
            <w:r>
              <w:rPr>
                <w:rFonts w:ascii="Times New Roman" w:hAnsi="Times New Roman" w:cs="Times New Roman"/>
                <w:sz w:val="24"/>
                <w:szCs w:val="24"/>
              </w:rPr>
              <w:t>LISTA DE GRAFICOS………………………………………………………….</w:t>
            </w:r>
          </w:p>
          <w:p w:rsidR="0049397C" w:rsidRDefault="0049397C" w:rsidP="0049397C">
            <w:pPr>
              <w:jc w:val="both"/>
              <w:rPr>
                <w:rFonts w:ascii="Times New Roman" w:hAnsi="Times New Roman" w:cs="Times New Roman"/>
                <w:sz w:val="24"/>
                <w:szCs w:val="24"/>
              </w:rPr>
            </w:pPr>
            <w:r>
              <w:rPr>
                <w:rFonts w:ascii="Times New Roman" w:hAnsi="Times New Roman" w:cs="Times New Roman"/>
                <w:sz w:val="24"/>
                <w:szCs w:val="24"/>
              </w:rPr>
              <w:t>RESUMEN</w:t>
            </w:r>
            <w:r w:rsidRPr="00B6063C">
              <w:rPr>
                <w:rFonts w:ascii="Times New Roman" w:hAnsi="Times New Roman" w:cs="Times New Roman"/>
                <w:sz w:val="24"/>
                <w:szCs w:val="24"/>
              </w:rPr>
              <w:t>……………………………………………………</w:t>
            </w:r>
            <w:r>
              <w:rPr>
                <w:rFonts w:ascii="Times New Roman" w:hAnsi="Times New Roman" w:cs="Times New Roman"/>
                <w:sz w:val="24"/>
                <w:szCs w:val="24"/>
              </w:rPr>
              <w:t>………………….</w:t>
            </w:r>
          </w:p>
          <w:p w:rsidR="0049397C" w:rsidRPr="00B6063C" w:rsidRDefault="0049397C" w:rsidP="00BC6F53">
            <w:pPr>
              <w:ind w:right="-924"/>
              <w:jc w:val="both"/>
              <w:rPr>
                <w:rFonts w:ascii="Times New Roman" w:hAnsi="Times New Roman" w:cs="Times New Roman"/>
                <w:sz w:val="24"/>
                <w:szCs w:val="24"/>
              </w:rPr>
            </w:pPr>
            <w:r>
              <w:rPr>
                <w:rFonts w:ascii="Times New Roman" w:hAnsi="Times New Roman" w:cs="Times New Roman"/>
                <w:sz w:val="24"/>
                <w:szCs w:val="24"/>
              </w:rPr>
              <w:t>INTRO</w:t>
            </w:r>
            <w:r w:rsidR="00BC6F53">
              <w:rPr>
                <w:rFonts w:ascii="Times New Roman" w:hAnsi="Times New Roman" w:cs="Times New Roman"/>
                <w:sz w:val="24"/>
                <w:szCs w:val="24"/>
              </w:rPr>
              <w:t>DUCCIÓN………………………………………………………………</w:t>
            </w:r>
          </w:p>
          <w:p w:rsidR="005543D5" w:rsidRDefault="0049397C" w:rsidP="00BC6F53">
            <w:pPr>
              <w:spacing w:before="240"/>
              <w:ind w:right="210"/>
              <w:jc w:val="both"/>
              <w:rPr>
                <w:rFonts w:ascii="Times New Roman" w:hAnsi="Times New Roman" w:cs="Times New Roman"/>
                <w:b/>
                <w:sz w:val="24"/>
                <w:szCs w:val="24"/>
              </w:rPr>
            </w:pPr>
            <w:r>
              <w:rPr>
                <w:rFonts w:ascii="Times New Roman" w:hAnsi="Times New Roman" w:cs="Times New Roman"/>
                <w:b/>
                <w:sz w:val="24"/>
                <w:szCs w:val="24"/>
              </w:rPr>
              <w:t xml:space="preserve">CAPITULO I </w:t>
            </w:r>
          </w:p>
          <w:p w:rsidR="00346AC3" w:rsidRDefault="0049397C" w:rsidP="00346AC3">
            <w:pPr>
              <w:jc w:val="both"/>
              <w:rPr>
                <w:rFonts w:ascii="Times New Roman" w:hAnsi="Times New Roman"/>
                <w:sz w:val="24"/>
                <w:szCs w:val="24"/>
              </w:rPr>
            </w:pPr>
            <w:r>
              <w:rPr>
                <w:rFonts w:ascii="Times New Roman" w:hAnsi="Times New Roman"/>
                <w:sz w:val="24"/>
                <w:szCs w:val="24"/>
              </w:rPr>
              <w:t>Planteamiento del problema…………………………………………………….</w:t>
            </w:r>
            <w:r w:rsidRPr="0049397C">
              <w:rPr>
                <w:rFonts w:ascii="Times New Roman" w:hAnsi="Times New Roman"/>
                <w:sz w:val="24"/>
                <w:szCs w:val="24"/>
              </w:rPr>
              <w:t xml:space="preserve"> </w:t>
            </w:r>
            <w:r>
              <w:rPr>
                <w:rFonts w:ascii="Times New Roman" w:hAnsi="Times New Roman"/>
                <w:sz w:val="24"/>
                <w:szCs w:val="24"/>
              </w:rPr>
              <w:t>Objetivos de la investigación……………………………………………………..</w:t>
            </w:r>
          </w:p>
          <w:p w:rsidR="0049397C" w:rsidRPr="0049397C" w:rsidRDefault="00346AC3" w:rsidP="00346AC3">
            <w:pPr>
              <w:jc w:val="both"/>
              <w:rPr>
                <w:rFonts w:ascii="Times New Roman" w:hAnsi="Times New Roman"/>
                <w:sz w:val="24"/>
                <w:szCs w:val="24"/>
              </w:rPr>
            </w:pPr>
            <w:r>
              <w:rPr>
                <w:rFonts w:ascii="Times New Roman" w:hAnsi="Times New Roman"/>
                <w:sz w:val="24"/>
                <w:szCs w:val="24"/>
              </w:rPr>
              <w:t>Justificación</w:t>
            </w:r>
            <w:r w:rsidR="0049397C">
              <w:rPr>
                <w:rFonts w:ascii="Times New Roman" w:hAnsi="Times New Roman"/>
                <w:sz w:val="24"/>
                <w:szCs w:val="24"/>
              </w:rPr>
              <w:t>………………………………………………………………………</w:t>
            </w:r>
          </w:p>
          <w:p w:rsidR="0049397C" w:rsidRDefault="0049397C" w:rsidP="0049397C">
            <w:pPr>
              <w:spacing w:before="240"/>
              <w:jc w:val="both"/>
              <w:rPr>
                <w:rFonts w:ascii="Times New Roman" w:hAnsi="Times New Roman" w:cs="Times New Roman"/>
                <w:b/>
                <w:sz w:val="24"/>
                <w:szCs w:val="24"/>
              </w:rPr>
            </w:pPr>
            <w:r w:rsidRPr="00470343">
              <w:rPr>
                <w:rFonts w:ascii="Times New Roman" w:hAnsi="Times New Roman" w:cs="Times New Roman"/>
                <w:b/>
                <w:sz w:val="24"/>
                <w:szCs w:val="24"/>
              </w:rPr>
              <w:t>CAPITULO II</w:t>
            </w:r>
          </w:p>
          <w:p w:rsidR="00346AC3" w:rsidRPr="00346AC3" w:rsidRDefault="00346AC3" w:rsidP="00346AC3">
            <w:pPr>
              <w:jc w:val="both"/>
              <w:rPr>
                <w:rFonts w:ascii="Times New Roman" w:hAnsi="Times New Roman"/>
                <w:sz w:val="24"/>
                <w:szCs w:val="24"/>
              </w:rPr>
            </w:pPr>
            <w:r w:rsidRPr="00346AC3">
              <w:rPr>
                <w:rFonts w:ascii="Times New Roman" w:hAnsi="Times New Roman"/>
                <w:sz w:val="24"/>
                <w:szCs w:val="24"/>
              </w:rPr>
              <w:t>Antecedentes de la inv</w:t>
            </w:r>
            <w:r>
              <w:rPr>
                <w:rFonts w:ascii="Times New Roman" w:hAnsi="Times New Roman"/>
                <w:sz w:val="24"/>
                <w:szCs w:val="24"/>
              </w:rPr>
              <w:t>estigación…………………………………………………</w:t>
            </w:r>
          </w:p>
          <w:p w:rsidR="00346AC3" w:rsidRPr="00346AC3" w:rsidRDefault="00346AC3" w:rsidP="00346AC3">
            <w:pPr>
              <w:jc w:val="both"/>
              <w:rPr>
                <w:rFonts w:ascii="Times New Roman" w:hAnsi="Times New Roman"/>
                <w:sz w:val="24"/>
                <w:szCs w:val="24"/>
              </w:rPr>
            </w:pPr>
            <w:r w:rsidRPr="00346AC3">
              <w:rPr>
                <w:rFonts w:ascii="Times New Roman" w:hAnsi="Times New Roman"/>
                <w:sz w:val="24"/>
                <w:szCs w:val="24"/>
              </w:rPr>
              <w:t>Bases teóricas…………………….…</w:t>
            </w:r>
            <w:r>
              <w:rPr>
                <w:rFonts w:ascii="Times New Roman" w:hAnsi="Times New Roman"/>
                <w:sz w:val="24"/>
                <w:szCs w:val="24"/>
              </w:rPr>
              <w:t>……………………………………………</w:t>
            </w:r>
          </w:p>
          <w:p w:rsidR="00346AC3" w:rsidRPr="00346AC3" w:rsidRDefault="00346AC3" w:rsidP="00346AC3">
            <w:pPr>
              <w:jc w:val="both"/>
              <w:rPr>
                <w:rFonts w:ascii="Times New Roman" w:hAnsi="Times New Roman"/>
                <w:sz w:val="24"/>
                <w:szCs w:val="24"/>
              </w:rPr>
            </w:pPr>
            <w:r w:rsidRPr="00346AC3">
              <w:rPr>
                <w:rFonts w:ascii="Times New Roman" w:hAnsi="Times New Roman"/>
                <w:sz w:val="24"/>
                <w:szCs w:val="24"/>
              </w:rPr>
              <w:t>Bases legales…………………………………………………………………</w:t>
            </w:r>
            <w:r>
              <w:rPr>
                <w:rFonts w:ascii="Times New Roman" w:hAnsi="Times New Roman"/>
                <w:sz w:val="24"/>
                <w:szCs w:val="24"/>
              </w:rPr>
              <w:t>…...</w:t>
            </w:r>
          </w:p>
          <w:p w:rsidR="00346AC3" w:rsidRPr="00346AC3" w:rsidRDefault="00346AC3" w:rsidP="00346AC3">
            <w:pPr>
              <w:jc w:val="both"/>
              <w:rPr>
                <w:rFonts w:ascii="Times New Roman" w:hAnsi="Times New Roman"/>
                <w:sz w:val="24"/>
                <w:szCs w:val="24"/>
              </w:rPr>
            </w:pPr>
            <w:r w:rsidRPr="00346AC3">
              <w:rPr>
                <w:rFonts w:ascii="Times New Roman" w:hAnsi="Times New Roman"/>
                <w:sz w:val="24"/>
                <w:szCs w:val="24"/>
              </w:rPr>
              <w:t>Definición de términos básicos</w:t>
            </w:r>
            <w:r>
              <w:rPr>
                <w:rFonts w:ascii="Times New Roman" w:hAnsi="Times New Roman"/>
                <w:sz w:val="24"/>
                <w:szCs w:val="24"/>
              </w:rPr>
              <w:t>…………………………………………………...</w:t>
            </w:r>
          </w:p>
          <w:p w:rsidR="00346AC3" w:rsidRPr="00346AC3" w:rsidRDefault="00346AC3" w:rsidP="00346AC3">
            <w:pPr>
              <w:jc w:val="both"/>
              <w:rPr>
                <w:rFonts w:ascii="Times New Roman" w:hAnsi="Times New Roman"/>
                <w:sz w:val="24"/>
                <w:szCs w:val="24"/>
              </w:rPr>
            </w:pPr>
            <w:r w:rsidRPr="00346AC3">
              <w:rPr>
                <w:rFonts w:ascii="Times New Roman" w:hAnsi="Times New Roman"/>
                <w:sz w:val="24"/>
                <w:szCs w:val="24"/>
              </w:rPr>
              <w:t>Cuadro de categorización de</w:t>
            </w:r>
            <w:r>
              <w:rPr>
                <w:rFonts w:ascii="Times New Roman" w:hAnsi="Times New Roman"/>
                <w:sz w:val="24"/>
                <w:szCs w:val="24"/>
              </w:rPr>
              <w:t xml:space="preserve"> las variables ……………………………………….</w:t>
            </w:r>
            <w:r w:rsidRPr="00346AC3">
              <w:rPr>
                <w:rFonts w:ascii="Times New Roman" w:hAnsi="Times New Roman"/>
                <w:sz w:val="24"/>
                <w:szCs w:val="24"/>
              </w:rPr>
              <w:t xml:space="preserve">  </w:t>
            </w:r>
          </w:p>
          <w:p w:rsidR="0049397C" w:rsidRDefault="0049397C" w:rsidP="0049397C">
            <w:pPr>
              <w:spacing w:before="240"/>
              <w:rPr>
                <w:rFonts w:ascii="Times New Roman" w:hAnsi="Times New Roman" w:cs="Times New Roman"/>
                <w:b/>
                <w:sz w:val="24"/>
                <w:szCs w:val="24"/>
              </w:rPr>
            </w:pPr>
            <w:r w:rsidRPr="00470343">
              <w:rPr>
                <w:rFonts w:ascii="Times New Roman" w:hAnsi="Times New Roman" w:cs="Times New Roman"/>
                <w:b/>
                <w:sz w:val="24"/>
                <w:szCs w:val="24"/>
              </w:rPr>
              <w:t>CAPITULO III</w:t>
            </w:r>
          </w:p>
          <w:p w:rsidR="00346AC3" w:rsidRPr="00346AC3" w:rsidRDefault="00346AC3" w:rsidP="00346AC3">
            <w:pPr>
              <w:rPr>
                <w:rFonts w:ascii="Times New Roman" w:hAnsi="Times New Roman"/>
                <w:sz w:val="24"/>
                <w:szCs w:val="24"/>
              </w:rPr>
            </w:pPr>
            <w:r w:rsidRPr="00346AC3">
              <w:rPr>
                <w:rFonts w:ascii="Times New Roman" w:hAnsi="Times New Roman"/>
                <w:sz w:val="24"/>
                <w:szCs w:val="24"/>
              </w:rPr>
              <w:t>Paradigma de la investigación…………………………………………………</w:t>
            </w:r>
            <w:r>
              <w:rPr>
                <w:rFonts w:ascii="Times New Roman" w:hAnsi="Times New Roman"/>
                <w:sz w:val="24"/>
                <w:szCs w:val="24"/>
              </w:rPr>
              <w:t>…</w:t>
            </w:r>
          </w:p>
          <w:p w:rsidR="00346AC3" w:rsidRPr="00346AC3" w:rsidRDefault="00346AC3" w:rsidP="00346AC3">
            <w:pPr>
              <w:keepNext/>
              <w:keepLines/>
              <w:outlineLvl w:val="1"/>
              <w:rPr>
                <w:rFonts w:ascii="Times New Roman" w:eastAsia="Times New Roman" w:hAnsi="Times New Roman" w:cs="Times New Roman"/>
                <w:bCs/>
                <w:color w:val="000000"/>
                <w:kern w:val="28"/>
                <w:sz w:val="24"/>
                <w:szCs w:val="24"/>
                <w:lang w:val="es-ES_tradnl" w:eastAsia="es-VE"/>
              </w:rPr>
            </w:pPr>
            <w:r w:rsidRPr="00346AC3">
              <w:rPr>
                <w:rFonts w:ascii="Times New Roman" w:eastAsia="Times New Roman" w:hAnsi="Times New Roman" w:cs="Times New Roman"/>
                <w:bCs/>
                <w:color w:val="000000"/>
                <w:kern w:val="28"/>
                <w:sz w:val="24"/>
                <w:szCs w:val="24"/>
                <w:lang w:val="es-ES_tradnl" w:eastAsia="es-VE"/>
              </w:rPr>
              <w:t>Tipo de Investigación</w:t>
            </w:r>
            <w:r>
              <w:rPr>
                <w:rFonts w:ascii="Times New Roman" w:eastAsia="Times New Roman" w:hAnsi="Times New Roman" w:cs="Times New Roman"/>
                <w:bCs/>
                <w:color w:val="000000"/>
                <w:kern w:val="28"/>
                <w:sz w:val="24"/>
                <w:szCs w:val="24"/>
                <w:lang w:val="es-ES_tradnl" w:eastAsia="es-VE"/>
              </w:rPr>
              <w:t>…………………………………………………………….</w:t>
            </w:r>
          </w:p>
          <w:p w:rsidR="00346AC3" w:rsidRPr="00346AC3" w:rsidRDefault="00346AC3" w:rsidP="00346AC3">
            <w:pPr>
              <w:keepNext/>
              <w:keepLines/>
              <w:outlineLvl w:val="1"/>
              <w:rPr>
                <w:rFonts w:ascii="Times New Roman" w:eastAsia="Times New Roman" w:hAnsi="Times New Roman" w:cs="Times New Roman"/>
                <w:color w:val="000000"/>
                <w:kern w:val="28"/>
                <w:sz w:val="24"/>
                <w:szCs w:val="24"/>
                <w:lang w:val="es-ES_tradnl" w:eastAsia="es-VE"/>
              </w:rPr>
            </w:pPr>
            <w:r w:rsidRPr="00346AC3">
              <w:rPr>
                <w:rFonts w:ascii="Times New Roman" w:eastAsia="Times New Roman" w:hAnsi="Times New Roman" w:cs="Times New Roman"/>
                <w:bCs/>
                <w:color w:val="000000"/>
                <w:kern w:val="28"/>
                <w:sz w:val="24"/>
                <w:szCs w:val="24"/>
                <w:lang w:val="es-ES_tradnl" w:eastAsia="es-VE"/>
              </w:rPr>
              <w:t>Diseño de la Investigación</w:t>
            </w:r>
            <w:r>
              <w:rPr>
                <w:rFonts w:ascii="Times New Roman" w:eastAsia="Times New Roman" w:hAnsi="Times New Roman" w:cs="Times New Roman"/>
                <w:bCs/>
                <w:color w:val="000000"/>
                <w:kern w:val="28"/>
                <w:sz w:val="24"/>
                <w:szCs w:val="24"/>
                <w:lang w:val="es-ES_tradnl" w:eastAsia="es-VE"/>
              </w:rPr>
              <w:t>……………………………………………………….</w:t>
            </w:r>
          </w:p>
          <w:p w:rsidR="00346AC3" w:rsidRPr="00346AC3" w:rsidRDefault="00346AC3" w:rsidP="00346AC3">
            <w:pPr>
              <w:rPr>
                <w:rFonts w:ascii="Times New Roman" w:hAnsi="Times New Roman"/>
                <w:sz w:val="24"/>
                <w:szCs w:val="24"/>
                <w:lang w:val="es-ES_tradnl"/>
              </w:rPr>
            </w:pPr>
            <w:r w:rsidRPr="00346AC3">
              <w:rPr>
                <w:rFonts w:ascii="Times New Roman" w:hAnsi="Times New Roman"/>
                <w:sz w:val="24"/>
                <w:szCs w:val="24"/>
                <w:lang w:val="es-ES_tradnl"/>
              </w:rPr>
              <w:t>Población</w:t>
            </w:r>
            <w:r>
              <w:rPr>
                <w:rFonts w:ascii="Times New Roman" w:hAnsi="Times New Roman"/>
                <w:sz w:val="24"/>
                <w:szCs w:val="24"/>
                <w:lang w:val="es-ES_tradnl"/>
              </w:rPr>
              <w:t>…………………………………………………………………………</w:t>
            </w:r>
          </w:p>
          <w:p w:rsidR="00346AC3" w:rsidRPr="00346AC3" w:rsidRDefault="00346AC3" w:rsidP="00346AC3">
            <w:pPr>
              <w:rPr>
                <w:rFonts w:ascii="Times New Roman" w:hAnsi="Times New Roman"/>
                <w:sz w:val="24"/>
                <w:szCs w:val="24"/>
                <w:lang w:val="es-ES_tradnl"/>
              </w:rPr>
            </w:pPr>
            <w:r w:rsidRPr="00346AC3">
              <w:rPr>
                <w:rFonts w:ascii="Times New Roman" w:hAnsi="Times New Roman"/>
                <w:sz w:val="24"/>
                <w:szCs w:val="24"/>
                <w:lang w:val="es-ES_tradnl"/>
              </w:rPr>
              <w:t>Muestra</w:t>
            </w:r>
            <w:r>
              <w:rPr>
                <w:rFonts w:ascii="Times New Roman" w:hAnsi="Times New Roman"/>
                <w:sz w:val="24"/>
                <w:szCs w:val="24"/>
                <w:lang w:val="es-ES_tradnl"/>
              </w:rPr>
              <w:t>…………………………………………………………………………...</w:t>
            </w:r>
          </w:p>
          <w:p w:rsidR="00346AC3" w:rsidRPr="00346AC3" w:rsidRDefault="00346AC3" w:rsidP="00346AC3">
            <w:pPr>
              <w:keepNext/>
              <w:keepLines/>
              <w:outlineLvl w:val="1"/>
              <w:rPr>
                <w:rFonts w:ascii="Times New Roman" w:eastAsia="Times New Roman" w:hAnsi="Times New Roman" w:cs="Times New Roman"/>
                <w:bCs/>
                <w:color w:val="000000"/>
                <w:kern w:val="28"/>
                <w:sz w:val="24"/>
                <w:szCs w:val="24"/>
                <w:lang w:eastAsia="es-VE"/>
              </w:rPr>
            </w:pPr>
            <w:r w:rsidRPr="00346AC3">
              <w:rPr>
                <w:rFonts w:ascii="Times New Roman" w:eastAsia="Times New Roman" w:hAnsi="Times New Roman" w:cs="Times New Roman"/>
                <w:bCs/>
                <w:color w:val="000000"/>
                <w:kern w:val="28"/>
                <w:sz w:val="24"/>
                <w:szCs w:val="24"/>
                <w:lang w:eastAsia="es-VE"/>
              </w:rPr>
              <w:t>Técnicas e Instrumentos de Recolección</w:t>
            </w:r>
            <w:r>
              <w:rPr>
                <w:rFonts w:ascii="Times New Roman" w:eastAsia="Times New Roman" w:hAnsi="Times New Roman" w:cs="Times New Roman"/>
                <w:bCs/>
                <w:color w:val="000000"/>
                <w:kern w:val="28"/>
                <w:sz w:val="24"/>
                <w:szCs w:val="24"/>
                <w:lang w:eastAsia="es-VE"/>
              </w:rPr>
              <w:t>…………………………………………</w:t>
            </w:r>
          </w:p>
          <w:p w:rsidR="00346AC3" w:rsidRPr="00346AC3" w:rsidRDefault="00346AC3" w:rsidP="00346AC3">
            <w:pPr>
              <w:rPr>
                <w:rFonts w:ascii="Times New Roman" w:hAnsi="Times New Roman"/>
                <w:sz w:val="24"/>
                <w:szCs w:val="24"/>
              </w:rPr>
            </w:pPr>
            <w:r w:rsidRPr="00346AC3">
              <w:rPr>
                <w:rFonts w:ascii="Times New Roman" w:hAnsi="Times New Roman"/>
                <w:sz w:val="24"/>
                <w:szCs w:val="24"/>
              </w:rPr>
              <w:t>Validez y confiabilidad</w:t>
            </w:r>
            <w:r>
              <w:rPr>
                <w:rFonts w:ascii="Times New Roman" w:hAnsi="Times New Roman"/>
                <w:sz w:val="24"/>
                <w:szCs w:val="24"/>
              </w:rPr>
              <w:t>…………………………………………………………...</w:t>
            </w:r>
          </w:p>
          <w:p w:rsidR="00346AC3" w:rsidRPr="00346AC3" w:rsidRDefault="00346AC3" w:rsidP="00346AC3">
            <w:pPr>
              <w:keepNext/>
              <w:keepLines/>
              <w:outlineLvl w:val="1"/>
              <w:rPr>
                <w:rFonts w:ascii="Times New Roman" w:eastAsia="Calibri" w:hAnsi="Times New Roman" w:cs="Times New Roman"/>
                <w:sz w:val="24"/>
                <w:szCs w:val="24"/>
                <w:lang w:val="es-ES"/>
              </w:rPr>
            </w:pPr>
            <w:r w:rsidRPr="00346AC3">
              <w:rPr>
                <w:rFonts w:ascii="Times New Roman" w:eastAsia="Calibri" w:hAnsi="Times New Roman" w:cs="Times New Roman"/>
                <w:bCs/>
                <w:sz w:val="24"/>
                <w:szCs w:val="24"/>
                <w:lang w:val="es-ES"/>
              </w:rPr>
              <w:t>Análisis e interpretación de los resultados</w:t>
            </w:r>
            <w:r>
              <w:rPr>
                <w:rFonts w:ascii="Times New Roman" w:eastAsia="Calibri" w:hAnsi="Times New Roman" w:cs="Times New Roman"/>
                <w:bCs/>
                <w:sz w:val="24"/>
                <w:szCs w:val="24"/>
                <w:lang w:val="es-ES"/>
              </w:rPr>
              <w:t>……………………………………….</w:t>
            </w:r>
          </w:p>
          <w:p w:rsidR="0049397C" w:rsidRPr="00C14DD9" w:rsidRDefault="0049397C" w:rsidP="0049397C">
            <w:pPr>
              <w:spacing w:before="240"/>
              <w:rPr>
                <w:rFonts w:ascii="Times New Roman" w:hAnsi="Times New Roman" w:cs="Times New Roman"/>
                <w:b/>
                <w:sz w:val="24"/>
                <w:szCs w:val="24"/>
              </w:rPr>
            </w:pPr>
            <w:r w:rsidRPr="00C14DD9">
              <w:rPr>
                <w:rFonts w:ascii="Times New Roman" w:hAnsi="Times New Roman" w:cs="Times New Roman"/>
                <w:b/>
                <w:sz w:val="24"/>
                <w:szCs w:val="24"/>
              </w:rPr>
              <w:t xml:space="preserve">CAPITULO IV </w:t>
            </w:r>
          </w:p>
          <w:p w:rsidR="00346AC3" w:rsidRPr="00346AC3" w:rsidRDefault="00346AC3" w:rsidP="00346AC3">
            <w:pPr>
              <w:rPr>
                <w:rFonts w:ascii="Times New Roman" w:hAnsi="Times New Roman" w:cs="Times New Roman"/>
                <w:b/>
                <w:bCs/>
                <w:sz w:val="24"/>
                <w:szCs w:val="24"/>
              </w:rPr>
            </w:pPr>
            <w:r w:rsidRPr="00346AC3">
              <w:rPr>
                <w:rFonts w:ascii="Times New Roman" w:hAnsi="Times New Roman" w:cs="Times New Roman"/>
                <w:bCs/>
                <w:sz w:val="24"/>
                <w:szCs w:val="24"/>
                <w:lang w:val="x-none"/>
              </w:rPr>
              <w:t>Presentación y análisis de los resultados</w:t>
            </w:r>
            <w:r w:rsidRPr="00346AC3">
              <w:rPr>
                <w:rFonts w:ascii="Times New Roman" w:hAnsi="Times New Roman" w:cs="Times New Roman"/>
                <w:b/>
                <w:bCs/>
                <w:sz w:val="24"/>
                <w:szCs w:val="24"/>
              </w:rPr>
              <w:t xml:space="preserve"> </w:t>
            </w:r>
            <w:r w:rsidRPr="00346AC3">
              <w:rPr>
                <w:rFonts w:ascii="Times New Roman" w:hAnsi="Times New Roman" w:cs="Times New Roman"/>
                <w:sz w:val="24"/>
                <w:szCs w:val="24"/>
              </w:rPr>
              <w:t>………………………………………</w:t>
            </w:r>
            <w:r>
              <w:rPr>
                <w:rFonts w:ascii="Times New Roman" w:hAnsi="Times New Roman" w:cs="Times New Roman"/>
                <w:sz w:val="24"/>
                <w:szCs w:val="24"/>
              </w:rPr>
              <w:t>...</w:t>
            </w:r>
          </w:p>
          <w:p w:rsidR="0049397C" w:rsidRDefault="0049397C" w:rsidP="0049397C">
            <w:pPr>
              <w:rPr>
                <w:rFonts w:ascii="Times New Roman" w:hAnsi="Times New Roman" w:cs="Times New Roman"/>
                <w:sz w:val="24"/>
                <w:szCs w:val="24"/>
              </w:rPr>
            </w:pPr>
          </w:p>
          <w:p w:rsidR="0049397C" w:rsidRPr="00C14DD9" w:rsidRDefault="0049397C" w:rsidP="0049397C">
            <w:pPr>
              <w:rPr>
                <w:rFonts w:ascii="Times New Roman" w:hAnsi="Times New Roman" w:cs="Times New Roman"/>
                <w:b/>
                <w:sz w:val="24"/>
                <w:szCs w:val="24"/>
              </w:rPr>
            </w:pPr>
            <w:r w:rsidRPr="00C14DD9">
              <w:rPr>
                <w:rFonts w:ascii="Times New Roman" w:hAnsi="Times New Roman" w:cs="Times New Roman"/>
                <w:b/>
                <w:sz w:val="24"/>
                <w:szCs w:val="24"/>
              </w:rPr>
              <w:t>CAPITULO V</w:t>
            </w:r>
          </w:p>
          <w:p w:rsidR="0049397C" w:rsidRDefault="0049397C" w:rsidP="0049397C">
            <w:pPr>
              <w:rPr>
                <w:rFonts w:ascii="Times New Roman" w:hAnsi="Times New Roman" w:cs="Times New Roman"/>
                <w:sz w:val="24"/>
                <w:szCs w:val="24"/>
              </w:rPr>
            </w:pPr>
            <w:r>
              <w:rPr>
                <w:rFonts w:ascii="Times New Roman" w:hAnsi="Times New Roman" w:cs="Times New Roman"/>
                <w:sz w:val="24"/>
                <w:szCs w:val="24"/>
              </w:rPr>
              <w:t xml:space="preserve">CONCLUSION…………………………………………………………………..  </w:t>
            </w:r>
          </w:p>
          <w:p w:rsidR="0049397C" w:rsidRDefault="0049397C" w:rsidP="0049397C">
            <w:pPr>
              <w:rPr>
                <w:rFonts w:ascii="Times New Roman" w:hAnsi="Times New Roman" w:cs="Times New Roman"/>
                <w:sz w:val="24"/>
                <w:szCs w:val="24"/>
              </w:rPr>
            </w:pPr>
            <w:r>
              <w:rPr>
                <w:rFonts w:ascii="Times New Roman" w:hAnsi="Times New Roman" w:cs="Times New Roman"/>
                <w:sz w:val="24"/>
                <w:szCs w:val="24"/>
              </w:rPr>
              <w:t xml:space="preserve">RECOMENDACIONES…………………………………………………………  </w:t>
            </w:r>
          </w:p>
          <w:p w:rsidR="0049397C" w:rsidRDefault="0049397C" w:rsidP="0049397C">
            <w:pPr>
              <w:rPr>
                <w:rFonts w:ascii="Times New Roman" w:hAnsi="Times New Roman" w:cs="Times New Roman"/>
                <w:sz w:val="24"/>
                <w:szCs w:val="24"/>
              </w:rPr>
            </w:pPr>
            <w:r>
              <w:rPr>
                <w:rFonts w:ascii="Times New Roman" w:hAnsi="Times New Roman" w:cs="Times New Roman"/>
                <w:sz w:val="24"/>
                <w:szCs w:val="24"/>
              </w:rPr>
              <w:t xml:space="preserve">REFERENCIAS…………………………………………………………………. </w:t>
            </w:r>
          </w:p>
          <w:p w:rsidR="0049397C" w:rsidRDefault="0049397C" w:rsidP="0049397C">
            <w:pPr>
              <w:rPr>
                <w:rFonts w:ascii="Times New Roman" w:hAnsi="Times New Roman" w:cs="Times New Roman"/>
                <w:sz w:val="24"/>
                <w:szCs w:val="24"/>
              </w:rPr>
            </w:pPr>
            <w:r>
              <w:rPr>
                <w:rFonts w:ascii="Times New Roman" w:hAnsi="Times New Roman" w:cs="Times New Roman"/>
                <w:sz w:val="24"/>
                <w:szCs w:val="24"/>
              </w:rPr>
              <w:t>ANEXOS…………………………………………………………………………</w:t>
            </w:r>
          </w:p>
        </w:tc>
        <w:tc>
          <w:tcPr>
            <w:tcW w:w="850" w:type="dxa"/>
            <w:shd w:val="clear" w:color="auto" w:fill="auto"/>
          </w:tcPr>
          <w:p w:rsidR="0049397C" w:rsidRDefault="0049397C" w:rsidP="0049397C">
            <w:pPr>
              <w:rPr>
                <w:rFonts w:ascii="Times New Roman" w:hAnsi="Times New Roman" w:cs="Times New Roman"/>
                <w:sz w:val="24"/>
                <w:szCs w:val="24"/>
              </w:rPr>
            </w:pPr>
            <w:r w:rsidRPr="00EB1209">
              <w:rPr>
                <w:rFonts w:ascii="Times New Roman" w:hAnsi="Times New Roman" w:cs="Times New Roman"/>
                <w:b/>
                <w:sz w:val="24"/>
                <w:szCs w:val="24"/>
              </w:rPr>
              <w:t>Pág</w:t>
            </w:r>
            <w:r>
              <w:rPr>
                <w:rFonts w:ascii="Times New Roman" w:hAnsi="Times New Roman" w:cs="Times New Roman"/>
                <w:sz w:val="24"/>
                <w:szCs w:val="24"/>
              </w:rPr>
              <w:t>.</w:t>
            </w:r>
          </w:p>
          <w:p w:rsidR="0049397C" w:rsidRDefault="0049397C" w:rsidP="0049397C">
            <w:pPr>
              <w:rPr>
                <w:rFonts w:ascii="Times New Roman" w:hAnsi="Times New Roman" w:cs="Times New Roman"/>
                <w:sz w:val="24"/>
                <w:szCs w:val="24"/>
              </w:rPr>
            </w:pPr>
          </w:p>
          <w:p w:rsidR="0049397C" w:rsidRDefault="00BC6F53" w:rsidP="0049397C">
            <w:pPr>
              <w:rPr>
                <w:rFonts w:ascii="Times New Roman" w:hAnsi="Times New Roman" w:cs="Times New Roman"/>
                <w:sz w:val="24"/>
                <w:szCs w:val="24"/>
              </w:rPr>
            </w:pPr>
            <w:r>
              <w:rPr>
                <w:rFonts w:ascii="Times New Roman" w:hAnsi="Times New Roman" w:cs="Times New Roman"/>
                <w:sz w:val="24"/>
                <w:szCs w:val="24"/>
              </w:rPr>
              <w:t>iii</w:t>
            </w:r>
          </w:p>
          <w:p w:rsidR="0049397C" w:rsidRDefault="00BC6F53" w:rsidP="0049397C">
            <w:pPr>
              <w:rPr>
                <w:rFonts w:ascii="Times New Roman" w:hAnsi="Times New Roman" w:cs="Times New Roman"/>
                <w:sz w:val="24"/>
                <w:szCs w:val="24"/>
              </w:rPr>
            </w:pPr>
            <w:r>
              <w:rPr>
                <w:rFonts w:ascii="Times New Roman" w:hAnsi="Times New Roman" w:cs="Times New Roman"/>
                <w:sz w:val="24"/>
                <w:szCs w:val="24"/>
              </w:rPr>
              <w:t>v</w:t>
            </w:r>
          </w:p>
          <w:p w:rsidR="0049397C" w:rsidRDefault="00BC6F53" w:rsidP="0049397C">
            <w:pPr>
              <w:rPr>
                <w:rFonts w:ascii="Times New Roman" w:hAnsi="Times New Roman" w:cs="Times New Roman"/>
                <w:sz w:val="24"/>
                <w:szCs w:val="24"/>
              </w:rPr>
            </w:pPr>
            <w:r>
              <w:rPr>
                <w:rFonts w:ascii="Times New Roman" w:hAnsi="Times New Roman" w:cs="Times New Roman"/>
                <w:sz w:val="24"/>
                <w:szCs w:val="24"/>
              </w:rPr>
              <w:t>vi</w:t>
            </w:r>
          </w:p>
          <w:p w:rsidR="00BC6F53" w:rsidRDefault="00BC6F53" w:rsidP="0049397C">
            <w:pPr>
              <w:rPr>
                <w:rFonts w:ascii="Times New Roman" w:hAnsi="Times New Roman" w:cs="Times New Roman"/>
                <w:sz w:val="24"/>
                <w:szCs w:val="24"/>
              </w:rPr>
            </w:pPr>
            <w:r>
              <w:rPr>
                <w:rFonts w:ascii="Times New Roman" w:hAnsi="Times New Roman" w:cs="Times New Roman"/>
                <w:sz w:val="24"/>
                <w:szCs w:val="24"/>
              </w:rPr>
              <w:t>vii</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vii</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viii</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1</w:t>
            </w: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4</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10</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11</w:t>
            </w: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12</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15</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22</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28</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30</w:t>
            </w: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31</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32</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32</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33</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33</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34</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34</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35</w:t>
            </w: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37</w:t>
            </w: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65</w:t>
            </w:r>
          </w:p>
          <w:p w:rsidR="00BC6F53" w:rsidRDefault="00BC6F53" w:rsidP="00BC6F53">
            <w:pPr>
              <w:rPr>
                <w:rFonts w:ascii="Times New Roman" w:hAnsi="Times New Roman" w:cs="Times New Roman"/>
                <w:sz w:val="24"/>
                <w:szCs w:val="24"/>
              </w:rPr>
            </w:pPr>
            <w:r>
              <w:rPr>
                <w:rFonts w:ascii="Times New Roman" w:hAnsi="Times New Roman" w:cs="Times New Roman"/>
                <w:sz w:val="24"/>
                <w:szCs w:val="24"/>
              </w:rPr>
              <w:t>66</w:t>
            </w:r>
          </w:p>
          <w:p w:rsidR="0049397C" w:rsidRDefault="00BC6F53" w:rsidP="00BC6F53">
            <w:pPr>
              <w:rPr>
                <w:rFonts w:ascii="Times New Roman" w:hAnsi="Times New Roman" w:cs="Times New Roman"/>
                <w:sz w:val="24"/>
                <w:szCs w:val="24"/>
              </w:rPr>
            </w:pPr>
            <w:r>
              <w:rPr>
                <w:rFonts w:ascii="Times New Roman" w:hAnsi="Times New Roman" w:cs="Times New Roman"/>
                <w:sz w:val="24"/>
                <w:szCs w:val="24"/>
              </w:rPr>
              <w:t>67</w:t>
            </w:r>
          </w:p>
          <w:p w:rsidR="00BC6F53" w:rsidRPr="00BC6F53" w:rsidRDefault="00BC6F53" w:rsidP="00BC6F53">
            <w:pPr>
              <w:rPr>
                <w:rFonts w:ascii="Times New Roman" w:hAnsi="Times New Roman" w:cs="Times New Roman"/>
                <w:sz w:val="24"/>
                <w:szCs w:val="24"/>
              </w:rPr>
            </w:pPr>
            <w:r>
              <w:rPr>
                <w:rFonts w:ascii="Times New Roman" w:hAnsi="Times New Roman" w:cs="Times New Roman"/>
                <w:sz w:val="24"/>
                <w:szCs w:val="24"/>
              </w:rPr>
              <w:t>70</w:t>
            </w:r>
          </w:p>
        </w:tc>
      </w:tr>
    </w:tbl>
    <w:p w:rsidR="000A6D9F" w:rsidRDefault="000A6D9F" w:rsidP="000A6D9F">
      <w:pPr>
        <w:autoSpaceDE w:val="0"/>
        <w:autoSpaceDN w:val="0"/>
        <w:adjustRightInd w:val="0"/>
        <w:spacing w:after="0" w:line="360" w:lineRule="auto"/>
        <w:rPr>
          <w:rFonts w:ascii="Times New Roman" w:eastAsia="Times New Roman" w:hAnsi="Times New Roman"/>
          <w:b/>
          <w:sz w:val="24"/>
          <w:szCs w:val="24"/>
          <w:lang w:eastAsia="es-VE"/>
        </w:rPr>
      </w:pPr>
    </w:p>
    <w:p w:rsidR="00703390" w:rsidRDefault="00703390" w:rsidP="00703390">
      <w:pPr>
        <w:autoSpaceDE w:val="0"/>
        <w:autoSpaceDN w:val="0"/>
        <w:adjustRightInd w:val="0"/>
        <w:spacing w:after="0" w:line="360" w:lineRule="auto"/>
        <w:rPr>
          <w:rFonts w:ascii="Times New Roman" w:eastAsia="Times New Roman" w:hAnsi="Times New Roman"/>
          <w:b/>
          <w:sz w:val="24"/>
          <w:szCs w:val="24"/>
          <w:lang w:eastAsia="es-VE"/>
        </w:rPr>
      </w:pPr>
    </w:p>
    <w:p w:rsidR="00703390" w:rsidRDefault="00703390" w:rsidP="00703390">
      <w:pPr>
        <w:autoSpaceDE w:val="0"/>
        <w:autoSpaceDN w:val="0"/>
        <w:adjustRightInd w:val="0"/>
        <w:spacing w:after="0" w:line="24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LISTA DE CUADROS</w:t>
      </w:r>
    </w:p>
    <w:p w:rsidR="005543D5" w:rsidRDefault="005543D5" w:rsidP="00703390">
      <w:pPr>
        <w:autoSpaceDE w:val="0"/>
        <w:autoSpaceDN w:val="0"/>
        <w:adjustRightInd w:val="0"/>
        <w:spacing w:after="0" w:line="240" w:lineRule="auto"/>
        <w:jc w:val="center"/>
        <w:rPr>
          <w:rFonts w:ascii="Times New Roman" w:eastAsia="Times New Roman" w:hAnsi="Times New Roman"/>
          <w:b/>
          <w:sz w:val="24"/>
          <w:szCs w:val="24"/>
          <w:lang w:eastAsia="es-VE"/>
        </w:rPr>
      </w:pPr>
    </w:p>
    <w:tbl>
      <w:tblPr>
        <w:tblStyle w:val="Tablaconcuadrcula2"/>
        <w:tblW w:w="87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gridCol w:w="579"/>
      </w:tblGrid>
      <w:tr w:rsidR="00703390" w:rsidRPr="00703390" w:rsidTr="00A651B3">
        <w:trPr>
          <w:trHeight w:val="4561"/>
        </w:trPr>
        <w:tc>
          <w:tcPr>
            <w:tcW w:w="8210" w:type="dxa"/>
          </w:tcPr>
          <w:p w:rsidR="00703390" w:rsidRPr="00703390" w:rsidRDefault="00703390" w:rsidP="00064CA3">
            <w:pPr>
              <w:widowControl w:val="0"/>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Cuadro </w:t>
            </w:r>
            <w:r w:rsidRPr="00703390">
              <w:rPr>
                <w:rFonts w:ascii="Times New Roman" w:eastAsia="Calibri" w:hAnsi="Times New Roman" w:cs="Times New Roman"/>
                <w:color w:val="000000"/>
                <w:sz w:val="24"/>
                <w:szCs w:val="24"/>
              </w:rPr>
              <w:t>N</w:t>
            </w:r>
            <w:r w:rsidRPr="00703390">
              <w:rPr>
                <w:rFonts w:ascii="Times New Roman" w:eastAsia="Calibri" w:hAnsi="Times New Roman" w:cs="Times New Roman"/>
                <w:color w:val="000000"/>
                <w:sz w:val="24"/>
                <w:szCs w:val="24"/>
                <w:vertAlign w:val="superscript"/>
              </w:rPr>
              <w:t>0</w:t>
            </w:r>
            <w:r w:rsidRPr="00703390">
              <w:rPr>
                <w:rFonts w:ascii="Times New Roman" w:eastAsia="Calibri" w:hAnsi="Times New Roman" w:cs="Times New Roman"/>
                <w:color w:val="000000"/>
                <w:sz w:val="24"/>
                <w:szCs w:val="24"/>
              </w:rPr>
              <w:t>1:</w:t>
            </w:r>
            <w:r w:rsidR="005543D5">
              <w:rPr>
                <w:rFonts w:ascii="Times New Roman" w:eastAsia="Calibri" w:hAnsi="Times New Roman" w:cs="Times New Roman"/>
                <w:color w:val="000000"/>
                <w:sz w:val="24"/>
                <w:szCs w:val="24"/>
              </w:rPr>
              <w:t xml:space="preserve"> Cuadro de las variables…………………………………………</w:t>
            </w:r>
            <w:r w:rsidR="00064CA3">
              <w:rPr>
                <w:rFonts w:ascii="Times New Roman" w:eastAsia="Calibri" w:hAnsi="Times New Roman" w:cs="Times New Roman"/>
                <w:color w:val="000000"/>
                <w:sz w:val="24"/>
                <w:szCs w:val="24"/>
              </w:rPr>
              <w:t>…..</w:t>
            </w:r>
          </w:p>
          <w:p w:rsidR="00703390" w:rsidRP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Cuadro</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2: </w:t>
            </w:r>
            <w:r w:rsidR="005543D5">
              <w:rPr>
                <w:rFonts w:ascii="Times New Roman" w:hAnsi="Times New Roman" w:cs="Times New Roman"/>
                <w:sz w:val="24"/>
                <w:szCs w:val="24"/>
              </w:rPr>
              <w:t>Ítem 1………………………………………………..……………</w:t>
            </w:r>
            <w:r w:rsidR="00064CA3">
              <w:rPr>
                <w:rFonts w:ascii="Times New Roman" w:hAnsi="Times New Roman" w:cs="Times New Roman"/>
                <w:sz w:val="24"/>
                <w:szCs w:val="24"/>
              </w:rPr>
              <w:t>...</w:t>
            </w:r>
          </w:p>
          <w:p w:rsidR="00703390" w:rsidRP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Cuadro </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3: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2</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p>
          <w:p w:rsidR="00703390" w:rsidRP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Cuadro </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4:</w:t>
            </w:r>
            <w:r w:rsidR="005543D5">
              <w:rPr>
                <w:rFonts w:ascii="Times New Roman" w:hAnsi="Times New Roman" w:cs="Times New Roman"/>
                <w:sz w:val="24"/>
                <w:szCs w:val="24"/>
              </w:rPr>
              <w:t xml:space="preserve"> Ítem</w:t>
            </w:r>
            <w:r w:rsidRPr="00703390">
              <w:rPr>
                <w:rFonts w:ascii="Times New Roman" w:hAnsi="Times New Roman" w:cs="Times New Roman"/>
                <w:sz w:val="24"/>
                <w:szCs w:val="24"/>
              </w:rPr>
              <w:t xml:space="preserve"> </w:t>
            </w:r>
            <w:r w:rsidR="005543D5">
              <w:rPr>
                <w:rFonts w:ascii="Times New Roman" w:hAnsi="Times New Roman" w:cs="Times New Roman"/>
                <w:sz w:val="24"/>
                <w:szCs w:val="24"/>
              </w:rPr>
              <w:t>3</w:t>
            </w:r>
            <w:r w:rsidRPr="00703390">
              <w:rPr>
                <w:rFonts w:ascii="Times New Roman" w:hAnsi="Times New Roman" w:cs="Times New Roman"/>
                <w:sz w:val="24"/>
                <w:szCs w:val="24"/>
              </w:rPr>
              <w:t>…………………………………………</w:t>
            </w:r>
            <w:r w:rsidR="005543D5">
              <w:rPr>
                <w:rFonts w:ascii="Times New Roman" w:hAnsi="Times New Roman" w:cs="Times New Roman"/>
                <w:sz w:val="24"/>
                <w:szCs w:val="24"/>
              </w:rPr>
              <w:t>……………………</w:t>
            </w:r>
          </w:p>
          <w:p w:rsidR="00703390" w:rsidRPr="00703390" w:rsidRDefault="00703390" w:rsidP="00064CA3">
            <w:pPr>
              <w:widowControl w:val="0"/>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Cuadro </w:t>
            </w:r>
            <w:r w:rsidRPr="00703390">
              <w:rPr>
                <w:rFonts w:ascii="Times New Roman" w:eastAsia="Calibri" w:hAnsi="Times New Roman" w:cs="Times New Roman"/>
                <w:color w:val="000000"/>
                <w:sz w:val="24"/>
                <w:szCs w:val="24"/>
              </w:rPr>
              <w:t xml:space="preserve"> N</w:t>
            </w:r>
            <w:r w:rsidRPr="00703390">
              <w:rPr>
                <w:rFonts w:ascii="Times New Roman" w:eastAsia="Calibri" w:hAnsi="Times New Roman" w:cs="Times New Roman"/>
                <w:color w:val="000000"/>
                <w:sz w:val="24"/>
                <w:szCs w:val="24"/>
                <w:vertAlign w:val="superscript"/>
              </w:rPr>
              <w:t>0</w:t>
            </w:r>
            <w:r w:rsidRPr="00703390">
              <w:rPr>
                <w:rFonts w:ascii="Times New Roman" w:eastAsia="Calibri" w:hAnsi="Times New Roman" w:cs="Times New Roman"/>
                <w:color w:val="000000"/>
                <w:sz w:val="24"/>
                <w:szCs w:val="24"/>
              </w:rPr>
              <w:t>5:</w:t>
            </w:r>
            <w:r w:rsidR="005543D5">
              <w:rPr>
                <w:rFonts w:ascii="Times New Roman" w:hAnsi="Times New Roman" w:cs="Times New Roman"/>
                <w:sz w:val="24"/>
                <w:szCs w:val="24"/>
              </w:rPr>
              <w:t xml:space="preserve"> Ítem</w:t>
            </w:r>
            <w:r w:rsidRPr="00703390">
              <w:rPr>
                <w:rFonts w:ascii="Times New Roman" w:eastAsia="Calibri" w:hAnsi="Times New Roman" w:cs="Times New Roman"/>
                <w:color w:val="000000"/>
                <w:sz w:val="24"/>
                <w:szCs w:val="24"/>
              </w:rPr>
              <w:t xml:space="preserve"> </w:t>
            </w:r>
            <w:r w:rsidR="005543D5">
              <w:rPr>
                <w:rFonts w:ascii="Times New Roman" w:eastAsia="Calibri" w:hAnsi="Times New Roman" w:cs="Times New Roman"/>
                <w:color w:val="000000"/>
                <w:sz w:val="24"/>
                <w:szCs w:val="24"/>
              </w:rPr>
              <w:t>4</w:t>
            </w:r>
            <w:r w:rsidRPr="00703390">
              <w:rPr>
                <w:rFonts w:ascii="Times New Roman" w:eastAsia="Calibri" w:hAnsi="Times New Roman" w:cs="Times New Roman"/>
                <w:color w:val="000000"/>
                <w:sz w:val="24"/>
                <w:szCs w:val="24"/>
              </w:rPr>
              <w:t>……………………………………….………</w:t>
            </w:r>
            <w:r w:rsidR="005543D5">
              <w:rPr>
                <w:rFonts w:ascii="Times New Roman" w:eastAsia="Calibri" w:hAnsi="Times New Roman" w:cs="Times New Roman"/>
                <w:color w:val="000000"/>
                <w:sz w:val="24"/>
                <w:szCs w:val="24"/>
              </w:rPr>
              <w:t>……………</w:t>
            </w:r>
            <w:r w:rsidR="00064CA3">
              <w:rPr>
                <w:rFonts w:ascii="Times New Roman" w:eastAsia="Calibri" w:hAnsi="Times New Roman" w:cs="Times New Roman"/>
                <w:color w:val="000000"/>
                <w:sz w:val="24"/>
                <w:szCs w:val="24"/>
              </w:rPr>
              <w:t>...</w:t>
            </w:r>
          </w:p>
          <w:p w:rsidR="00703390" w:rsidRP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Cuadro </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6:</w:t>
            </w:r>
            <w:r w:rsidR="005543D5">
              <w:rPr>
                <w:rFonts w:ascii="Times New Roman" w:hAnsi="Times New Roman" w:cs="Times New Roman"/>
                <w:sz w:val="24"/>
                <w:szCs w:val="24"/>
              </w:rPr>
              <w:t xml:space="preserve"> Ítem5</w:t>
            </w:r>
            <w:r w:rsidR="005543D5" w:rsidRPr="00703390">
              <w:rPr>
                <w:rFonts w:ascii="Times New Roman" w:hAnsi="Times New Roman" w:cs="Times New Roman"/>
                <w:sz w:val="24"/>
                <w:szCs w:val="24"/>
              </w:rPr>
              <w:t>…</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p>
          <w:p w:rsidR="00703390" w:rsidRP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Cuadro </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7:</w:t>
            </w:r>
            <w:r w:rsidRPr="00703390">
              <w:rPr>
                <w:rFonts w:ascii="Times New Roman" w:eastAsia="Times New Roman" w:hAnsi="Times New Roman" w:cs="Times New Roman"/>
                <w:sz w:val="24"/>
                <w:szCs w:val="24"/>
              </w:rPr>
              <w:t xml:space="preserve">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6</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p>
          <w:p w:rsidR="00703390" w:rsidRP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Cuadro </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8: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7</w:t>
            </w:r>
            <w:r w:rsidRPr="00703390">
              <w:rPr>
                <w:rFonts w:ascii="Times New Roman" w:hAnsi="Times New Roman" w:cs="Times New Roman"/>
                <w:sz w:val="24"/>
                <w:szCs w:val="24"/>
              </w:rPr>
              <w:t>…………………………………………………</w:t>
            </w:r>
            <w:r w:rsidR="005543D5">
              <w:rPr>
                <w:rFonts w:ascii="Times New Roman" w:hAnsi="Times New Roman" w:cs="Times New Roman"/>
                <w:sz w:val="24"/>
                <w:szCs w:val="24"/>
              </w:rPr>
              <w:t>……………</w:t>
            </w:r>
          </w:p>
          <w:p w:rsidR="00703390" w:rsidRP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Cuadro </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9: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8</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p>
          <w:p w:rsidR="00703390" w:rsidRDefault="00703390"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Cuadro </w:t>
            </w:r>
            <w:r w:rsidRPr="00703390">
              <w:rPr>
                <w:rFonts w:ascii="Times New Roman" w:hAnsi="Times New Roman" w:cs="Times New Roman"/>
                <w:sz w:val="24"/>
                <w:szCs w:val="24"/>
              </w:rPr>
              <w:t xml:space="preserve">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10</w:t>
            </w:r>
            <w:r w:rsidR="005543D5" w:rsidRPr="00703390">
              <w:rPr>
                <w:rFonts w:ascii="Times New Roman" w:hAnsi="Times New Roman" w:cs="Times New Roman"/>
                <w:sz w:val="24"/>
                <w:szCs w:val="24"/>
              </w:rPr>
              <w:t>:</w:t>
            </w:r>
            <w:r w:rsidR="005543D5">
              <w:rPr>
                <w:rFonts w:ascii="Times New Roman" w:hAnsi="Times New Roman" w:cs="Times New Roman"/>
                <w:sz w:val="24"/>
                <w:szCs w:val="24"/>
              </w:rPr>
              <w:t xml:space="preserve"> Ítem</w:t>
            </w:r>
            <w:r w:rsidRPr="00703390">
              <w:rPr>
                <w:rFonts w:ascii="Times New Roman" w:hAnsi="Times New Roman" w:cs="Times New Roman"/>
                <w:sz w:val="24"/>
                <w:szCs w:val="24"/>
              </w:rPr>
              <w:t xml:space="preserve"> </w:t>
            </w:r>
            <w:r w:rsidR="005543D5">
              <w:rPr>
                <w:rFonts w:ascii="Times New Roman" w:hAnsi="Times New Roman" w:cs="Times New Roman"/>
                <w:sz w:val="24"/>
                <w:szCs w:val="24"/>
              </w:rPr>
              <w:t>9</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p>
          <w:p w:rsidR="005543D5" w:rsidRDefault="005543D5"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Cuadro N° 11 Ítem 10…………………………………………………………</w:t>
            </w:r>
            <w:r w:rsidR="00064CA3">
              <w:rPr>
                <w:rFonts w:ascii="Times New Roman" w:hAnsi="Times New Roman" w:cs="Times New Roman"/>
                <w:sz w:val="24"/>
                <w:szCs w:val="24"/>
              </w:rPr>
              <w:t>….</w:t>
            </w:r>
          </w:p>
          <w:p w:rsidR="005543D5" w:rsidRPr="00703390" w:rsidRDefault="005543D5" w:rsidP="00064CA3">
            <w:pPr>
              <w:spacing w:line="276" w:lineRule="auto"/>
              <w:jc w:val="both"/>
              <w:rPr>
                <w:rFonts w:ascii="Times New Roman" w:hAnsi="Times New Roman" w:cs="Times New Roman"/>
                <w:sz w:val="24"/>
                <w:szCs w:val="24"/>
              </w:rPr>
            </w:pPr>
            <w:r>
              <w:rPr>
                <w:rFonts w:ascii="Times New Roman" w:hAnsi="Times New Roman" w:cs="Times New Roman"/>
                <w:sz w:val="24"/>
                <w:szCs w:val="24"/>
              </w:rPr>
              <w:t>Cuadro N° 12 Tabla del cuestionario…………………………………………</w:t>
            </w:r>
            <w:r w:rsidR="00064CA3">
              <w:rPr>
                <w:rFonts w:ascii="Times New Roman" w:hAnsi="Times New Roman" w:cs="Times New Roman"/>
                <w:sz w:val="24"/>
                <w:szCs w:val="24"/>
              </w:rPr>
              <w:t>….</w:t>
            </w:r>
          </w:p>
          <w:p w:rsidR="00703390" w:rsidRPr="00703390" w:rsidRDefault="00703390" w:rsidP="00064CA3">
            <w:pPr>
              <w:spacing w:line="276" w:lineRule="auto"/>
              <w:jc w:val="both"/>
              <w:rPr>
                <w:rFonts w:ascii="Times New Roman" w:hAnsi="Times New Roman" w:cs="Times New Roman"/>
                <w:sz w:val="24"/>
                <w:szCs w:val="24"/>
              </w:rPr>
            </w:pPr>
          </w:p>
        </w:tc>
        <w:tc>
          <w:tcPr>
            <w:tcW w:w="579" w:type="dxa"/>
          </w:tcPr>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43</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p w:rsidR="00703390" w:rsidRPr="00703390"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p w:rsidR="00BC6F53" w:rsidRDefault="00BC6F53" w:rsidP="00064CA3">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p w:rsidR="00703390" w:rsidRPr="00BC6F53" w:rsidRDefault="00A651B3" w:rsidP="00BC6F53">
            <w:pPr>
              <w:rPr>
                <w:rFonts w:ascii="Times New Roman" w:hAnsi="Times New Roman" w:cs="Times New Roman"/>
                <w:sz w:val="24"/>
                <w:szCs w:val="24"/>
              </w:rPr>
            </w:pPr>
            <w:r>
              <w:rPr>
                <w:rFonts w:ascii="Times New Roman" w:hAnsi="Times New Roman" w:cs="Times New Roman"/>
                <w:sz w:val="24"/>
                <w:szCs w:val="24"/>
              </w:rPr>
              <w:t xml:space="preserve"> </w:t>
            </w:r>
            <w:r w:rsidR="00BC6F53">
              <w:rPr>
                <w:rFonts w:ascii="Times New Roman" w:hAnsi="Times New Roman" w:cs="Times New Roman"/>
                <w:sz w:val="24"/>
                <w:szCs w:val="24"/>
              </w:rPr>
              <w:t>70</w:t>
            </w:r>
          </w:p>
        </w:tc>
      </w:tr>
    </w:tbl>
    <w:p w:rsidR="00703390" w:rsidRDefault="00703390" w:rsidP="00703390">
      <w:pPr>
        <w:autoSpaceDE w:val="0"/>
        <w:autoSpaceDN w:val="0"/>
        <w:adjustRightInd w:val="0"/>
        <w:spacing w:after="0" w:line="240" w:lineRule="auto"/>
        <w:rPr>
          <w:rFonts w:ascii="Times New Roman" w:eastAsia="Times New Roman" w:hAnsi="Times New Roman"/>
          <w:b/>
          <w:sz w:val="24"/>
          <w:szCs w:val="24"/>
          <w:lang w:eastAsia="es-VE"/>
        </w:rPr>
      </w:pPr>
    </w:p>
    <w:p w:rsidR="00703390" w:rsidRDefault="00703390" w:rsidP="00A651B3">
      <w:pPr>
        <w:autoSpaceDE w:val="0"/>
        <w:autoSpaceDN w:val="0"/>
        <w:adjustRightInd w:val="0"/>
        <w:spacing w:after="0" w:line="240" w:lineRule="auto"/>
        <w:ind w:right="-376"/>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LISTA DE GRÁFICOS</w:t>
      </w:r>
    </w:p>
    <w:p w:rsidR="005543D5" w:rsidRDefault="005543D5" w:rsidP="00A651B3">
      <w:pPr>
        <w:autoSpaceDE w:val="0"/>
        <w:autoSpaceDN w:val="0"/>
        <w:adjustRightInd w:val="0"/>
        <w:spacing w:after="0" w:line="240" w:lineRule="auto"/>
        <w:ind w:right="-376"/>
        <w:jc w:val="center"/>
        <w:rPr>
          <w:rFonts w:ascii="Times New Roman" w:eastAsia="Times New Roman" w:hAnsi="Times New Roman"/>
          <w:b/>
          <w:sz w:val="24"/>
          <w:szCs w:val="24"/>
          <w:lang w:eastAsia="es-VE"/>
        </w:rPr>
      </w:pPr>
    </w:p>
    <w:tbl>
      <w:tblPr>
        <w:tblStyle w:val="Tablaconcuadrcula2"/>
        <w:tblW w:w="930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2"/>
      </w:tblGrid>
      <w:tr w:rsidR="00703390" w:rsidRPr="00703390" w:rsidTr="00A651B3">
        <w:trPr>
          <w:trHeight w:val="3412"/>
        </w:trPr>
        <w:tc>
          <w:tcPr>
            <w:tcW w:w="9302" w:type="dxa"/>
          </w:tcPr>
          <w:p w:rsidR="00703390" w:rsidRPr="00703390" w:rsidRDefault="00703390" w:rsidP="00DB2F42">
            <w:pPr>
              <w:widowControl w:val="0"/>
              <w:tabs>
                <w:tab w:val="right" w:pos="8715"/>
              </w:tabs>
              <w:spacing w:line="276" w:lineRule="auto"/>
              <w:ind w:right="405"/>
              <w:jc w:val="both"/>
              <w:rPr>
                <w:rFonts w:ascii="Times New Roman" w:eastAsia="Calibri" w:hAnsi="Times New Roman" w:cs="Times New Roman"/>
                <w:color w:val="000000"/>
                <w:sz w:val="24"/>
                <w:szCs w:val="24"/>
              </w:rPr>
            </w:pPr>
            <w:r w:rsidRPr="00703390">
              <w:rPr>
                <w:rFonts w:ascii="Times New Roman" w:eastAsia="Calibri" w:hAnsi="Times New Roman" w:cs="Times New Roman"/>
                <w:color w:val="000000"/>
                <w:sz w:val="24"/>
                <w:szCs w:val="24"/>
              </w:rPr>
              <w:t>Gráfico N</w:t>
            </w:r>
            <w:r w:rsidRPr="00703390">
              <w:rPr>
                <w:rFonts w:ascii="Times New Roman" w:eastAsia="Calibri" w:hAnsi="Times New Roman" w:cs="Times New Roman"/>
                <w:color w:val="000000"/>
                <w:sz w:val="24"/>
                <w:szCs w:val="24"/>
                <w:vertAlign w:val="superscript"/>
              </w:rPr>
              <w:t>0</w:t>
            </w:r>
            <w:r w:rsidRPr="00703390">
              <w:rPr>
                <w:rFonts w:ascii="Times New Roman" w:eastAsia="Calibri" w:hAnsi="Times New Roman" w:cs="Times New Roman"/>
                <w:color w:val="000000"/>
                <w:sz w:val="24"/>
                <w:szCs w:val="24"/>
              </w:rPr>
              <w:t xml:space="preserve">1: </w:t>
            </w:r>
            <w:r w:rsidR="005543D5">
              <w:rPr>
                <w:rFonts w:ascii="Times New Roman" w:eastAsia="Calibri" w:hAnsi="Times New Roman" w:cs="Times New Roman"/>
                <w:color w:val="000000"/>
                <w:sz w:val="24"/>
                <w:szCs w:val="24"/>
              </w:rPr>
              <w:t>ítem 1…………………………………………………..…………</w:t>
            </w:r>
            <w:r w:rsidR="00A651B3">
              <w:rPr>
                <w:rFonts w:ascii="Times New Roman" w:eastAsia="Calibri" w:hAnsi="Times New Roman" w:cs="Times New Roman"/>
                <w:color w:val="000000"/>
                <w:sz w:val="24"/>
                <w:szCs w:val="24"/>
              </w:rPr>
              <w:t xml:space="preserve">….     </w:t>
            </w:r>
            <w:r w:rsidR="00BC6F53">
              <w:rPr>
                <w:rFonts w:ascii="Times New Roman" w:eastAsia="Calibri" w:hAnsi="Times New Roman" w:cs="Times New Roman"/>
                <w:color w:val="000000"/>
                <w:sz w:val="24"/>
                <w:szCs w:val="24"/>
              </w:rPr>
              <w:t>38</w:t>
            </w:r>
          </w:p>
          <w:p w:rsidR="00703390" w:rsidRPr="00703390" w:rsidRDefault="00703390" w:rsidP="00DB2F42">
            <w:pPr>
              <w:tabs>
                <w:tab w:val="right" w:pos="8715"/>
              </w:tabs>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2: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2………………………………………………..……………</w:t>
            </w:r>
            <w:r w:rsidR="00A651B3">
              <w:rPr>
                <w:rFonts w:ascii="Times New Roman" w:hAnsi="Times New Roman" w:cs="Times New Roman"/>
                <w:sz w:val="24"/>
                <w:szCs w:val="24"/>
              </w:rPr>
              <w:t xml:space="preserve">….     </w:t>
            </w:r>
            <w:r w:rsidR="00BC6F53">
              <w:rPr>
                <w:rFonts w:ascii="Times New Roman" w:hAnsi="Times New Roman" w:cs="Times New Roman"/>
                <w:sz w:val="24"/>
                <w:szCs w:val="24"/>
              </w:rPr>
              <w:t>39</w:t>
            </w:r>
          </w:p>
          <w:p w:rsidR="00703390" w:rsidRPr="00703390" w:rsidRDefault="00703390" w:rsidP="00DB2F42">
            <w:pPr>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3:</w:t>
            </w:r>
            <w:r w:rsidR="005543D5">
              <w:rPr>
                <w:rFonts w:ascii="Times New Roman" w:hAnsi="Times New Roman" w:cs="Times New Roman"/>
                <w:sz w:val="24"/>
                <w:szCs w:val="24"/>
              </w:rPr>
              <w:t xml:space="preserve"> Ítem</w:t>
            </w:r>
            <w:r w:rsidRPr="00703390">
              <w:rPr>
                <w:rFonts w:ascii="Times New Roman" w:hAnsi="Times New Roman" w:cs="Times New Roman"/>
                <w:sz w:val="24"/>
                <w:szCs w:val="24"/>
              </w:rPr>
              <w:t xml:space="preserve"> </w:t>
            </w:r>
            <w:r w:rsidR="005543D5">
              <w:rPr>
                <w:rFonts w:ascii="Times New Roman" w:hAnsi="Times New Roman" w:cs="Times New Roman"/>
                <w:sz w:val="24"/>
                <w:szCs w:val="24"/>
              </w:rPr>
              <w:t>3</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r w:rsidR="00BC6F53">
              <w:rPr>
                <w:rFonts w:ascii="Times New Roman" w:hAnsi="Times New Roman" w:cs="Times New Roman"/>
                <w:sz w:val="24"/>
                <w:szCs w:val="24"/>
              </w:rPr>
              <w:t xml:space="preserve">       </w:t>
            </w:r>
            <w:r w:rsidR="00A651B3">
              <w:rPr>
                <w:rFonts w:ascii="Times New Roman" w:hAnsi="Times New Roman" w:cs="Times New Roman"/>
                <w:sz w:val="24"/>
                <w:szCs w:val="24"/>
              </w:rPr>
              <w:t xml:space="preserve"> </w:t>
            </w:r>
            <w:r w:rsidR="00BC6F53">
              <w:rPr>
                <w:rFonts w:ascii="Times New Roman" w:hAnsi="Times New Roman" w:cs="Times New Roman"/>
                <w:sz w:val="24"/>
                <w:szCs w:val="24"/>
              </w:rPr>
              <w:t>40</w:t>
            </w:r>
          </w:p>
          <w:p w:rsidR="00703390" w:rsidRPr="00703390" w:rsidRDefault="00703390" w:rsidP="00DB2F42">
            <w:pPr>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4: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4</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BC6F53">
              <w:rPr>
                <w:rFonts w:ascii="Times New Roman" w:hAnsi="Times New Roman" w:cs="Times New Roman"/>
                <w:sz w:val="24"/>
                <w:szCs w:val="24"/>
              </w:rPr>
              <w:t xml:space="preserve">       </w:t>
            </w:r>
            <w:r w:rsidR="00A651B3">
              <w:rPr>
                <w:rFonts w:ascii="Times New Roman" w:hAnsi="Times New Roman" w:cs="Times New Roman"/>
                <w:sz w:val="24"/>
                <w:szCs w:val="24"/>
              </w:rPr>
              <w:t xml:space="preserve"> </w:t>
            </w:r>
            <w:r w:rsidR="00BC6F53">
              <w:rPr>
                <w:rFonts w:ascii="Times New Roman" w:hAnsi="Times New Roman" w:cs="Times New Roman"/>
                <w:sz w:val="24"/>
                <w:szCs w:val="24"/>
              </w:rPr>
              <w:t>41</w:t>
            </w:r>
          </w:p>
          <w:p w:rsidR="00703390" w:rsidRPr="00703390" w:rsidRDefault="00703390" w:rsidP="00DB2F42">
            <w:pPr>
              <w:widowControl w:val="0"/>
              <w:spacing w:line="276" w:lineRule="auto"/>
              <w:ind w:right="405"/>
              <w:jc w:val="both"/>
              <w:rPr>
                <w:rFonts w:ascii="Times New Roman" w:eastAsia="Calibri" w:hAnsi="Times New Roman" w:cs="Times New Roman"/>
                <w:color w:val="000000"/>
                <w:sz w:val="24"/>
                <w:szCs w:val="24"/>
              </w:rPr>
            </w:pPr>
            <w:r w:rsidRPr="00703390">
              <w:rPr>
                <w:rFonts w:ascii="Times New Roman" w:eastAsia="Calibri" w:hAnsi="Times New Roman" w:cs="Times New Roman"/>
                <w:color w:val="000000"/>
                <w:sz w:val="24"/>
                <w:szCs w:val="24"/>
              </w:rPr>
              <w:t>Gráfico N</w:t>
            </w:r>
            <w:r w:rsidRPr="00703390">
              <w:rPr>
                <w:rFonts w:ascii="Times New Roman" w:eastAsia="Calibri" w:hAnsi="Times New Roman" w:cs="Times New Roman"/>
                <w:color w:val="000000"/>
                <w:sz w:val="24"/>
                <w:szCs w:val="24"/>
                <w:vertAlign w:val="superscript"/>
              </w:rPr>
              <w:t>0</w:t>
            </w:r>
            <w:r w:rsidRPr="00703390">
              <w:rPr>
                <w:rFonts w:ascii="Times New Roman" w:eastAsia="Calibri" w:hAnsi="Times New Roman" w:cs="Times New Roman"/>
                <w:color w:val="000000"/>
                <w:sz w:val="24"/>
                <w:szCs w:val="24"/>
              </w:rPr>
              <w:t xml:space="preserve">5: </w:t>
            </w:r>
            <w:r w:rsidR="005543D5">
              <w:rPr>
                <w:rFonts w:ascii="Times New Roman" w:hAnsi="Times New Roman" w:cs="Times New Roman"/>
                <w:sz w:val="24"/>
                <w:szCs w:val="24"/>
              </w:rPr>
              <w:t>Ítem 5</w:t>
            </w:r>
            <w:r w:rsidR="005543D5" w:rsidRPr="00703390">
              <w:rPr>
                <w:rFonts w:ascii="Times New Roman" w:eastAsia="Calibri" w:hAnsi="Times New Roman" w:cs="Times New Roman"/>
                <w:color w:val="000000"/>
                <w:sz w:val="24"/>
                <w:szCs w:val="24"/>
              </w:rPr>
              <w:t>…</w:t>
            </w:r>
            <w:r w:rsidRPr="00703390">
              <w:rPr>
                <w:rFonts w:ascii="Times New Roman" w:eastAsia="Calibri" w:hAnsi="Times New Roman" w:cs="Times New Roman"/>
                <w:color w:val="000000"/>
                <w:sz w:val="24"/>
                <w:szCs w:val="24"/>
              </w:rPr>
              <w:t>…………………………………….………</w:t>
            </w:r>
            <w:r w:rsidR="005543D5">
              <w:rPr>
                <w:rFonts w:ascii="Times New Roman" w:eastAsia="Calibri" w:hAnsi="Times New Roman" w:cs="Times New Roman"/>
                <w:color w:val="000000"/>
                <w:sz w:val="24"/>
                <w:szCs w:val="24"/>
              </w:rPr>
              <w:t>…………</w:t>
            </w:r>
            <w:r w:rsidR="00064CA3">
              <w:rPr>
                <w:rFonts w:ascii="Times New Roman" w:eastAsia="Calibri" w:hAnsi="Times New Roman" w:cs="Times New Roman"/>
                <w:color w:val="000000"/>
                <w:sz w:val="24"/>
                <w:szCs w:val="24"/>
              </w:rPr>
              <w:t>…...</w:t>
            </w:r>
            <w:r w:rsidR="00BC6F53">
              <w:rPr>
                <w:rFonts w:ascii="Times New Roman" w:eastAsia="Calibri" w:hAnsi="Times New Roman" w:cs="Times New Roman"/>
                <w:color w:val="000000"/>
                <w:sz w:val="24"/>
                <w:szCs w:val="24"/>
              </w:rPr>
              <w:t xml:space="preserve">       </w:t>
            </w:r>
            <w:r w:rsidR="00A651B3">
              <w:rPr>
                <w:rFonts w:ascii="Times New Roman" w:eastAsia="Calibri" w:hAnsi="Times New Roman" w:cs="Times New Roman"/>
                <w:color w:val="000000"/>
                <w:sz w:val="24"/>
                <w:szCs w:val="24"/>
              </w:rPr>
              <w:t xml:space="preserve"> </w:t>
            </w:r>
            <w:r w:rsidR="00BC6F53">
              <w:rPr>
                <w:rFonts w:ascii="Times New Roman" w:eastAsia="Calibri" w:hAnsi="Times New Roman" w:cs="Times New Roman"/>
                <w:color w:val="000000"/>
                <w:sz w:val="24"/>
                <w:szCs w:val="24"/>
              </w:rPr>
              <w:t>42</w:t>
            </w:r>
          </w:p>
          <w:p w:rsidR="00703390" w:rsidRPr="00703390" w:rsidRDefault="00703390" w:rsidP="00DB2F42">
            <w:pPr>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6: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6</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r w:rsidR="00BC6F53">
              <w:rPr>
                <w:rFonts w:ascii="Times New Roman" w:hAnsi="Times New Roman" w:cs="Times New Roman"/>
                <w:sz w:val="24"/>
                <w:szCs w:val="24"/>
              </w:rPr>
              <w:t xml:space="preserve">        43</w:t>
            </w:r>
          </w:p>
          <w:p w:rsidR="00703390" w:rsidRPr="00703390" w:rsidRDefault="00703390" w:rsidP="00DB2F42">
            <w:pPr>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7:</w:t>
            </w:r>
            <w:r w:rsidRPr="00703390">
              <w:rPr>
                <w:rFonts w:ascii="Times New Roman" w:eastAsia="Times New Roman" w:hAnsi="Times New Roman" w:cs="Times New Roman"/>
                <w:sz w:val="24"/>
                <w:szCs w:val="24"/>
              </w:rPr>
              <w:t xml:space="preserve">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7</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r w:rsidR="00BC6F53">
              <w:rPr>
                <w:rFonts w:ascii="Times New Roman" w:hAnsi="Times New Roman" w:cs="Times New Roman"/>
                <w:sz w:val="24"/>
                <w:szCs w:val="24"/>
              </w:rPr>
              <w:t xml:space="preserve">        44</w:t>
            </w:r>
          </w:p>
          <w:p w:rsidR="00703390" w:rsidRPr="00703390" w:rsidRDefault="00703390" w:rsidP="00DB2F42">
            <w:pPr>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8: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8</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r w:rsidR="00BC6F53">
              <w:rPr>
                <w:rFonts w:ascii="Times New Roman" w:hAnsi="Times New Roman" w:cs="Times New Roman"/>
                <w:sz w:val="24"/>
                <w:szCs w:val="24"/>
              </w:rPr>
              <w:t xml:space="preserve">        45</w:t>
            </w:r>
          </w:p>
          <w:p w:rsidR="00703390" w:rsidRPr="00703390" w:rsidRDefault="00703390" w:rsidP="00DB2F42">
            <w:pPr>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9: </w:t>
            </w:r>
            <w:r w:rsidR="005543D5">
              <w:rPr>
                <w:rFonts w:ascii="Times New Roman" w:hAnsi="Times New Roman" w:cs="Times New Roman"/>
                <w:sz w:val="24"/>
                <w:szCs w:val="24"/>
              </w:rPr>
              <w:t>Ítem</w:t>
            </w:r>
            <w:r w:rsidR="005543D5" w:rsidRPr="00703390">
              <w:rPr>
                <w:rFonts w:ascii="Times New Roman" w:hAnsi="Times New Roman" w:cs="Times New Roman"/>
                <w:sz w:val="24"/>
                <w:szCs w:val="24"/>
              </w:rPr>
              <w:t xml:space="preserve"> </w:t>
            </w:r>
            <w:r w:rsidR="005543D5">
              <w:rPr>
                <w:rFonts w:ascii="Times New Roman" w:hAnsi="Times New Roman" w:cs="Times New Roman"/>
                <w:sz w:val="24"/>
                <w:szCs w:val="24"/>
              </w:rPr>
              <w:t>9</w:t>
            </w:r>
            <w:r w:rsidRPr="00703390">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r w:rsidR="00BC6F53">
              <w:rPr>
                <w:rFonts w:ascii="Times New Roman" w:hAnsi="Times New Roman" w:cs="Times New Roman"/>
                <w:sz w:val="24"/>
                <w:szCs w:val="24"/>
              </w:rPr>
              <w:t xml:space="preserve">        46</w:t>
            </w:r>
          </w:p>
          <w:p w:rsidR="00703390" w:rsidRPr="00703390" w:rsidRDefault="00703390" w:rsidP="00DB2F42">
            <w:pPr>
              <w:spacing w:line="276" w:lineRule="auto"/>
              <w:ind w:right="405"/>
              <w:jc w:val="both"/>
              <w:rPr>
                <w:rFonts w:ascii="Times New Roman" w:hAnsi="Times New Roman" w:cs="Times New Roman"/>
                <w:sz w:val="24"/>
                <w:szCs w:val="24"/>
              </w:rPr>
            </w:pPr>
            <w:r w:rsidRPr="00703390">
              <w:rPr>
                <w:rFonts w:ascii="Times New Roman" w:hAnsi="Times New Roman" w:cs="Times New Roman"/>
                <w:sz w:val="24"/>
                <w:szCs w:val="24"/>
              </w:rPr>
              <w:t>Gráfico N</w:t>
            </w:r>
            <w:r w:rsidRPr="00703390">
              <w:rPr>
                <w:rFonts w:ascii="Times New Roman" w:hAnsi="Times New Roman" w:cs="Times New Roman"/>
                <w:sz w:val="24"/>
                <w:szCs w:val="24"/>
                <w:vertAlign w:val="superscript"/>
              </w:rPr>
              <w:t>0</w:t>
            </w:r>
            <w:r w:rsidRPr="00703390">
              <w:rPr>
                <w:rFonts w:ascii="Times New Roman" w:hAnsi="Times New Roman" w:cs="Times New Roman"/>
                <w:sz w:val="24"/>
                <w:szCs w:val="24"/>
              </w:rPr>
              <w:t xml:space="preserve">10: </w:t>
            </w:r>
            <w:r w:rsidR="005543D5">
              <w:rPr>
                <w:rFonts w:ascii="Times New Roman" w:hAnsi="Times New Roman" w:cs="Times New Roman"/>
                <w:sz w:val="24"/>
                <w:szCs w:val="24"/>
              </w:rPr>
              <w:t>Ítem 10…</w:t>
            </w:r>
            <w:r>
              <w:rPr>
                <w:rFonts w:ascii="Times New Roman" w:hAnsi="Times New Roman" w:cs="Times New Roman"/>
                <w:sz w:val="24"/>
                <w:szCs w:val="24"/>
              </w:rPr>
              <w:t>……………………………………</w:t>
            </w:r>
            <w:r w:rsidR="005543D5">
              <w:rPr>
                <w:rFonts w:ascii="Times New Roman" w:hAnsi="Times New Roman" w:cs="Times New Roman"/>
                <w:sz w:val="24"/>
                <w:szCs w:val="24"/>
              </w:rPr>
              <w:t>………………</w:t>
            </w:r>
            <w:r w:rsidR="00064CA3">
              <w:rPr>
                <w:rFonts w:ascii="Times New Roman" w:hAnsi="Times New Roman" w:cs="Times New Roman"/>
                <w:sz w:val="24"/>
                <w:szCs w:val="24"/>
              </w:rPr>
              <w:t>……</w:t>
            </w:r>
            <w:r w:rsidR="00BC6F53">
              <w:rPr>
                <w:rFonts w:ascii="Times New Roman" w:hAnsi="Times New Roman" w:cs="Times New Roman"/>
                <w:sz w:val="24"/>
                <w:szCs w:val="24"/>
              </w:rPr>
              <w:t xml:space="preserve">        47</w:t>
            </w:r>
          </w:p>
        </w:tc>
      </w:tr>
    </w:tbl>
    <w:p w:rsidR="00703390" w:rsidRDefault="00703390" w:rsidP="00371D0C">
      <w:pPr>
        <w:autoSpaceDE w:val="0"/>
        <w:autoSpaceDN w:val="0"/>
        <w:adjustRightInd w:val="0"/>
        <w:spacing w:after="0" w:line="360" w:lineRule="auto"/>
        <w:rPr>
          <w:rFonts w:ascii="Times New Roman" w:eastAsia="Times New Roman" w:hAnsi="Times New Roman"/>
          <w:b/>
          <w:sz w:val="24"/>
          <w:szCs w:val="24"/>
          <w:lang w:eastAsia="es-VE"/>
        </w:rPr>
      </w:pPr>
    </w:p>
    <w:p w:rsidR="00BC6F53" w:rsidRDefault="00BC6F53" w:rsidP="00371D0C">
      <w:pPr>
        <w:autoSpaceDE w:val="0"/>
        <w:autoSpaceDN w:val="0"/>
        <w:adjustRightInd w:val="0"/>
        <w:spacing w:after="0" w:line="360" w:lineRule="auto"/>
        <w:rPr>
          <w:rFonts w:ascii="Times New Roman" w:eastAsia="Times New Roman" w:hAnsi="Times New Roman"/>
          <w:b/>
          <w:sz w:val="24"/>
          <w:szCs w:val="24"/>
          <w:lang w:eastAsia="es-VE"/>
        </w:rPr>
      </w:pPr>
    </w:p>
    <w:p w:rsidR="00BC6F53" w:rsidRDefault="00BC6F53" w:rsidP="00371D0C">
      <w:pPr>
        <w:autoSpaceDE w:val="0"/>
        <w:autoSpaceDN w:val="0"/>
        <w:adjustRightInd w:val="0"/>
        <w:spacing w:after="0" w:line="360" w:lineRule="auto"/>
        <w:rPr>
          <w:rFonts w:ascii="Times New Roman" w:eastAsia="Times New Roman" w:hAnsi="Times New Roman"/>
          <w:b/>
          <w:sz w:val="24"/>
          <w:szCs w:val="24"/>
          <w:lang w:eastAsia="es-VE"/>
        </w:rPr>
      </w:pPr>
    </w:p>
    <w:p w:rsidR="00BC6F53" w:rsidRDefault="00BC6F53" w:rsidP="00371D0C">
      <w:pPr>
        <w:autoSpaceDE w:val="0"/>
        <w:autoSpaceDN w:val="0"/>
        <w:adjustRightInd w:val="0"/>
        <w:spacing w:after="0" w:line="360" w:lineRule="auto"/>
        <w:rPr>
          <w:rFonts w:ascii="Times New Roman" w:eastAsia="Times New Roman" w:hAnsi="Times New Roman"/>
          <w:b/>
          <w:sz w:val="24"/>
          <w:szCs w:val="24"/>
          <w:lang w:eastAsia="es-VE"/>
        </w:rPr>
      </w:pPr>
    </w:p>
    <w:p w:rsidR="00BC6F53" w:rsidRDefault="00BC6F53" w:rsidP="00371D0C">
      <w:pPr>
        <w:autoSpaceDE w:val="0"/>
        <w:autoSpaceDN w:val="0"/>
        <w:adjustRightInd w:val="0"/>
        <w:spacing w:after="0" w:line="360" w:lineRule="auto"/>
        <w:rPr>
          <w:rFonts w:ascii="Times New Roman" w:eastAsia="Times New Roman" w:hAnsi="Times New Roman"/>
          <w:b/>
          <w:sz w:val="24"/>
          <w:szCs w:val="24"/>
          <w:lang w:eastAsia="es-VE"/>
        </w:rPr>
      </w:pPr>
    </w:p>
    <w:p w:rsidR="00BC6F53" w:rsidRDefault="00BC6F53" w:rsidP="00371D0C">
      <w:pPr>
        <w:autoSpaceDE w:val="0"/>
        <w:autoSpaceDN w:val="0"/>
        <w:adjustRightInd w:val="0"/>
        <w:spacing w:after="0" w:line="360" w:lineRule="auto"/>
        <w:rPr>
          <w:rFonts w:ascii="Times New Roman" w:eastAsia="Times New Roman" w:hAnsi="Times New Roman"/>
          <w:b/>
          <w:sz w:val="24"/>
          <w:szCs w:val="24"/>
          <w:lang w:eastAsia="es-VE"/>
        </w:rPr>
      </w:pPr>
    </w:p>
    <w:p w:rsidR="003D29ED" w:rsidRPr="00427C19" w:rsidRDefault="003D29ED" w:rsidP="003D29ED">
      <w:pPr>
        <w:spacing w:after="0" w:line="240" w:lineRule="auto"/>
        <w:jc w:val="center"/>
        <w:rPr>
          <w:rFonts w:ascii="Times New Roman" w:eastAsia="Times New Roman" w:hAnsi="Times New Roman" w:cs="Times New Roman"/>
          <w:b/>
          <w:bCs/>
          <w:lang w:val="es-ES"/>
        </w:rPr>
      </w:pPr>
      <w:bookmarkStart w:id="0" w:name="_Toc435082861"/>
      <w:bookmarkStart w:id="1" w:name="_Toc441400709"/>
      <w:r w:rsidRPr="00427C19">
        <w:rPr>
          <w:rFonts w:ascii="Times New Roman" w:eastAsia="Times New Roman" w:hAnsi="Times New Roman" w:cs="Times New Roman"/>
          <w:noProof/>
          <w:lang w:eastAsia="es-VE"/>
        </w:rPr>
        <w:lastRenderedPageBreak/>
        <w:drawing>
          <wp:anchor distT="0" distB="0" distL="114300" distR="114300" simplePos="0" relativeHeight="251657728" behindDoc="1" locked="0" layoutInCell="1" allowOverlap="1" wp14:anchorId="7314790D" wp14:editId="7374E4C6">
            <wp:simplePos x="0" y="0"/>
            <wp:positionH relativeFrom="column">
              <wp:posOffset>4646295</wp:posOffset>
            </wp:positionH>
            <wp:positionV relativeFrom="paragraph">
              <wp:posOffset>-173355</wp:posOffset>
            </wp:positionV>
            <wp:extent cx="781050" cy="939800"/>
            <wp:effectExtent l="0" t="0" r="0" b="0"/>
            <wp:wrapNone/>
            <wp:docPr id="13" name="Imagen 13"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f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39800"/>
                    </a:xfrm>
                    <a:prstGeom prst="rect">
                      <a:avLst/>
                    </a:prstGeom>
                    <a:noFill/>
                    <a:ln>
                      <a:noFill/>
                    </a:ln>
                  </pic:spPr>
                </pic:pic>
              </a:graphicData>
            </a:graphic>
          </wp:anchor>
        </w:drawing>
      </w:r>
      <w:r w:rsidRPr="00427C19">
        <w:rPr>
          <w:rFonts w:ascii="Times New Roman" w:eastAsia="Times New Roman" w:hAnsi="Times New Roman" w:cs="Times New Roman"/>
          <w:noProof/>
          <w:lang w:eastAsia="es-VE"/>
        </w:rPr>
        <w:drawing>
          <wp:anchor distT="0" distB="0" distL="114300" distR="114300" simplePos="0" relativeHeight="251659776" behindDoc="1" locked="0" layoutInCell="1" allowOverlap="1" wp14:anchorId="66798646" wp14:editId="5F211F7E">
            <wp:simplePos x="0" y="0"/>
            <wp:positionH relativeFrom="column">
              <wp:posOffset>26670</wp:posOffset>
            </wp:positionH>
            <wp:positionV relativeFrom="paragraph">
              <wp:posOffset>7620</wp:posOffset>
            </wp:positionV>
            <wp:extent cx="647700" cy="809625"/>
            <wp:effectExtent l="0" t="0" r="0" b="9525"/>
            <wp:wrapNone/>
            <wp:docPr id="44" name="Imagen 44" descr="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anchor>
        </w:drawing>
      </w:r>
      <w:r w:rsidRPr="00427C19">
        <w:rPr>
          <w:rFonts w:ascii="Times New Roman" w:eastAsia="Times New Roman" w:hAnsi="Times New Roman" w:cs="Times New Roman"/>
          <w:b/>
          <w:bCs/>
          <w:lang w:val="es-ES"/>
        </w:rPr>
        <w:t>REPÚBLICA BOLIVARIANA DE VENEZUELA</w:t>
      </w:r>
    </w:p>
    <w:p w:rsidR="003D29ED" w:rsidRPr="00427C19" w:rsidRDefault="003D29ED" w:rsidP="003D29ED">
      <w:pPr>
        <w:spacing w:after="0" w:line="240" w:lineRule="auto"/>
        <w:jc w:val="center"/>
        <w:rPr>
          <w:rFonts w:ascii="Times New Roman" w:eastAsia="Times New Roman" w:hAnsi="Times New Roman" w:cs="Times New Roman"/>
          <w:b/>
          <w:bCs/>
          <w:lang w:val="es-ES"/>
        </w:rPr>
      </w:pPr>
      <w:r w:rsidRPr="00427C19">
        <w:rPr>
          <w:rFonts w:ascii="Times New Roman" w:eastAsia="Times New Roman" w:hAnsi="Times New Roman" w:cs="Times New Roman"/>
          <w:b/>
          <w:bCs/>
          <w:lang w:val="es-ES"/>
        </w:rPr>
        <w:t>UNIVERSIDAD DE CARABOBO</w:t>
      </w:r>
    </w:p>
    <w:p w:rsidR="003D29ED" w:rsidRPr="00427C19" w:rsidRDefault="003D29ED" w:rsidP="003D29ED">
      <w:pPr>
        <w:spacing w:after="0" w:line="240" w:lineRule="auto"/>
        <w:jc w:val="center"/>
        <w:rPr>
          <w:rFonts w:ascii="Times New Roman" w:eastAsia="Times New Roman" w:hAnsi="Times New Roman" w:cs="Times New Roman"/>
          <w:b/>
          <w:bCs/>
          <w:lang w:val="es-ES"/>
        </w:rPr>
      </w:pPr>
      <w:r w:rsidRPr="00427C19">
        <w:rPr>
          <w:rFonts w:ascii="Times New Roman" w:eastAsia="Times New Roman" w:hAnsi="Times New Roman" w:cs="Times New Roman"/>
          <w:b/>
          <w:bCs/>
          <w:lang w:val="es-ES"/>
        </w:rPr>
        <w:t>FACULTAD DE CIENCIAS DE LA EDUCACIÓN</w:t>
      </w:r>
    </w:p>
    <w:p w:rsidR="003D29ED" w:rsidRPr="00427C19" w:rsidRDefault="003D29ED" w:rsidP="003D29ED">
      <w:pPr>
        <w:spacing w:after="0" w:line="240" w:lineRule="auto"/>
        <w:jc w:val="center"/>
        <w:rPr>
          <w:rFonts w:ascii="Times New Roman" w:eastAsia="Times New Roman" w:hAnsi="Times New Roman" w:cs="Times New Roman"/>
          <w:b/>
          <w:bCs/>
          <w:lang w:val="es-ES"/>
        </w:rPr>
      </w:pPr>
      <w:r w:rsidRPr="00427C19">
        <w:rPr>
          <w:rFonts w:ascii="Times New Roman" w:eastAsia="Times New Roman" w:hAnsi="Times New Roman" w:cs="Times New Roman"/>
          <w:b/>
          <w:bCs/>
          <w:lang w:val="es-ES"/>
        </w:rPr>
        <w:t>ESCUELA DE EDUCACIÓN</w:t>
      </w:r>
    </w:p>
    <w:p w:rsidR="003D29ED" w:rsidRPr="00427C19" w:rsidRDefault="003D29ED" w:rsidP="003D29ED">
      <w:pPr>
        <w:spacing w:after="0" w:line="240" w:lineRule="auto"/>
        <w:jc w:val="center"/>
        <w:rPr>
          <w:rFonts w:ascii="Times New Roman" w:eastAsia="Times New Roman" w:hAnsi="Times New Roman" w:cs="Times New Roman"/>
          <w:b/>
          <w:bCs/>
          <w:lang w:val="es-ES"/>
        </w:rPr>
      </w:pPr>
      <w:r w:rsidRPr="00427C19">
        <w:rPr>
          <w:rFonts w:ascii="Times New Roman" w:eastAsia="Times New Roman" w:hAnsi="Times New Roman" w:cs="Times New Roman"/>
          <w:b/>
          <w:bCs/>
          <w:lang w:val="es-ES"/>
        </w:rPr>
        <w:t>DEPARTAMENTO DE CIENCIAS PEDAGOGICAS</w:t>
      </w:r>
    </w:p>
    <w:p w:rsidR="003D29ED" w:rsidRPr="00427C19" w:rsidRDefault="003D29ED" w:rsidP="003D29ED">
      <w:pPr>
        <w:spacing w:after="0" w:line="240" w:lineRule="auto"/>
        <w:jc w:val="center"/>
        <w:rPr>
          <w:rFonts w:ascii="Times New Roman" w:eastAsia="Times New Roman" w:hAnsi="Times New Roman" w:cs="Times New Roman"/>
          <w:b/>
          <w:bCs/>
          <w:lang w:val="es-ES"/>
        </w:rPr>
      </w:pPr>
      <w:r w:rsidRPr="00427C19">
        <w:rPr>
          <w:rFonts w:ascii="Times New Roman" w:eastAsia="Times New Roman" w:hAnsi="Times New Roman" w:cs="Times New Roman"/>
          <w:b/>
          <w:bCs/>
          <w:lang w:val="es-ES"/>
        </w:rPr>
        <w:t>COORDINACIÓN DE EDUCACIÓN INTEGRAL</w:t>
      </w:r>
    </w:p>
    <w:p w:rsidR="003D29ED" w:rsidRDefault="003D29ED" w:rsidP="003D29ED">
      <w:pPr>
        <w:spacing w:after="0" w:line="240" w:lineRule="auto"/>
        <w:jc w:val="center"/>
        <w:rPr>
          <w:rFonts w:ascii="Times New Roman" w:eastAsia="Times New Roman" w:hAnsi="Times New Roman" w:cs="Times New Roman"/>
          <w:b/>
          <w:bCs/>
          <w:lang w:val="es-ES"/>
        </w:rPr>
      </w:pPr>
    </w:p>
    <w:p w:rsidR="003D29ED" w:rsidRPr="00427C19" w:rsidRDefault="003D29ED" w:rsidP="003D29ED">
      <w:pPr>
        <w:spacing w:after="0" w:line="240" w:lineRule="auto"/>
        <w:jc w:val="center"/>
        <w:rPr>
          <w:rFonts w:ascii="Times New Roman" w:eastAsia="Times New Roman" w:hAnsi="Times New Roman" w:cs="Times New Roman"/>
          <w:b/>
          <w:bCs/>
          <w:lang w:val="es-ES"/>
        </w:rPr>
      </w:pPr>
    </w:p>
    <w:p w:rsidR="003D29ED" w:rsidRPr="003D29ED" w:rsidRDefault="003D29ED" w:rsidP="003D29ED">
      <w:pPr>
        <w:autoSpaceDE w:val="0"/>
        <w:autoSpaceDN w:val="0"/>
        <w:adjustRightInd w:val="0"/>
        <w:spacing w:after="0" w:line="24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ESTRATEGIAS FUNDAMENTADAS EN LA INTELIGENCIA EMOCIONAL          QUE MEJOREN EL DESEMPEÑO DE LOS DOCENTES DE</w:t>
      </w:r>
    </w:p>
    <w:p w:rsidR="003D29ED" w:rsidRPr="003D29ED" w:rsidRDefault="003D29ED" w:rsidP="003D29ED">
      <w:pPr>
        <w:autoSpaceDE w:val="0"/>
        <w:autoSpaceDN w:val="0"/>
        <w:adjustRightInd w:val="0"/>
        <w:spacing w:after="0" w:line="24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LA ESCUELA BOLIVARIANA BÁRBULA II</w:t>
      </w:r>
    </w:p>
    <w:p w:rsidR="003D29ED" w:rsidRPr="003D29ED" w:rsidRDefault="003D29ED" w:rsidP="003D29ED">
      <w:pPr>
        <w:autoSpaceDE w:val="0"/>
        <w:autoSpaceDN w:val="0"/>
        <w:adjustRightInd w:val="0"/>
        <w:spacing w:after="0" w:line="24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“BATALLA DE BOMBONÁ”, UBICADA</w:t>
      </w:r>
    </w:p>
    <w:p w:rsidR="003D29ED" w:rsidRPr="003D29ED" w:rsidRDefault="003D29ED" w:rsidP="003D29ED">
      <w:pPr>
        <w:autoSpaceDE w:val="0"/>
        <w:autoSpaceDN w:val="0"/>
        <w:adjustRightInd w:val="0"/>
        <w:spacing w:after="0" w:line="24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EN EL MUNICIPIO NAGUANAGUA</w:t>
      </w:r>
    </w:p>
    <w:p w:rsidR="003D29ED" w:rsidRPr="001C5DF8" w:rsidRDefault="003D29ED" w:rsidP="003D29ED">
      <w:pPr>
        <w:autoSpaceDE w:val="0"/>
        <w:autoSpaceDN w:val="0"/>
        <w:adjustRightInd w:val="0"/>
        <w:spacing w:after="0" w:line="240" w:lineRule="auto"/>
        <w:jc w:val="center"/>
        <w:rPr>
          <w:rFonts w:ascii="Times New Roman" w:eastAsia="Times New Roman" w:hAnsi="Times New Roman"/>
          <w:b/>
          <w:sz w:val="24"/>
          <w:szCs w:val="24"/>
          <w:lang w:eastAsia="es-VE"/>
        </w:rPr>
      </w:pPr>
      <w:r w:rsidRPr="003D29ED">
        <w:rPr>
          <w:rFonts w:ascii="Times New Roman" w:eastAsia="Times New Roman" w:hAnsi="Times New Roman"/>
          <w:b/>
          <w:sz w:val="24"/>
          <w:szCs w:val="24"/>
          <w:lang w:eastAsia="es-VE"/>
        </w:rPr>
        <w:t>ESTADO CARABOBO.</w:t>
      </w:r>
    </w:p>
    <w:p w:rsidR="003D29ED" w:rsidRDefault="003D29ED" w:rsidP="003D29ED">
      <w:pPr>
        <w:spacing w:after="0" w:line="360" w:lineRule="auto"/>
        <w:jc w:val="right"/>
        <w:rPr>
          <w:rFonts w:ascii="Times New Roman" w:eastAsia="Calibri" w:hAnsi="Times New Roman" w:cs="Times New Roman"/>
          <w:lang w:eastAsia="es-ES"/>
        </w:rPr>
      </w:pPr>
      <w:r w:rsidRPr="00427C19">
        <w:rPr>
          <w:rFonts w:ascii="Times New Roman" w:eastAsia="Calibri" w:hAnsi="Times New Roman" w:cs="Times New Roman"/>
          <w:lang w:val="es-ES" w:eastAsia="es-ES"/>
        </w:rPr>
        <w:t xml:space="preserve">                                                                                     </w:t>
      </w:r>
      <w:r>
        <w:rPr>
          <w:rFonts w:ascii="Times New Roman" w:eastAsia="Calibri" w:hAnsi="Times New Roman" w:cs="Times New Roman"/>
          <w:lang w:val="es-ES" w:eastAsia="es-ES"/>
        </w:rPr>
        <w:t xml:space="preserve">                          </w:t>
      </w:r>
      <w:r w:rsidRPr="00427C19">
        <w:rPr>
          <w:rFonts w:ascii="Times New Roman" w:eastAsia="Calibri" w:hAnsi="Times New Roman" w:cs="Times New Roman"/>
          <w:lang w:val="es-ES" w:eastAsia="es-ES"/>
        </w:rPr>
        <w:t xml:space="preserve"> </w:t>
      </w:r>
      <w:r>
        <w:rPr>
          <w:rFonts w:ascii="Times New Roman" w:eastAsia="Calibri" w:hAnsi="Times New Roman" w:cs="Times New Roman"/>
          <w:lang w:eastAsia="es-ES"/>
        </w:rPr>
        <w:t>Autoras:</w:t>
      </w:r>
    </w:p>
    <w:p w:rsidR="003D29ED" w:rsidRPr="003D29ED" w:rsidRDefault="003D29ED" w:rsidP="003D29ED">
      <w:pPr>
        <w:spacing w:after="0" w:line="360" w:lineRule="auto"/>
        <w:jc w:val="right"/>
        <w:rPr>
          <w:rFonts w:ascii="Times New Roman" w:eastAsia="Calibri" w:hAnsi="Times New Roman" w:cs="Times New Roman"/>
          <w:color w:val="000000" w:themeColor="text1"/>
          <w:lang w:eastAsia="es-ES"/>
        </w:rPr>
      </w:pPr>
      <w:r>
        <w:rPr>
          <w:rFonts w:ascii="Times New Roman" w:eastAsia="Calibri" w:hAnsi="Times New Roman" w:cs="Times New Roman"/>
          <w:lang w:eastAsia="es-ES"/>
        </w:rPr>
        <w:t xml:space="preserve">                                                               </w:t>
      </w:r>
      <w:r w:rsidRPr="003D29ED">
        <w:rPr>
          <w:rFonts w:ascii="Times New Roman" w:eastAsia="Calibri" w:hAnsi="Times New Roman" w:cs="Times New Roman"/>
          <w:color w:val="000000" w:themeColor="text1"/>
          <w:lang w:eastAsia="es-ES"/>
        </w:rPr>
        <w:t xml:space="preserve">Malpica R, Jeniree Y. ( </w:t>
      </w:r>
      <w:hyperlink r:id="rId13" w:history="1">
        <w:r w:rsidRPr="003D29ED">
          <w:rPr>
            <w:rStyle w:val="Hipervnculo"/>
            <w:rFonts w:eastAsia="Calibri" w:cs="Times New Roman"/>
            <w:color w:val="000000" w:themeColor="text1"/>
            <w:lang w:eastAsia="es-ES"/>
          </w:rPr>
          <w:t>yoelis_173@hotmail.com</w:t>
        </w:r>
      </w:hyperlink>
      <w:r w:rsidRPr="003D29ED">
        <w:rPr>
          <w:rFonts w:ascii="Times New Roman" w:eastAsia="Calibri" w:hAnsi="Times New Roman" w:cs="Times New Roman"/>
          <w:color w:val="000000" w:themeColor="text1"/>
          <w:lang w:eastAsia="es-ES"/>
        </w:rPr>
        <w:t xml:space="preserve">) </w:t>
      </w:r>
    </w:p>
    <w:p w:rsidR="003D29ED" w:rsidRPr="003D29ED" w:rsidRDefault="003D29ED" w:rsidP="003D29ED">
      <w:pPr>
        <w:spacing w:after="0" w:line="360" w:lineRule="auto"/>
        <w:jc w:val="right"/>
        <w:rPr>
          <w:rFonts w:ascii="Times New Roman" w:eastAsia="Calibri" w:hAnsi="Times New Roman" w:cs="Times New Roman"/>
          <w:color w:val="000000" w:themeColor="text1"/>
          <w:lang w:eastAsia="es-ES"/>
        </w:rPr>
      </w:pPr>
      <w:r w:rsidRPr="003D29ED">
        <w:rPr>
          <w:rFonts w:ascii="Times New Roman" w:eastAsia="Calibri" w:hAnsi="Times New Roman" w:cs="Times New Roman"/>
          <w:color w:val="000000" w:themeColor="text1"/>
          <w:lang w:eastAsia="es-ES"/>
        </w:rPr>
        <w:t xml:space="preserve">                                                       </w:t>
      </w:r>
      <w:r w:rsidR="00BC6F53" w:rsidRPr="003D29ED">
        <w:rPr>
          <w:rFonts w:ascii="Times New Roman" w:eastAsia="Calibri" w:hAnsi="Times New Roman" w:cs="Times New Roman"/>
          <w:color w:val="000000" w:themeColor="text1"/>
          <w:lang w:eastAsia="es-ES"/>
        </w:rPr>
        <w:t>Pérez</w:t>
      </w:r>
      <w:r w:rsidRPr="003D29ED">
        <w:rPr>
          <w:rFonts w:ascii="Times New Roman" w:eastAsia="Calibri" w:hAnsi="Times New Roman" w:cs="Times New Roman"/>
          <w:color w:val="000000" w:themeColor="text1"/>
          <w:lang w:eastAsia="es-ES"/>
        </w:rPr>
        <w:t xml:space="preserve"> N, Wendy Y. (</w:t>
      </w:r>
      <w:hyperlink r:id="rId14" w:history="1">
        <w:r w:rsidR="005916E9" w:rsidRPr="005916E9">
          <w:rPr>
            <w:rStyle w:val="Hipervnculo"/>
            <w:rFonts w:eastAsia="Calibri" w:cs="Times New Roman"/>
            <w:color w:val="auto"/>
            <w:lang w:eastAsia="es-ES"/>
          </w:rPr>
          <w:t>w_2108@hotmail.com</w:t>
        </w:r>
      </w:hyperlink>
      <w:r w:rsidRPr="005916E9">
        <w:rPr>
          <w:rFonts w:ascii="Times New Roman" w:eastAsia="Calibri" w:hAnsi="Times New Roman" w:cs="Times New Roman"/>
          <w:lang w:eastAsia="es-ES"/>
        </w:rPr>
        <w:t xml:space="preserve">) </w:t>
      </w:r>
    </w:p>
    <w:p w:rsidR="003D29ED" w:rsidRDefault="003D29ED" w:rsidP="003D29ED">
      <w:pPr>
        <w:spacing w:after="0" w:line="360" w:lineRule="auto"/>
        <w:jc w:val="right"/>
        <w:rPr>
          <w:rFonts w:ascii="Times New Roman" w:eastAsia="Calibri" w:hAnsi="Times New Roman" w:cs="Times New Roman"/>
          <w:lang w:eastAsia="es-ES"/>
        </w:rPr>
      </w:pPr>
      <w:r>
        <w:rPr>
          <w:rFonts w:ascii="Times New Roman" w:eastAsia="Calibri" w:hAnsi="Times New Roman" w:cs="Times New Roman"/>
          <w:lang w:eastAsia="es-ES"/>
        </w:rPr>
        <w:t xml:space="preserve">                                                                                                                  Tutora:</w:t>
      </w:r>
    </w:p>
    <w:p w:rsidR="003D29ED" w:rsidRPr="00820B54" w:rsidRDefault="003D29ED" w:rsidP="003D29ED">
      <w:pPr>
        <w:spacing w:after="0" w:line="360" w:lineRule="auto"/>
        <w:jc w:val="right"/>
        <w:rPr>
          <w:rFonts w:ascii="Times New Roman" w:eastAsia="Calibri" w:hAnsi="Times New Roman" w:cs="Times New Roman"/>
          <w:lang w:eastAsia="es-ES"/>
        </w:rPr>
      </w:pPr>
      <w:r w:rsidRPr="000D5164">
        <w:rPr>
          <w:rFonts w:ascii="Times New Roman" w:eastAsia="Calibri" w:hAnsi="Times New Roman" w:cs="Times New Roman"/>
          <w:lang w:eastAsia="es-ES"/>
        </w:rPr>
        <w:t xml:space="preserve">                                                                </w:t>
      </w:r>
      <w:r w:rsidRPr="00820B54">
        <w:rPr>
          <w:rFonts w:ascii="Times New Roman" w:eastAsia="Calibri" w:hAnsi="Times New Roman" w:cs="Times New Roman"/>
          <w:lang w:eastAsia="es-ES"/>
        </w:rPr>
        <w:t xml:space="preserve">Dolly Olaizola (dolly_andrea30@hotmail.com)                      </w:t>
      </w:r>
    </w:p>
    <w:p w:rsidR="003D29ED" w:rsidRPr="000D5164" w:rsidRDefault="003D29ED" w:rsidP="003D29ED">
      <w:pPr>
        <w:spacing w:after="0" w:line="360" w:lineRule="auto"/>
        <w:ind w:left="4248" w:firstLine="708"/>
        <w:jc w:val="right"/>
        <w:rPr>
          <w:rFonts w:ascii="Times New Roman" w:eastAsia="Calibri" w:hAnsi="Times New Roman" w:cs="Times New Roman"/>
          <w:lang w:eastAsia="es-ES"/>
        </w:rPr>
      </w:pPr>
      <w:r w:rsidRPr="00820B54">
        <w:rPr>
          <w:rFonts w:ascii="Times New Roman" w:eastAsia="Calibri" w:hAnsi="Times New Roman" w:cs="Times New Roman"/>
          <w:lang w:eastAsia="es-ES"/>
        </w:rPr>
        <w:t xml:space="preserve">Año: </w:t>
      </w:r>
      <w:r>
        <w:rPr>
          <w:rFonts w:ascii="Times New Roman" w:eastAsia="Calibri" w:hAnsi="Times New Roman" w:cs="Times New Roman"/>
          <w:lang w:eastAsia="es-ES"/>
        </w:rPr>
        <w:t>2016</w:t>
      </w:r>
    </w:p>
    <w:p w:rsidR="003D29ED" w:rsidRDefault="003D29ED" w:rsidP="003D29ED">
      <w:pPr>
        <w:keepNext/>
        <w:spacing w:after="0" w:line="360" w:lineRule="auto"/>
        <w:jc w:val="center"/>
        <w:outlineLvl w:val="0"/>
        <w:rPr>
          <w:rFonts w:ascii="Times New Roman" w:eastAsia="Calibri" w:hAnsi="Times New Roman" w:cs="Times New Roman"/>
          <w:b/>
          <w:bCs/>
          <w:lang w:val="es-ES" w:eastAsia="es-ES"/>
        </w:rPr>
      </w:pPr>
      <w:r w:rsidRPr="00427C19">
        <w:rPr>
          <w:rFonts w:ascii="Times New Roman" w:eastAsia="Calibri" w:hAnsi="Times New Roman" w:cs="Times New Roman"/>
          <w:b/>
          <w:bCs/>
          <w:lang w:val="es-ES" w:eastAsia="es-ES"/>
        </w:rPr>
        <w:t>RESUMEN</w:t>
      </w:r>
    </w:p>
    <w:p w:rsidR="003D29ED" w:rsidRDefault="003D29ED" w:rsidP="003D29ED">
      <w:pPr>
        <w:keepNext/>
        <w:spacing w:after="0" w:line="360" w:lineRule="auto"/>
        <w:jc w:val="both"/>
        <w:outlineLvl w:val="0"/>
        <w:rPr>
          <w:rFonts w:ascii="Times New Roman" w:eastAsia="Calibri" w:hAnsi="Times New Roman" w:cs="Times New Roman"/>
          <w:bCs/>
          <w:lang w:val="es-ES" w:eastAsia="es-ES"/>
        </w:rPr>
      </w:pPr>
      <w:r>
        <w:rPr>
          <w:rFonts w:ascii="Times New Roman" w:eastAsia="Calibri" w:hAnsi="Times New Roman" w:cs="Times New Roman"/>
          <w:bCs/>
          <w:lang w:val="es-ES" w:eastAsia="es-ES"/>
        </w:rPr>
        <w:t xml:space="preserve">La presente investigación tiene como propósito; proponer estrategias fundamentadas en la inteligencia emocional que mejoren el desempeño de los docentes de la Escuela Bolivariana Bárbula II “Batalla de Bombona”, con el fin de contribuir a que los docentes conozcan sus emociones  y esto les permita desenvolverse adecuadamente dentro de la institución  y en el aula de clase. La investigación presentada es de carácter descriptivo, enmarcada en la modalidad de proyecto factible, bajo el diseño de investigación de campo con apoyo documental. Tuvo como base psicológica a Daniel Goleman con la teoría de la “Inteligencia Emocional”. La población es finita, comprendida por 15 docentes que conforman el conjunto total. La técnica e instrumento utilizado para la recolección de la información  fue la encuesta y cuestionario. Los resultados arrojaron que es necesario el uso de estrategias de inteligencia emocional que motiven a las docentes a mejorar su desempeño, de manera que se proyecten a futuro y los motiven a cumplir sus metas de forma significativa. </w:t>
      </w:r>
    </w:p>
    <w:p w:rsidR="003D29ED" w:rsidRPr="00F23E17" w:rsidRDefault="003D29ED" w:rsidP="003D29ED">
      <w:pPr>
        <w:keepNext/>
        <w:spacing w:after="0" w:line="360" w:lineRule="auto"/>
        <w:jc w:val="both"/>
        <w:outlineLvl w:val="0"/>
        <w:rPr>
          <w:rFonts w:ascii="Times New Roman" w:eastAsia="Calibri" w:hAnsi="Times New Roman" w:cs="Times New Roman"/>
          <w:bCs/>
          <w:lang w:val="es-ES" w:eastAsia="es-ES"/>
        </w:rPr>
      </w:pPr>
    </w:p>
    <w:p w:rsidR="003D29ED" w:rsidRDefault="003D29ED" w:rsidP="00820B54">
      <w:pPr>
        <w:spacing w:line="360" w:lineRule="auto"/>
        <w:jc w:val="both"/>
        <w:rPr>
          <w:rFonts w:ascii="Times New Roman" w:eastAsia="Times New Roman" w:hAnsi="Times New Roman" w:cs="Times New Roman"/>
          <w:lang w:val="es-ES"/>
        </w:rPr>
      </w:pPr>
      <w:r w:rsidRPr="00427C19">
        <w:rPr>
          <w:rFonts w:ascii="Times New Roman" w:eastAsia="Times New Roman" w:hAnsi="Times New Roman" w:cs="Times New Roman"/>
          <w:b/>
          <w:bCs/>
          <w:lang w:val="es-ES"/>
        </w:rPr>
        <w:t xml:space="preserve">Palabras Claves: </w:t>
      </w:r>
      <w:r w:rsidR="00F42AA3">
        <w:rPr>
          <w:rFonts w:ascii="Times New Roman" w:eastAsia="Times New Roman" w:hAnsi="Times New Roman" w:cs="Times New Roman"/>
          <w:lang w:val="es-ES"/>
        </w:rPr>
        <w:t>Inteligencia E</w:t>
      </w:r>
      <w:r>
        <w:rPr>
          <w:rFonts w:ascii="Times New Roman" w:eastAsia="Times New Roman" w:hAnsi="Times New Roman" w:cs="Times New Roman"/>
          <w:lang w:val="es-ES"/>
        </w:rPr>
        <w:t>mocional y Desempeño Docente.</w:t>
      </w:r>
    </w:p>
    <w:p w:rsidR="0091531F" w:rsidRDefault="003D29ED" w:rsidP="0091531F">
      <w:pPr>
        <w:spacing w:line="360" w:lineRule="auto"/>
        <w:rPr>
          <w:rFonts w:ascii="Times New Roman" w:eastAsia="Times New Roman" w:hAnsi="Times New Roman" w:cs="Times New Roman"/>
          <w:lang w:val="es-ES"/>
        </w:rPr>
        <w:sectPr w:rsidR="0091531F" w:rsidSect="0091531F">
          <w:footerReference w:type="default" r:id="rId15"/>
          <w:pgSz w:w="12240" w:h="15840"/>
          <w:pgMar w:top="1701" w:right="1701" w:bottom="1701" w:left="2268" w:header="709" w:footer="709" w:gutter="0"/>
          <w:pgNumType w:fmt="lowerRoman" w:start="3"/>
          <w:cols w:space="708"/>
          <w:docGrid w:linePitch="360"/>
        </w:sectPr>
      </w:pPr>
      <w:r w:rsidRPr="00426352">
        <w:rPr>
          <w:rFonts w:ascii="Times New Roman" w:eastAsia="Times New Roman" w:hAnsi="Times New Roman" w:cs="Times New Roman"/>
          <w:b/>
          <w:lang w:val="es-ES"/>
        </w:rPr>
        <w:t>Línea de investigación</w:t>
      </w:r>
      <w:r>
        <w:rPr>
          <w:rFonts w:ascii="Times New Roman" w:eastAsia="Times New Roman" w:hAnsi="Times New Roman" w:cs="Times New Roman"/>
          <w:lang w:val="es-ES"/>
        </w:rPr>
        <w:t xml:space="preserve">: Formación del docente </w:t>
      </w:r>
    </w:p>
    <w:p w:rsidR="00371D0C" w:rsidRDefault="00371D0C" w:rsidP="003D29ED">
      <w:pPr>
        <w:pStyle w:val="Ttulo1"/>
        <w:rPr>
          <w:rFonts w:eastAsia="Times New Roman"/>
          <w:lang w:val="es-VE" w:eastAsia="es-VE"/>
        </w:rPr>
      </w:pPr>
      <w:r>
        <w:rPr>
          <w:rFonts w:eastAsia="Times New Roman"/>
          <w:lang w:val="es-VE" w:eastAsia="es-VE"/>
        </w:rPr>
        <w:lastRenderedPageBreak/>
        <w:t>INTRODUCCIÓN</w:t>
      </w:r>
      <w:bookmarkEnd w:id="0"/>
      <w:bookmarkEnd w:id="1"/>
      <w:r>
        <w:rPr>
          <w:rFonts w:eastAsia="Times New Roman"/>
          <w:lang w:val="es-VE" w:eastAsia="es-VE"/>
        </w:rPr>
        <w:t xml:space="preserve"> </w:t>
      </w:r>
    </w:p>
    <w:p w:rsidR="00371D0C" w:rsidRDefault="00371D0C" w:rsidP="00371D0C">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371D0C" w:rsidRPr="00621589" w:rsidRDefault="00371D0C" w:rsidP="00371D0C">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ab/>
      </w:r>
      <w:r w:rsidRPr="00621589">
        <w:rPr>
          <w:rFonts w:ascii="Times New Roman" w:eastAsia="Times New Roman" w:hAnsi="Times New Roman"/>
          <w:sz w:val="24"/>
          <w:szCs w:val="24"/>
          <w:lang w:eastAsia="es-VE"/>
        </w:rPr>
        <w:t>En el presente trabajo se profundizara el tema de la emoción, su diferencia con</w:t>
      </w:r>
      <w:r>
        <w:rPr>
          <w:rFonts w:ascii="Times New Roman" w:eastAsia="Times New Roman" w:hAnsi="Times New Roman"/>
          <w:sz w:val="24"/>
          <w:szCs w:val="24"/>
          <w:lang w:eastAsia="es-VE"/>
        </w:rPr>
        <w:t xml:space="preserve"> e</w:t>
      </w:r>
      <w:r w:rsidRPr="00621589">
        <w:rPr>
          <w:rFonts w:ascii="Times New Roman" w:eastAsia="Times New Roman" w:hAnsi="Times New Roman"/>
          <w:sz w:val="24"/>
          <w:szCs w:val="24"/>
          <w:lang w:eastAsia="es-VE"/>
        </w:rPr>
        <w:t>l sentimiento, su variación por causar somática, por causas ambientales y por estímulos verbo-pensantes. Así como también la emoción como alteración intensa y brusca de la afectividad fundamental, las situaciones que la desencadenan</w:t>
      </w:r>
      <w:r>
        <w:rPr>
          <w:rFonts w:ascii="Times New Roman" w:eastAsia="Times New Roman" w:hAnsi="Times New Roman"/>
          <w:sz w:val="24"/>
          <w:szCs w:val="24"/>
          <w:lang w:eastAsia="es-VE"/>
        </w:rPr>
        <w:t xml:space="preserve"> y el shock emocional dentro del proceso </w:t>
      </w:r>
      <w:r w:rsidRPr="00621589">
        <w:rPr>
          <w:rFonts w:ascii="Times New Roman" w:eastAsia="Times New Roman" w:hAnsi="Times New Roman"/>
          <w:sz w:val="24"/>
          <w:szCs w:val="24"/>
          <w:lang w:eastAsia="es-VE"/>
        </w:rPr>
        <w:t>educativo.</w:t>
      </w:r>
      <w:r w:rsidR="003B35B1">
        <w:rPr>
          <w:rFonts w:ascii="Times New Roman" w:eastAsia="Times New Roman" w:hAnsi="Times New Roman"/>
          <w:sz w:val="24"/>
          <w:szCs w:val="24"/>
          <w:lang w:eastAsia="es-VE"/>
        </w:rPr>
        <w:t xml:space="preserve"> </w:t>
      </w:r>
      <w:r w:rsidRPr="00621589">
        <w:rPr>
          <w:rFonts w:ascii="Times New Roman" w:eastAsia="Times New Roman" w:hAnsi="Times New Roman"/>
          <w:sz w:val="24"/>
          <w:szCs w:val="24"/>
          <w:lang w:eastAsia="es-VE"/>
        </w:rPr>
        <w:t>Al hablar de Inteligencia Emocional se puede desarrollar personalmente un e</w:t>
      </w:r>
      <w:r>
        <w:rPr>
          <w:rFonts w:ascii="Times New Roman" w:eastAsia="Times New Roman" w:hAnsi="Times New Roman"/>
          <w:sz w:val="24"/>
          <w:szCs w:val="24"/>
          <w:lang w:eastAsia="es-VE"/>
        </w:rPr>
        <w:t>jercicio de reafirmación y re-</w:t>
      </w:r>
      <w:r w:rsidRPr="00621589">
        <w:rPr>
          <w:rFonts w:ascii="Times New Roman" w:eastAsia="Times New Roman" w:hAnsi="Times New Roman"/>
          <w:sz w:val="24"/>
          <w:szCs w:val="24"/>
          <w:lang w:eastAsia="es-VE"/>
        </w:rPr>
        <w:t>dirección de visión, misión y valores, personales, familiares, profesionales y ciudadanos, a través de preguntas activas simulaciones y visualizaciones de las cosas que influyen filosóficamente en la vida, sueños y principios sobre las cuales se basa el actuar.</w:t>
      </w:r>
    </w:p>
    <w:p w:rsidR="00371D0C" w:rsidRPr="00621589" w:rsidRDefault="00371D0C" w:rsidP="00371D0C">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371D0C" w:rsidRPr="00621589" w:rsidRDefault="00371D0C" w:rsidP="00371D0C">
      <w:pPr>
        <w:autoSpaceDE w:val="0"/>
        <w:autoSpaceDN w:val="0"/>
        <w:adjustRightInd w:val="0"/>
        <w:spacing w:after="0" w:line="360" w:lineRule="auto"/>
        <w:ind w:firstLine="708"/>
        <w:jc w:val="both"/>
        <w:rPr>
          <w:rFonts w:ascii="Times New Roman" w:eastAsia="Times New Roman" w:hAnsi="Times New Roman"/>
          <w:sz w:val="24"/>
          <w:szCs w:val="24"/>
          <w:lang w:eastAsia="es-VE"/>
        </w:rPr>
      </w:pPr>
      <w:r w:rsidRPr="00621589">
        <w:rPr>
          <w:rFonts w:ascii="Times New Roman" w:eastAsia="Times New Roman" w:hAnsi="Times New Roman"/>
          <w:sz w:val="24"/>
          <w:szCs w:val="24"/>
          <w:lang w:eastAsia="es-VE"/>
        </w:rPr>
        <w:t>En esta época de grandes y constantes cambios en todas las esferas de la existencia en la que se exige estar preparados para enfrentarlos, ya que estos cambios cada día son mayores, más rápidos, más violentos, mucho más traumáticos, más ligados a un ambiente de gran incertidumbre, de una competitividad que no se había tenido antes motivada a la globalización que le impone todo tipo de exigencias a las organizaciones educativas, ocasionando riesgo a su personal a veces sin tomar conciencia de él, la salud física y emocional, buscando el desarrollo y talento como tal, se podría llamar el tema clave dentro de las organizaciones educativas</w:t>
      </w:r>
    </w:p>
    <w:p w:rsidR="00371D0C" w:rsidRPr="00621589" w:rsidRDefault="00371D0C" w:rsidP="00371D0C">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371D0C" w:rsidRPr="00621589" w:rsidRDefault="00371D0C" w:rsidP="00371D0C">
      <w:pPr>
        <w:autoSpaceDE w:val="0"/>
        <w:autoSpaceDN w:val="0"/>
        <w:adjustRightInd w:val="0"/>
        <w:spacing w:after="0" w:line="360" w:lineRule="auto"/>
        <w:ind w:firstLine="708"/>
        <w:jc w:val="both"/>
        <w:rPr>
          <w:rFonts w:ascii="Times New Roman" w:eastAsia="Times New Roman" w:hAnsi="Times New Roman"/>
          <w:sz w:val="24"/>
          <w:szCs w:val="24"/>
          <w:lang w:eastAsia="es-VE"/>
        </w:rPr>
      </w:pPr>
      <w:r w:rsidRPr="00621589">
        <w:rPr>
          <w:rFonts w:ascii="Times New Roman" w:eastAsia="Times New Roman" w:hAnsi="Times New Roman"/>
          <w:sz w:val="24"/>
          <w:szCs w:val="24"/>
          <w:lang w:eastAsia="es-VE"/>
        </w:rPr>
        <w:t>En este sentido, es bueno recordar que los docentes ante todo son seres humanos, que tienen necesidades y metas, las acepten, o no racionalmente. Una de las necesidades principales es el vacío personal de emociones que deben ser llenados, ya que esto determina y organiza todos los procesos mentales y comportamiento total direccionado con motivación al logro.</w:t>
      </w:r>
      <w:r w:rsidR="003B35B1">
        <w:rPr>
          <w:rFonts w:ascii="Times New Roman" w:eastAsia="Times New Roman" w:hAnsi="Times New Roman"/>
          <w:sz w:val="24"/>
          <w:szCs w:val="24"/>
          <w:lang w:eastAsia="es-VE"/>
        </w:rPr>
        <w:t xml:space="preserve"> </w:t>
      </w:r>
      <w:r w:rsidRPr="00621589">
        <w:rPr>
          <w:rFonts w:ascii="Times New Roman" w:eastAsia="Times New Roman" w:hAnsi="Times New Roman"/>
          <w:sz w:val="24"/>
          <w:szCs w:val="24"/>
          <w:lang w:eastAsia="es-VE"/>
        </w:rPr>
        <w:t xml:space="preserve">Últimamente se les ha dado a los factores emocionales la importancia debida en el tiempo y espacio incluyéndolos en el óptimo desempeño de las actividades profesionales en las instituciones educativas donde las personas como individuos, como gerentes y como líderes, cada uno tienen sus </w:t>
      </w:r>
      <w:r w:rsidRPr="00621589">
        <w:rPr>
          <w:rFonts w:ascii="Times New Roman" w:eastAsia="Times New Roman" w:hAnsi="Times New Roman"/>
          <w:sz w:val="24"/>
          <w:szCs w:val="24"/>
          <w:lang w:eastAsia="es-VE"/>
        </w:rPr>
        <w:lastRenderedPageBreak/>
        <w:t>diferencias en muchos aspectos y áreas, pero que como seres humanos están dentro de los principios de la Inteligencia Emocional</w:t>
      </w:r>
    </w:p>
    <w:p w:rsidR="00371D0C" w:rsidRPr="00621589" w:rsidRDefault="00371D0C" w:rsidP="00371D0C">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371D0C" w:rsidRPr="00D27057" w:rsidRDefault="00371D0C" w:rsidP="00D27057">
      <w:pPr>
        <w:autoSpaceDE w:val="0"/>
        <w:autoSpaceDN w:val="0"/>
        <w:adjustRightInd w:val="0"/>
        <w:spacing w:after="0" w:line="360" w:lineRule="auto"/>
        <w:ind w:firstLine="708"/>
        <w:jc w:val="both"/>
        <w:rPr>
          <w:rFonts w:ascii="Times New Roman" w:eastAsia="Times New Roman" w:hAnsi="Times New Roman"/>
          <w:sz w:val="24"/>
          <w:szCs w:val="24"/>
          <w:lang w:eastAsia="es-VE"/>
        </w:rPr>
      </w:pPr>
      <w:r w:rsidRPr="00621589">
        <w:rPr>
          <w:rFonts w:ascii="Times New Roman" w:eastAsia="Times New Roman" w:hAnsi="Times New Roman"/>
          <w:sz w:val="24"/>
          <w:szCs w:val="24"/>
          <w:lang w:eastAsia="es-VE"/>
        </w:rPr>
        <w:t>Tomando en cuenta, que en el ser humano la experiencia de una emoción generalmente involucra un conjunto de cogniciones, actitudes y creencias sobre el mundo, que utiliza para valorar una situación concreta y, por tanto, influye en el modo en que se percibe dicha situación. Cada individuo experimenta una emoción de forma particular, dependiendo de sus experiencias anteriores, aprendizaje, carácter y de la situación concreta, cuando le agrada algo se siente contento, con placer, en cambio cuando algo le desagrada se enfurece o siente displacer.</w:t>
      </w:r>
      <w:r>
        <w:rPr>
          <w:rFonts w:ascii="Times New Roman" w:eastAsia="Times New Roman" w:hAnsi="Times New Roman"/>
          <w:sz w:val="24"/>
          <w:szCs w:val="24"/>
          <w:lang w:eastAsia="es-VE"/>
        </w:rPr>
        <w:t xml:space="preserve"> El presente proyecto tiene como objetivo general </w:t>
      </w:r>
      <w:r>
        <w:rPr>
          <w:rFonts w:ascii="Times New Roman" w:hAnsi="Times New Roman"/>
          <w:sz w:val="24"/>
          <w:szCs w:val="24"/>
        </w:rPr>
        <w:t xml:space="preserve">proponer estrategias fundamentadas en La Inteligencia Emocional </w:t>
      </w:r>
      <w:r w:rsidR="007E2178">
        <w:rPr>
          <w:rFonts w:ascii="Times New Roman" w:hAnsi="Times New Roman"/>
          <w:sz w:val="24"/>
          <w:szCs w:val="24"/>
        </w:rPr>
        <w:t xml:space="preserve">que mejoren </w:t>
      </w:r>
      <w:r>
        <w:rPr>
          <w:rFonts w:ascii="Times New Roman" w:hAnsi="Times New Roman"/>
          <w:sz w:val="24"/>
          <w:szCs w:val="24"/>
        </w:rPr>
        <w:t>el desempeño de los docentes de la</w:t>
      </w:r>
      <w:r w:rsidR="003B35B1">
        <w:rPr>
          <w:rFonts w:ascii="Times New Roman" w:eastAsia="Arial" w:hAnsi="Times New Roman" w:cs="Times New Roman"/>
          <w:kern w:val="3"/>
          <w:sz w:val="24"/>
          <w:szCs w:val="24"/>
          <w:lang w:bidi="en-US"/>
        </w:rPr>
        <w:t xml:space="preserve"> </w:t>
      </w:r>
      <w:r w:rsidRPr="00371D0C">
        <w:rPr>
          <w:rFonts w:ascii="Times New Roman" w:hAnsi="Times New Roman"/>
          <w:sz w:val="24"/>
          <w:szCs w:val="24"/>
        </w:rPr>
        <w:t>Escuela Bolivariana Bárbula II “Batalla de Bomboná</w:t>
      </w:r>
      <w:r w:rsidR="00DA0618">
        <w:rPr>
          <w:rFonts w:ascii="Times New Roman" w:hAnsi="Times New Roman"/>
          <w:sz w:val="24"/>
          <w:szCs w:val="24"/>
        </w:rPr>
        <w:t>”</w:t>
      </w:r>
      <w:r>
        <w:rPr>
          <w:rFonts w:ascii="Times New Roman" w:hAnsi="Times New Roman"/>
          <w:sz w:val="24"/>
          <w:szCs w:val="24"/>
        </w:rPr>
        <w:t xml:space="preserve">, ubicada en el municipio Naguanagua estado Carabobo. </w:t>
      </w:r>
    </w:p>
    <w:p w:rsidR="00D27057" w:rsidRPr="00D27057" w:rsidRDefault="00D27057" w:rsidP="00D27057">
      <w:pPr>
        <w:spacing w:before="100" w:beforeAutospacing="1" w:after="100" w:afterAutospacing="1" w:line="360" w:lineRule="auto"/>
        <w:jc w:val="both"/>
        <w:rPr>
          <w:rFonts w:ascii="Times New Roman" w:eastAsia="Times New Roman" w:hAnsi="Times New Roman" w:cs="Times New Roman"/>
          <w:color w:val="000000"/>
          <w:kern w:val="28"/>
          <w:sz w:val="24"/>
          <w:szCs w:val="24"/>
          <w:lang w:eastAsia="es-ES"/>
        </w:rPr>
      </w:pPr>
      <w:r w:rsidRPr="00D27057">
        <w:rPr>
          <w:rFonts w:ascii="Times New Roman" w:eastAsia="Times New Roman" w:hAnsi="Times New Roman" w:cs="Times New Roman"/>
          <w:color w:val="000000"/>
          <w:kern w:val="28"/>
          <w:sz w:val="24"/>
          <w:szCs w:val="24"/>
          <w:lang w:eastAsia="es-ES"/>
        </w:rPr>
        <w:t xml:space="preserve">     </w:t>
      </w:r>
      <w:r w:rsidR="008C5932">
        <w:rPr>
          <w:rFonts w:ascii="Times New Roman" w:eastAsia="Times New Roman" w:hAnsi="Times New Roman" w:cs="Times New Roman"/>
          <w:color w:val="000000"/>
          <w:kern w:val="28"/>
          <w:sz w:val="24"/>
          <w:szCs w:val="24"/>
          <w:lang w:eastAsia="es-ES"/>
        </w:rPr>
        <w:t xml:space="preserve">La presente investigación estará dividida </w:t>
      </w:r>
      <w:r w:rsidRPr="00D27057">
        <w:rPr>
          <w:rFonts w:ascii="Times New Roman" w:eastAsia="Times New Roman" w:hAnsi="Times New Roman" w:cs="Times New Roman"/>
          <w:color w:val="000000"/>
          <w:kern w:val="28"/>
          <w:sz w:val="24"/>
          <w:szCs w:val="24"/>
          <w:lang w:eastAsia="es-ES"/>
        </w:rPr>
        <w:t xml:space="preserve">en cinco (5) </w:t>
      </w:r>
      <w:r w:rsidR="008C5932">
        <w:rPr>
          <w:rFonts w:ascii="Times New Roman" w:eastAsia="Times New Roman" w:hAnsi="Times New Roman" w:cs="Times New Roman"/>
          <w:color w:val="000000"/>
          <w:kern w:val="28"/>
          <w:sz w:val="24"/>
          <w:szCs w:val="24"/>
          <w:lang w:eastAsia="es-ES"/>
        </w:rPr>
        <w:t xml:space="preserve">secciones o </w:t>
      </w:r>
      <w:r w:rsidRPr="00D27057">
        <w:rPr>
          <w:rFonts w:ascii="Times New Roman" w:eastAsia="Times New Roman" w:hAnsi="Times New Roman" w:cs="Times New Roman"/>
          <w:color w:val="000000"/>
          <w:kern w:val="28"/>
          <w:sz w:val="24"/>
          <w:szCs w:val="24"/>
          <w:lang w:eastAsia="es-ES"/>
        </w:rPr>
        <w:t xml:space="preserve">capítulos </w:t>
      </w:r>
      <w:r w:rsidR="008C5932">
        <w:rPr>
          <w:rFonts w:ascii="Times New Roman" w:eastAsia="Times New Roman" w:hAnsi="Times New Roman" w:cs="Times New Roman"/>
          <w:color w:val="000000"/>
          <w:kern w:val="28"/>
          <w:sz w:val="24"/>
          <w:szCs w:val="24"/>
          <w:lang w:eastAsia="es-ES"/>
        </w:rPr>
        <w:t xml:space="preserve">y cada uno de ellos quedara </w:t>
      </w:r>
      <w:r w:rsidRPr="00D27057">
        <w:rPr>
          <w:rFonts w:ascii="Times New Roman" w:eastAsia="Times New Roman" w:hAnsi="Times New Roman" w:cs="Times New Roman"/>
          <w:color w:val="000000"/>
          <w:kern w:val="28"/>
          <w:sz w:val="24"/>
          <w:szCs w:val="24"/>
          <w:lang w:eastAsia="es-ES"/>
        </w:rPr>
        <w:t>distribuidos de la siguiente manera:</w:t>
      </w:r>
    </w:p>
    <w:p w:rsidR="00D27057" w:rsidRPr="00D27057" w:rsidRDefault="00D27057" w:rsidP="00D27057">
      <w:pPr>
        <w:spacing w:before="100" w:beforeAutospacing="1" w:after="100" w:afterAutospacing="1" w:line="360" w:lineRule="auto"/>
        <w:jc w:val="both"/>
        <w:rPr>
          <w:rFonts w:ascii="Times New Roman" w:eastAsia="Times New Roman" w:hAnsi="Times New Roman" w:cs="Times New Roman"/>
          <w:color w:val="000000"/>
          <w:kern w:val="28"/>
          <w:sz w:val="24"/>
          <w:szCs w:val="24"/>
          <w:lang w:eastAsia="es-ES"/>
        </w:rPr>
      </w:pPr>
      <w:r>
        <w:rPr>
          <w:rFonts w:ascii="Times New Roman" w:eastAsia="Times New Roman" w:hAnsi="Times New Roman" w:cs="Times New Roman"/>
          <w:color w:val="000000"/>
          <w:kern w:val="28"/>
          <w:sz w:val="24"/>
          <w:szCs w:val="24"/>
          <w:lang w:eastAsia="es-ES"/>
        </w:rPr>
        <w:t xml:space="preserve">     </w:t>
      </w:r>
      <w:r w:rsidR="005E6042">
        <w:rPr>
          <w:rFonts w:ascii="Times New Roman" w:eastAsia="Times New Roman" w:hAnsi="Times New Roman" w:cs="Times New Roman"/>
          <w:color w:val="000000"/>
          <w:kern w:val="28"/>
          <w:sz w:val="24"/>
          <w:szCs w:val="24"/>
          <w:lang w:eastAsia="es-ES"/>
        </w:rPr>
        <w:t xml:space="preserve"> </w:t>
      </w:r>
      <w:r w:rsidRPr="00D27057">
        <w:rPr>
          <w:rFonts w:ascii="Times New Roman" w:eastAsia="Times New Roman" w:hAnsi="Times New Roman" w:cs="Times New Roman"/>
          <w:color w:val="000000"/>
          <w:kern w:val="28"/>
          <w:sz w:val="24"/>
          <w:szCs w:val="24"/>
          <w:lang w:eastAsia="es-ES"/>
        </w:rPr>
        <w:t xml:space="preserve">El Capítulo I, </w:t>
      </w:r>
      <w:r w:rsidR="008C5932">
        <w:rPr>
          <w:rFonts w:ascii="Times New Roman" w:eastAsia="Times New Roman" w:hAnsi="Times New Roman" w:cs="Times New Roman"/>
          <w:color w:val="000000"/>
          <w:kern w:val="28"/>
          <w:sz w:val="24"/>
          <w:szCs w:val="24"/>
          <w:lang w:eastAsia="es-ES"/>
        </w:rPr>
        <w:t>Se describe la problemática</w:t>
      </w:r>
      <w:r w:rsidRPr="00D27057">
        <w:rPr>
          <w:rFonts w:ascii="Times New Roman" w:eastAsia="Times New Roman" w:hAnsi="Times New Roman" w:cs="Times New Roman"/>
          <w:color w:val="000000"/>
          <w:kern w:val="28"/>
          <w:sz w:val="24"/>
          <w:szCs w:val="24"/>
          <w:lang w:eastAsia="es-ES"/>
        </w:rPr>
        <w:t xml:space="preserve">, </w:t>
      </w:r>
      <w:r w:rsidR="008C5932">
        <w:rPr>
          <w:rFonts w:ascii="Times New Roman" w:eastAsia="Times New Roman" w:hAnsi="Times New Roman" w:cs="Times New Roman"/>
          <w:color w:val="000000"/>
          <w:kern w:val="28"/>
          <w:sz w:val="24"/>
          <w:szCs w:val="24"/>
          <w:lang w:eastAsia="es-ES"/>
        </w:rPr>
        <w:t xml:space="preserve">así como también los </w:t>
      </w:r>
      <w:r w:rsidRPr="00D27057">
        <w:rPr>
          <w:rFonts w:ascii="Times New Roman" w:eastAsia="Times New Roman" w:hAnsi="Times New Roman" w:cs="Times New Roman"/>
          <w:color w:val="000000"/>
          <w:kern w:val="28"/>
          <w:sz w:val="24"/>
          <w:szCs w:val="24"/>
          <w:lang w:eastAsia="es-ES"/>
        </w:rPr>
        <w:t xml:space="preserve">objetivos </w:t>
      </w:r>
      <w:r w:rsidR="008C5932">
        <w:rPr>
          <w:rFonts w:ascii="Times New Roman" w:eastAsia="Times New Roman" w:hAnsi="Times New Roman" w:cs="Times New Roman"/>
          <w:color w:val="000000"/>
          <w:kern w:val="28"/>
          <w:sz w:val="24"/>
          <w:szCs w:val="24"/>
          <w:lang w:eastAsia="es-ES"/>
        </w:rPr>
        <w:t xml:space="preserve">propuesto para dar solución a la misma, de igual manera se plantea la </w:t>
      </w:r>
      <w:r w:rsidRPr="00D27057">
        <w:rPr>
          <w:rFonts w:ascii="Times New Roman" w:eastAsia="Times New Roman" w:hAnsi="Times New Roman" w:cs="Times New Roman"/>
          <w:color w:val="000000"/>
          <w:kern w:val="28"/>
          <w:sz w:val="24"/>
          <w:szCs w:val="24"/>
          <w:lang w:eastAsia="es-ES"/>
        </w:rPr>
        <w:t>justificación.</w:t>
      </w:r>
    </w:p>
    <w:p w:rsidR="00D27057" w:rsidRPr="00D27057" w:rsidRDefault="00D27057" w:rsidP="00D27057">
      <w:pPr>
        <w:spacing w:before="100" w:beforeAutospacing="1" w:after="100" w:afterAutospacing="1" w:line="360" w:lineRule="auto"/>
        <w:jc w:val="both"/>
        <w:rPr>
          <w:rFonts w:ascii="Times New Roman" w:eastAsia="Times New Roman" w:hAnsi="Times New Roman" w:cs="Times New Roman"/>
          <w:color w:val="000000"/>
          <w:kern w:val="28"/>
          <w:sz w:val="24"/>
          <w:szCs w:val="24"/>
          <w:lang w:eastAsia="es-ES"/>
        </w:rPr>
      </w:pPr>
      <w:r w:rsidRPr="00D27057">
        <w:rPr>
          <w:rFonts w:ascii="Times New Roman" w:eastAsia="Times New Roman" w:hAnsi="Times New Roman" w:cs="Times New Roman"/>
          <w:color w:val="000000"/>
          <w:kern w:val="28"/>
          <w:sz w:val="24"/>
          <w:szCs w:val="24"/>
          <w:lang w:eastAsia="es-ES"/>
        </w:rPr>
        <w:t xml:space="preserve">     El Capítulo II,</w:t>
      </w:r>
      <w:r>
        <w:rPr>
          <w:rFonts w:ascii="Times New Roman" w:eastAsia="Times New Roman" w:hAnsi="Times New Roman" w:cs="Times New Roman"/>
          <w:color w:val="000000"/>
          <w:kern w:val="28"/>
          <w:sz w:val="24"/>
          <w:szCs w:val="24"/>
          <w:lang w:eastAsia="es-ES"/>
        </w:rPr>
        <w:t xml:space="preserve"> </w:t>
      </w:r>
      <w:r w:rsidR="008C5932">
        <w:rPr>
          <w:rFonts w:ascii="Times New Roman" w:eastAsia="Times New Roman" w:hAnsi="Times New Roman" w:cs="Times New Roman"/>
          <w:color w:val="000000"/>
          <w:kern w:val="28"/>
          <w:sz w:val="24"/>
          <w:szCs w:val="24"/>
          <w:lang w:eastAsia="es-ES"/>
        </w:rPr>
        <w:t xml:space="preserve">Se </w:t>
      </w:r>
      <w:r>
        <w:rPr>
          <w:rFonts w:ascii="Times New Roman" w:eastAsia="Times New Roman" w:hAnsi="Times New Roman" w:cs="Times New Roman"/>
          <w:color w:val="000000"/>
          <w:kern w:val="28"/>
          <w:sz w:val="24"/>
          <w:szCs w:val="24"/>
          <w:lang w:eastAsia="es-ES"/>
        </w:rPr>
        <w:t>presenta el marco teórico</w:t>
      </w:r>
      <w:r>
        <w:rPr>
          <w:rFonts w:ascii="Times New Roman" w:eastAsia="Times New Roman" w:hAnsi="Times New Roman"/>
          <w:sz w:val="24"/>
          <w:szCs w:val="24"/>
          <w:lang w:eastAsia="es-VE"/>
        </w:rPr>
        <w:t>, antecedentes de la investigación, bases teóricas, bases legales definición de términos, tabla de operacionalización de las variables</w:t>
      </w:r>
      <w:r w:rsidRPr="00D27057">
        <w:rPr>
          <w:rFonts w:ascii="Times New Roman" w:eastAsia="Times New Roman" w:hAnsi="Times New Roman" w:cs="Times New Roman"/>
          <w:color w:val="000000"/>
          <w:kern w:val="28"/>
          <w:sz w:val="24"/>
          <w:szCs w:val="24"/>
          <w:lang w:eastAsia="es-ES"/>
        </w:rPr>
        <w:t xml:space="preserve"> que abarca las investigaciones previas que anteceden al estudio así como las bases teóricas que lo sustentan.</w:t>
      </w:r>
    </w:p>
    <w:p w:rsidR="005E6042" w:rsidRDefault="008C5932" w:rsidP="006569A9">
      <w:pPr>
        <w:spacing w:after="120" w:line="360" w:lineRule="auto"/>
        <w:jc w:val="both"/>
        <w:rPr>
          <w:rFonts w:ascii="Times New Roman" w:eastAsia="Times New Roman" w:hAnsi="Times New Roman" w:cs="Times New Roman"/>
          <w:color w:val="000000"/>
          <w:kern w:val="28"/>
          <w:sz w:val="24"/>
          <w:szCs w:val="24"/>
          <w:lang w:eastAsia="es-ES"/>
        </w:rPr>
      </w:pPr>
      <w:r>
        <w:rPr>
          <w:rFonts w:ascii="Times New Roman" w:eastAsia="Times New Roman" w:hAnsi="Times New Roman" w:cs="Times New Roman"/>
          <w:color w:val="000000"/>
          <w:kern w:val="28"/>
          <w:sz w:val="24"/>
          <w:szCs w:val="24"/>
          <w:lang w:eastAsia="es-ES"/>
        </w:rPr>
        <w:t xml:space="preserve">     El Capítulo III, C</w:t>
      </w:r>
      <w:r w:rsidR="00D27057" w:rsidRPr="00D27057">
        <w:rPr>
          <w:rFonts w:ascii="Times New Roman" w:eastAsia="Times New Roman" w:hAnsi="Times New Roman" w:cs="Times New Roman"/>
          <w:color w:val="000000"/>
          <w:kern w:val="28"/>
          <w:sz w:val="24"/>
          <w:szCs w:val="24"/>
          <w:lang w:eastAsia="es-ES"/>
        </w:rPr>
        <w:t>omprende la metodología donde se presenta el diseño de la investigación, la</w:t>
      </w:r>
      <w:r w:rsidR="00D27057">
        <w:rPr>
          <w:rFonts w:ascii="Times New Roman" w:eastAsia="Times New Roman" w:hAnsi="Times New Roman" w:cs="Times New Roman"/>
          <w:color w:val="000000"/>
          <w:kern w:val="28"/>
          <w:sz w:val="24"/>
          <w:szCs w:val="24"/>
          <w:lang w:eastAsia="es-ES"/>
        </w:rPr>
        <w:t xml:space="preserve"> población y muestra</w:t>
      </w:r>
      <w:r w:rsidR="00D27057">
        <w:rPr>
          <w:rFonts w:ascii="Times New Roman" w:eastAsia="Times New Roman" w:hAnsi="Times New Roman"/>
          <w:sz w:val="24"/>
          <w:szCs w:val="24"/>
          <w:lang w:eastAsia="es-VE"/>
        </w:rPr>
        <w:t>, técnicas e instrumento de recolección de datos, validez y confiabilidad de los instrumentos, análisis</w:t>
      </w:r>
      <w:r w:rsidR="006569A9">
        <w:rPr>
          <w:rFonts w:ascii="Times New Roman" w:eastAsia="Times New Roman" w:hAnsi="Times New Roman"/>
          <w:sz w:val="24"/>
          <w:szCs w:val="24"/>
          <w:lang w:eastAsia="es-VE"/>
        </w:rPr>
        <w:t xml:space="preserve"> e interpretación de los datos.</w:t>
      </w:r>
    </w:p>
    <w:p w:rsidR="009F0579" w:rsidRPr="008C5932" w:rsidRDefault="005E6042" w:rsidP="009F0579">
      <w:pPr>
        <w:spacing w:after="120" w:line="360" w:lineRule="auto"/>
        <w:jc w:val="both"/>
        <w:rPr>
          <w:rFonts w:ascii="Times New Roman" w:eastAsia="Times New Roman" w:hAnsi="Times New Roman" w:cs="Times New Roman"/>
          <w:color w:val="000000"/>
          <w:kern w:val="28"/>
          <w:sz w:val="24"/>
          <w:szCs w:val="24"/>
          <w:lang w:eastAsia="es-VE"/>
        </w:rPr>
      </w:pPr>
      <w:r>
        <w:rPr>
          <w:rFonts w:ascii="Times New Roman" w:eastAsia="Times New Roman" w:hAnsi="Times New Roman" w:cs="Times New Roman"/>
          <w:bCs/>
          <w:color w:val="000000"/>
          <w:kern w:val="28"/>
          <w:sz w:val="24"/>
          <w:szCs w:val="24"/>
          <w:lang w:eastAsia="es-VE"/>
        </w:rPr>
        <w:t xml:space="preserve">    </w:t>
      </w:r>
      <w:r w:rsidRPr="005E6042">
        <w:rPr>
          <w:rFonts w:ascii="Times New Roman" w:eastAsia="Times New Roman" w:hAnsi="Times New Roman" w:cs="Times New Roman"/>
          <w:bCs/>
          <w:color w:val="000000"/>
          <w:kern w:val="28"/>
          <w:sz w:val="24"/>
          <w:szCs w:val="24"/>
          <w:lang w:eastAsia="es-VE"/>
        </w:rPr>
        <w:t>El Capítulo IV</w:t>
      </w:r>
      <w:r w:rsidRPr="008C5932">
        <w:rPr>
          <w:rFonts w:ascii="Times New Roman" w:eastAsia="Times New Roman" w:hAnsi="Times New Roman" w:cs="Times New Roman"/>
          <w:bCs/>
          <w:color w:val="000000"/>
          <w:kern w:val="28"/>
          <w:sz w:val="24"/>
          <w:szCs w:val="24"/>
          <w:lang w:eastAsia="es-VE"/>
        </w:rPr>
        <w:t>,</w:t>
      </w:r>
      <w:r w:rsidRPr="008C5932">
        <w:rPr>
          <w:rFonts w:ascii="Times New Roman" w:eastAsia="Times New Roman" w:hAnsi="Times New Roman" w:cs="Times New Roman"/>
          <w:b/>
          <w:color w:val="000000"/>
          <w:kern w:val="28"/>
          <w:sz w:val="24"/>
          <w:szCs w:val="24"/>
          <w:lang w:eastAsia="es-VE"/>
        </w:rPr>
        <w:t xml:space="preserve"> </w:t>
      </w:r>
      <w:r w:rsidRPr="008C5932">
        <w:rPr>
          <w:rFonts w:ascii="Times New Roman" w:eastAsia="Times New Roman" w:hAnsi="Times New Roman" w:cs="Times New Roman"/>
          <w:color w:val="000000"/>
          <w:kern w:val="28"/>
          <w:sz w:val="24"/>
          <w:szCs w:val="24"/>
          <w:lang w:eastAsia="es-VE"/>
        </w:rPr>
        <w:t xml:space="preserve"> </w:t>
      </w:r>
      <w:r w:rsidR="008C5932" w:rsidRPr="008C5932">
        <w:rPr>
          <w:rFonts w:ascii="Times New Roman" w:eastAsia="Times New Roman" w:hAnsi="Times New Roman" w:cs="Times New Roman"/>
          <w:color w:val="000000"/>
          <w:kern w:val="28"/>
          <w:sz w:val="24"/>
          <w:szCs w:val="24"/>
          <w:lang w:eastAsia="es-VE"/>
        </w:rPr>
        <w:t>Se</w:t>
      </w:r>
      <w:r w:rsidR="008C5932">
        <w:rPr>
          <w:rFonts w:ascii="Times New Roman" w:eastAsia="Times New Roman" w:hAnsi="Times New Roman" w:cs="Times New Roman"/>
          <w:color w:val="000000"/>
          <w:kern w:val="28"/>
          <w:sz w:val="18"/>
          <w:szCs w:val="18"/>
          <w:lang w:eastAsia="es-VE"/>
        </w:rPr>
        <w:t xml:space="preserve"> </w:t>
      </w:r>
      <w:r w:rsidRPr="005E6042">
        <w:rPr>
          <w:rFonts w:ascii="Times New Roman" w:eastAsia="Times New Roman" w:hAnsi="Times New Roman" w:cs="Times New Roman"/>
          <w:color w:val="000000"/>
          <w:kern w:val="28"/>
          <w:sz w:val="24"/>
          <w:szCs w:val="24"/>
          <w:lang w:eastAsia="es-VE"/>
        </w:rPr>
        <w:t xml:space="preserve">presenta el análisis e interpretación de los datos </w:t>
      </w:r>
      <w:r w:rsidR="009F0579">
        <w:rPr>
          <w:rFonts w:ascii="Times New Roman" w:eastAsia="Times New Roman" w:hAnsi="Times New Roman" w:cs="Times New Roman"/>
          <w:color w:val="000000"/>
          <w:kern w:val="28"/>
          <w:sz w:val="24"/>
          <w:szCs w:val="24"/>
          <w:lang w:eastAsia="es-VE"/>
        </w:rPr>
        <w:t>recolectados, en esta fase se expondrá los resultados enco</w:t>
      </w:r>
      <w:r w:rsidR="008C5932">
        <w:rPr>
          <w:rFonts w:ascii="Times New Roman" w:eastAsia="Times New Roman" w:hAnsi="Times New Roman" w:cs="Times New Roman"/>
          <w:color w:val="000000"/>
          <w:kern w:val="28"/>
          <w:sz w:val="24"/>
          <w:szCs w:val="24"/>
          <w:lang w:eastAsia="es-VE"/>
        </w:rPr>
        <w:t>ntrados y el análisis del mismo.</w:t>
      </w:r>
    </w:p>
    <w:p w:rsidR="005916E9" w:rsidRDefault="009F0579" w:rsidP="009F0579">
      <w:pPr>
        <w:spacing w:after="120" w:line="360" w:lineRule="auto"/>
        <w:jc w:val="both"/>
        <w:rPr>
          <w:rFonts w:ascii="Times New Roman" w:eastAsia="Times New Roman" w:hAnsi="Times New Roman" w:cs="Times New Roman"/>
          <w:bCs/>
          <w:color w:val="000000"/>
          <w:kern w:val="28"/>
          <w:sz w:val="24"/>
          <w:szCs w:val="24"/>
          <w:lang w:eastAsia="es-VE"/>
        </w:rPr>
      </w:pPr>
      <w:r>
        <w:rPr>
          <w:rFonts w:ascii="Times New Roman" w:eastAsia="Times New Roman" w:hAnsi="Times New Roman" w:cs="Times New Roman"/>
          <w:bCs/>
          <w:color w:val="000000"/>
          <w:kern w:val="28"/>
          <w:sz w:val="24"/>
          <w:szCs w:val="24"/>
          <w:lang w:eastAsia="es-VE"/>
        </w:rPr>
        <w:lastRenderedPageBreak/>
        <w:t xml:space="preserve">     Por último Capítulo V, se dará las conclusiones y recomendaciones de la investigación. Con dicha investigación se pretende llegar a motivar a los docentes a mejorar su desempeño tanto en aula cono fuera de ella.</w:t>
      </w:r>
    </w:p>
    <w:p w:rsidR="005916E9" w:rsidRPr="009F0579" w:rsidRDefault="005916E9" w:rsidP="009F0579">
      <w:pPr>
        <w:spacing w:after="120" w:line="360" w:lineRule="auto"/>
        <w:jc w:val="both"/>
        <w:rPr>
          <w:rFonts w:ascii="Times New Roman" w:eastAsia="Times New Roman" w:hAnsi="Times New Roman" w:cs="Times New Roman"/>
          <w:bCs/>
          <w:color w:val="000000"/>
          <w:kern w:val="28"/>
          <w:sz w:val="24"/>
          <w:szCs w:val="24"/>
          <w:lang w:eastAsia="es-VE"/>
        </w:rPr>
        <w:sectPr w:rsidR="005916E9" w:rsidRPr="009F0579" w:rsidSect="006F40F5">
          <w:headerReference w:type="default" r:id="rId16"/>
          <w:pgSz w:w="12240" w:h="15840"/>
          <w:pgMar w:top="1701" w:right="1701" w:bottom="1701" w:left="2268" w:header="709" w:footer="709" w:gutter="0"/>
          <w:pgNumType w:start="1"/>
          <w:cols w:space="708"/>
          <w:docGrid w:linePitch="360"/>
        </w:sectPr>
      </w:pPr>
    </w:p>
    <w:p w:rsidR="00923F91" w:rsidRPr="00661EBB" w:rsidRDefault="00923F91" w:rsidP="005916E9">
      <w:pPr>
        <w:pStyle w:val="Ttulo1"/>
        <w:rPr>
          <w:rFonts w:eastAsia="Times New Roman"/>
          <w:lang w:val="es-VE" w:eastAsia="es-VE"/>
        </w:rPr>
      </w:pPr>
      <w:bookmarkStart w:id="2" w:name="_Toc435082862"/>
      <w:bookmarkStart w:id="3" w:name="_Toc441400710"/>
      <w:r w:rsidRPr="00661EBB">
        <w:rPr>
          <w:rFonts w:eastAsia="Times New Roman"/>
          <w:lang w:val="es-VE" w:eastAsia="es-VE"/>
        </w:rPr>
        <w:lastRenderedPageBreak/>
        <w:t>CAPITULO I</w:t>
      </w:r>
      <w:bookmarkEnd w:id="2"/>
      <w:bookmarkEnd w:id="3"/>
    </w:p>
    <w:p w:rsidR="00923F91" w:rsidRDefault="00923F91" w:rsidP="00923F91">
      <w:pPr>
        <w:pStyle w:val="Ttulo1"/>
        <w:rPr>
          <w:rFonts w:eastAsia="Times New Roman"/>
          <w:lang w:val="es-VE" w:eastAsia="es-VE"/>
        </w:rPr>
      </w:pPr>
      <w:bookmarkStart w:id="4" w:name="_Toc441400711"/>
      <w:r>
        <w:rPr>
          <w:rFonts w:eastAsia="Times New Roman"/>
          <w:lang w:val="es-VE" w:eastAsia="es-VE"/>
        </w:rPr>
        <w:t>EL PROBLEMA</w:t>
      </w:r>
      <w:bookmarkEnd w:id="4"/>
      <w:r>
        <w:rPr>
          <w:rFonts w:eastAsia="Times New Roman"/>
          <w:lang w:val="es-VE" w:eastAsia="es-VE"/>
        </w:rPr>
        <w:t xml:space="preserve"> </w:t>
      </w:r>
    </w:p>
    <w:p w:rsidR="00923F91" w:rsidRPr="00A75485" w:rsidRDefault="00923F91" w:rsidP="00A75485">
      <w:pPr>
        <w:pStyle w:val="Ttulo2"/>
        <w:rPr>
          <w:rFonts w:ascii="Times New Roman" w:hAnsi="Times New Roman" w:cs="Times New Roman"/>
          <w:b w:val="0"/>
          <w:color w:val="auto"/>
          <w:sz w:val="24"/>
          <w:szCs w:val="24"/>
          <w:lang w:eastAsia="es-VE"/>
        </w:rPr>
      </w:pPr>
      <w:bookmarkStart w:id="5" w:name="_Toc441400712"/>
      <w:r w:rsidRPr="00A75485">
        <w:rPr>
          <w:rFonts w:ascii="Times New Roman" w:hAnsi="Times New Roman" w:cs="Times New Roman"/>
          <w:color w:val="auto"/>
          <w:sz w:val="24"/>
          <w:szCs w:val="24"/>
          <w:lang w:eastAsia="es-VE"/>
        </w:rPr>
        <w:t>Planteamiento del problema</w:t>
      </w:r>
      <w:bookmarkEnd w:id="5"/>
    </w:p>
    <w:p w:rsidR="00923F91" w:rsidRPr="003D5EC3" w:rsidRDefault="00923F91" w:rsidP="00923F91"/>
    <w:p w:rsidR="00923F91" w:rsidRDefault="00923F91" w:rsidP="00923F91">
      <w:pPr>
        <w:spacing w:line="360" w:lineRule="auto"/>
        <w:ind w:firstLine="708"/>
        <w:jc w:val="both"/>
        <w:rPr>
          <w:rFonts w:ascii="Times New Roman" w:hAnsi="Times New Roman"/>
          <w:sz w:val="24"/>
          <w:szCs w:val="24"/>
        </w:rPr>
      </w:pPr>
      <w:r>
        <w:rPr>
          <w:rFonts w:ascii="Times New Roman" w:hAnsi="Times New Roman"/>
          <w:sz w:val="24"/>
          <w:szCs w:val="24"/>
        </w:rPr>
        <w:t xml:space="preserve">Desde la década de los sesenta y los ochenta, los planteamientos psicopedagógicos han ido ampliando el papel de la educación socio-afectiva en la escuela a parte de los ideales de cambio social a través d la formación personal y democrática. Pero es a partir de los años noventa cuando cobran fuerza  en el currículo formal el desarrollo en el ámbito socio-afectivo. A ellos han contribuido el enfoque psicopedagógico del constructivismo y su concepción de enseñanza aprendizaje. Este cambio en el rol del profesorado, dinámica la necesidad de formación  </w:t>
      </w:r>
      <w:r w:rsidR="00B56DEB">
        <w:rPr>
          <w:rFonts w:ascii="Times New Roman" w:hAnsi="Times New Roman"/>
          <w:sz w:val="24"/>
          <w:szCs w:val="24"/>
        </w:rPr>
        <w:t>continua</w:t>
      </w:r>
      <w:r>
        <w:rPr>
          <w:rFonts w:ascii="Times New Roman" w:hAnsi="Times New Roman"/>
          <w:sz w:val="24"/>
          <w:szCs w:val="24"/>
        </w:rPr>
        <w:t xml:space="preserve"> en esta área. En la práctica pedagógica cotidiana, la educación cobra cada vez más un papel necesario e integral. La actual crisis de valores, el aumento de conductas violentas, de disciplina y motivación en los estudiantes así como el incremento de actividades intolerantes permiten repesar la función del profesorado y replantear los objetivos globales del sistema educativo.</w:t>
      </w:r>
    </w:p>
    <w:p w:rsidR="00923F91" w:rsidRDefault="00923F91" w:rsidP="00923F91">
      <w:pPr>
        <w:spacing w:line="240" w:lineRule="auto"/>
        <w:ind w:left="709" w:right="900"/>
        <w:jc w:val="both"/>
        <w:rPr>
          <w:rFonts w:ascii="Times New Roman" w:hAnsi="Times New Roman"/>
          <w:sz w:val="24"/>
          <w:szCs w:val="24"/>
        </w:rPr>
      </w:pPr>
      <w:r w:rsidRPr="00962D98">
        <w:rPr>
          <w:rFonts w:ascii="Times New Roman" w:hAnsi="Times New Roman"/>
          <w:sz w:val="24"/>
          <w:szCs w:val="24"/>
        </w:rPr>
        <w:t xml:space="preserve">Por tal motivo, “la educación no puede reducirse solo a lo puramente académico, sino que abarca otras dimensiones cognitivas, efectivo- emocional, moral, para que se potencie el sano equilibrio entre los aspectos de la persona(mente, cuerpo, relación social).y se da la oportunidad de conocer y expresar, en lo posible las distintas potencialidades que cada persona </w:t>
      </w:r>
      <w:r>
        <w:rPr>
          <w:rFonts w:ascii="Times New Roman" w:hAnsi="Times New Roman"/>
          <w:sz w:val="24"/>
          <w:szCs w:val="24"/>
        </w:rPr>
        <w:t xml:space="preserve">posee (Alvares y Bizquera, 1996. </w:t>
      </w:r>
      <w:r w:rsidRPr="00962D98">
        <w:rPr>
          <w:rFonts w:ascii="Times New Roman" w:hAnsi="Times New Roman"/>
          <w:sz w:val="24"/>
          <w:szCs w:val="24"/>
        </w:rPr>
        <w:t>P  85)</w:t>
      </w:r>
      <w:r>
        <w:rPr>
          <w:rFonts w:ascii="Times New Roman" w:hAnsi="Times New Roman"/>
          <w:sz w:val="24"/>
          <w:szCs w:val="24"/>
        </w:rPr>
        <w:t>”</w:t>
      </w:r>
    </w:p>
    <w:p w:rsidR="00503700" w:rsidRDefault="00923F91" w:rsidP="00923F91">
      <w:pPr>
        <w:spacing w:line="360" w:lineRule="auto"/>
        <w:ind w:right="-93"/>
        <w:jc w:val="both"/>
        <w:rPr>
          <w:rFonts w:ascii="Times New Roman" w:hAnsi="Times New Roman"/>
          <w:sz w:val="24"/>
          <w:szCs w:val="24"/>
        </w:rPr>
        <w:sectPr w:rsidR="00503700" w:rsidSect="00503700">
          <w:headerReference w:type="default" r:id="rId17"/>
          <w:footerReference w:type="default" r:id="rId18"/>
          <w:pgSz w:w="12240" w:h="15840" w:code="1"/>
          <w:pgMar w:top="2835" w:right="1701" w:bottom="1701" w:left="2268" w:header="709" w:footer="709" w:gutter="0"/>
          <w:cols w:space="708"/>
          <w:docGrid w:linePitch="360"/>
        </w:sectPr>
      </w:pPr>
      <w:r>
        <w:rPr>
          <w:rFonts w:ascii="Times New Roman" w:hAnsi="Times New Roman"/>
          <w:sz w:val="24"/>
          <w:szCs w:val="24"/>
        </w:rPr>
        <w:t xml:space="preserve">     Para este autor la educación no debe abarca sola la parte de la enseñanza si no también el aprendizaje significativo, debe englobar la parte emocional de cada uno ya sea por parte del estudiante y del docente, de ahí se desarrolla la parte cognitiva y </w:t>
      </w:r>
    </w:p>
    <w:p w:rsidR="00923F91" w:rsidRPr="00AE0BD4" w:rsidRDefault="00905A03" w:rsidP="00923F91">
      <w:pPr>
        <w:spacing w:line="360" w:lineRule="auto"/>
        <w:ind w:right="-93"/>
        <w:jc w:val="both"/>
        <w:rPr>
          <w:rFonts w:ascii="Times New Roman" w:hAnsi="Times New Roman"/>
          <w:sz w:val="24"/>
          <w:szCs w:val="24"/>
        </w:rPr>
      </w:pPr>
      <w:r>
        <w:rPr>
          <w:rFonts w:ascii="Times New Roman" w:hAnsi="Times New Roman"/>
          <w:sz w:val="24"/>
          <w:szCs w:val="24"/>
        </w:rPr>
        <w:lastRenderedPageBreak/>
        <w:t>Mejora</w:t>
      </w:r>
      <w:r w:rsidR="00923F91">
        <w:rPr>
          <w:rFonts w:ascii="Times New Roman" w:hAnsi="Times New Roman"/>
          <w:sz w:val="24"/>
          <w:szCs w:val="24"/>
        </w:rPr>
        <w:t xml:space="preserve"> su relación y comunicación y surge la relación docente y estudiante que ira más allá de lo académico. Es importante que el estudiante y el docente tengan un buen vínculo entre ellos y la misma institución, debe existir el nexo, el amor por lo que se está haciendo y sobre todo a quien se lo está impartiendo para que el día de mañana quede ese respeto y ese aprendizaje y así poder tener un clima de enseñanza-aprendizaje  adecuado.</w:t>
      </w:r>
    </w:p>
    <w:p w:rsidR="00923F91" w:rsidRPr="008E7B6B" w:rsidRDefault="00923F91" w:rsidP="00923F91">
      <w:pPr>
        <w:spacing w:line="240" w:lineRule="auto"/>
        <w:ind w:left="709" w:right="900"/>
        <w:jc w:val="both"/>
        <w:rPr>
          <w:rFonts w:ascii="Times New Roman" w:hAnsi="Times New Roman"/>
          <w:sz w:val="24"/>
          <w:szCs w:val="24"/>
        </w:rPr>
      </w:pPr>
      <w:r w:rsidRPr="008E7B6B">
        <w:rPr>
          <w:rFonts w:ascii="Times New Roman" w:hAnsi="Times New Roman"/>
          <w:sz w:val="24"/>
          <w:szCs w:val="24"/>
        </w:rPr>
        <w:t xml:space="preserve">Para (Bizquerra, 2000) “La Educación Emocional como un proceso educativo continuo y permanente que pretende potenciar el desarrollo emocional como complemento indispensable del desarrollo cognitivo. Ambos elementos son esenciales para el desarrollo de la personalidad integral de la persona. Para ello se propone el desarrollo de conocimientos y habilidades sobre las emociones, con el objeto de capacitar al individuo para afrontar mejor los retos que le plantea la </w:t>
      </w:r>
      <w:r>
        <w:rPr>
          <w:rFonts w:ascii="Times New Roman" w:hAnsi="Times New Roman"/>
          <w:sz w:val="24"/>
          <w:szCs w:val="24"/>
        </w:rPr>
        <w:t xml:space="preserve">vida </w:t>
      </w:r>
      <w:r w:rsidRPr="008E7B6B">
        <w:rPr>
          <w:rFonts w:ascii="Times New Roman" w:hAnsi="Times New Roman"/>
          <w:sz w:val="24"/>
          <w:szCs w:val="24"/>
        </w:rPr>
        <w:t>cotidiana. El objetivo general es la mejora de</w:t>
      </w:r>
      <w:r>
        <w:rPr>
          <w:rFonts w:ascii="Times New Roman" w:hAnsi="Times New Roman"/>
          <w:sz w:val="24"/>
          <w:szCs w:val="24"/>
        </w:rPr>
        <w:t>l bienestar personal y social.”</w:t>
      </w:r>
      <w:r w:rsidR="009A2EF3">
        <w:rPr>
          <w:rFonts w:ascii="Times New Roman" w:hAnsi="Times New Roman"/>
          <w:sz w:val="24"/>
          <w:szCs w:val="24"/>
        </w:rPr>
        <w:t>(P.243</w:t>
      </w:r>
      <w:r w:rsidRPr="008E7B6B">
        <w:rPr>
          <w:rFonts w:ascii="Times New Roman" w:hAnsi="Times New Roman"/>
          <w:sz w:val="24"/>
          <w:szCs w:val="24"/>
        </w:rPr>
        <w:t>)</w:t>
      </w:r>
    </w:p>
    <w:p w:rsidR="00923F91" w:rsidRPr="00AE0BD4" w:rsidRDefault="00923F91" w:rsidP="00923F91">
      <w:pPr>
        <w:spacing w:line="360" w:lineRule="auto"/>
        <w:ind w:right="-93"/>
        <w:jc w:val="both"/>
        <w:rPr>
          <w:rFonts w:ascii="Times New Roman" w:hAnsi="Times New Roman"/>
          <w:sz w:val="24"/>
          <w:szCs w:val="24"/>
        </w:rPr>
      </w:pPr>
      <w:r>
        <w:rPr>
          <w:rFonts w:ascii="Times New Roman" w:hAnsi="Times New Roman"/>
          <w:sz w:val="24"/>
          <w:szCs w:val="24"/>
        </w:rPr>
        <w:t xml:space="preserve">     El autor habla de saber llevar ese proceso de aprendizaje continuo para poder fortalecer la parte emocional de la persona lo considera esencial para su desarrollo cognitivo. Quiere decir que estos elementos son vitales para mejorar su inteligencia y su personalidad, y ayuda a sus habilidades y hacer mejor persona en su contexto social y para su vida cotidiana, todo está en el aprendizaje que va tomando desde un determinado tiempo y como lo va aprendiendo y lo va aceptando en su entorno para poder desenvolverse y tener un equilibrio emocional como ser humano y le permita desarrollar</w:t>
      </w:r>
      <w:r w:rsidRPr="00AE0BD4">
        <w:rPr>
          <w:rFonts w:ascii="Times New Roman" w:hAnsi="Times New Roman"/>
          <w:sz w:val="24"/>
          <w:szCs w:val="24"/>
        </w:rPr>
        <w:t xml:space="preserve"> </w:t>
      </w:r>
      <w:r>
        <w:rPr>
          <w:rFonts w:ascii="Times New Roman" w:hAnsi="Times New Roman"/>
          <w:sz w:val="24"/>
          <w:szCs w:val="24"/>
        </w:rPr>
        <w:t xml:space="preserve">sus </w:t>
      </w:r>
      <w:r w:rsidRPr="00AE0BD4">
        <w:rPr>
          <w:rFonts w:ascii="Times New Roman" w:hAnsi="Times New Roman"/>
          <w:sz w:val="24"/>
          <w:szCs w:val="24"/>
        </w:rPr>
        <w:t>competencias emocionales que contribuyan a afrontar mejor los retos de la vida</w:t>
      </w:r>
      <w:r>
        <w:rPr>
          <w:rFonts w:ascii="Times New Roman" w:hAnsi="Times New Roman"/>
          <w:sz w:val="24"/>
          <w:szCs w:val="24"/>
        </w:rPr>
        <w:t>.</w:t>
      </w:r>
    </w:p>
    <w:p w:rsidR="00923F91" w:rsidRDefault="009A2EF3" w:rsidP="00923F91">
      <w:pPr>
        <w:spacing w:line="240" w:lineRule="auto"/>
        <w:ind w:right="900"/>
        <w:jc w:val="both"/>
        <w:rPr>
          <w:rFonts w:ascii="Times New Roman" w:hAnsi="Times New Roman"/>
          <w:sz w:val="24"/>
          <w:szCs w:val="24"/>
        </w:rPr>
      </w:pPr>
      <w:r>
        <w:rPr>
          <w:rFonts w:ascii="Times New Roman" w:hAnsi="Times New Roman"/>
          <w:sz w:val="24"/>
          <w:szCs w:val="24"/>
        </w:rPr>
        <w:t>Por su parte Torroell</w:t>
      </w:r>
      <w:r w:rsidR="00923F91" w:rsidRPr="008E7B6B">
        <w:rPr>
          <w:rFonts w:ascii="Times New Roman" w:hAnsi="Times New Roman"/>
          <w:sz w:val="24"/>
          <w:szCs w:val="24"/>
        </w:rPr>
        <w:t xml:space="preserve">a </w:t>
      </w:r>
      <w:r w:rsidR="00923F91">
        <w:rPr>
          <w:rFonts w:ascii="Times New Roman" w:hAnsi="Times New Roman"/>
          <w:sz w:val="24"/>
          <w:szCs w:val="24"/>
        </w:rPr>
        <w:t>(2001), al respecto expresa que:</w:t>
      </w:r>
    </w:p>
    <w:p w:rsidR="00923F91" w:rsidRDefault="00923F91" w:rsidP="00923F91">
      <w:pPr>
        <w:spacing w:line="240" w:lineRule="auto"/>
        <w:ind w:left="709" w:right="900"/>
        <w:jc w:val="both"/>
        <w:rPr>
          <w:rFonts w:ascii="Times New Roman" w:hAnsi="Times New Roman"/>
          <w:sz w:val="24"/>
          <w:szCs w:val="24"/>
        </w:rPr>
      </w:pPr>
      <w:r w:rsidRPr="008E7B6B">
        <w:rPr>
          <w:rFonts w:ascii="Times New Roman" w:hAnsi="Times New Roman"/>
          <w:sz w:val="24"/>
          <w:szCs w:val="24"/>
        </w:rPr>
        <w:t>la educación de la emocionalidad, supone el desarrollo de sentimientos, de autoestima, auto-conceptos, la comunicación, educación en valores esenciales  hará la mejora de las competencias socio-efectivas y habilidades para la vida, los cuales son esenciales para tomar decisiones, afrontar  situaciones de estrés, jerarquizar tareas motivos, solucionar tareas y conflictos comunicarse empática, asertiva y positivamente con los demás y conocerse auto-aceptarse y actuar en consonancia con los proyectos y aspiraciones esenciales (sentido de la vida). (P. 52)</w:t>
      </w:r>
    </w:p>
    <w:p w:rsidR="00923F91" w:rsidRDefault="00923F91" w:rsidP="00923F91">
      <w:pPr>
        <w:spacing w:line="360" w:lineRule="auto"/>
        <w:ind w:right="-93"/>
        <w:jc w:val="both"/>
        <w:rPr>
          <w:rFonts w:ascii="Times New Roman" w:hAnsi="Times New Roman"/>
          <w:sz w:val="24"/>
          <w:szCs w:val="24"/>
        </w:rPr>
      </w:pPr>
      <w:r>
        <w:rPr>
          <w:rFonts w:ascii="Times New Roman" w:hAnsi="Times New Roman"/>
          <w:sz w:val="24"/>
          <w:szCs w:val="24"/>
        </w:rPr>
        <w:lastRenderedPageBreak/>
        <w:t xml:space="preserve">     El autor manifiesta que la educación emocional abarca la parte sentimental de la personal que incluya la parte afectiva, emocional y en valores aquí parte el conocimiento de la persona  que desarrolla desde pequeño sus habilidades y destrezas la enseñanza que le inculcaron para saber defenderse en la vida cotidiana, es decir, saber afrontar problemas, buscar soluciones, tener buena comunicación, ser positivo a lo que el espera de sí mismo, de ahí surge el desarrollo de afrontar y potencializar  sus competencias emocionales </w:t>
      </w:r>
      <w:r w:rsidRPr="00161F4D">
        <w:rPr>
          <w:rFonts w:ascii="Times New Roman" w:hAnsi="Times New Roman"/>
          <w:sz w:val="24"/>
          <w:szCs w:val="24"/>
        </w:rPr>
        <w:t>como elemento esencial del de</w:t>
      </w:r>
      <w:r>
        <w:rPr>
          <w:rFonts w:ascii="Times New Roman" w:hAnsi="Times New Roman"/>
          <w:sz w:val="24"/>
          <w:szCs w:val="24"/>
        </w:rPr>
        <w:t xml:space="preserve">sarrollo integral de la persona, como motivo principal  </w:t>
      </w:r>
      <w:r w:rsidRPr="00161F4D">
        <w:rPr>
          <w:rFonts w:ascii="Times New Roman" w:hAnsi="Times New Roman"/>
          <w:sz w:val="24"/>
          <w:szCs w:val="24"/>
        </w:rPr>
        <w:t>de capacitarle para la vida.</w:t>
      </w:r>
    </w:p>
    <w:p w:rsidR="00923F91" w:rsidRPr="008E7B6B" w:rsidRDefault="00923F91" w:rsidP="00923F91">
      <w:pPr>
        <w:tabs>
          <w:tab w:val="left" w:pos="9072"/>
        </w:tabs>
        <w:spacing w:line="360" w:lineRule="auto"/>
        <w:ind w:right="-93"/>
        <w:jc w:val="both"/>
        <w:rPr>
          <w:rFonts w:ascii="Times New Roman" w:hAnsi="Times New Roman"/>
          <w:sz w:val="24"/>
          <w:szCs w:val="24"/>
        </w:rPr>
      </w:pPr>
      <w:r w:rsidRPr="008E7B6B">
        <w:rPr>
          <w:rFonts w:ascii="Times New Roman" w:hAnsi="Times New Roman"/>
          <w:sz w:val="24"/>
          <w:szCs w:val="24"/>
        </w:rPr>
        <w:t>En este sentido Llander (2002) agrega que</w:t>
      </w:r>
      <w:r>
        <w:rPr>
          <w:rFonts w:ascii="Times New Roman" w:hAnsi="Times New Roman"/>
          <w:sz w:val="24"/>
          <w:szCs w:val="24"/>
        </w:rPr>
        <w:t xml:space="preserve">: </w:t>
      </w:r>
      <w:r w:rsidRPr="008E7B6B">
        <w:rPr>
          <w:rFonts w:ascii="Times New Roman" w:hAnsi="Times New Roman"/>
          <w:sz w:val="24"/>
          <w:szCs w:val="24"/>
        </w:rPr>
        <w:t>“ la educación ha desmejorado en la calidad debido a docentes que desde que iniciaron la carrera profesional ya no sentían entusiasmo por lo que iban a estudiar” (P. 25) por ello al titularse y accionar en el aula demuestran dificultades al no ser efusivos y claros al reconocer que han cumplido correctamente con lo indicado, además de no generar un clima que posibilite, la creatividad y generen un ambiente serio de respectos, participativo e interactivo el aporte de cada uno puede ser reconocido.</w:t>
      </w:r>
    </w:p>
    <w:p w:rsidR="00923F91" w:rsidRDefault="00923F91" w:rsidP="00923F91">
      <w:pPr>
        <w:spacing w:line="360" w:lineRule="auto"/>
        <w:ind w:right="-93"/>
        <w:jc w:val="both"/>
        <w:rPr>
          <w:rFonts w:ascii="Times New Roman" w:hAnsi="Times New Roman"/>
          <w:sz w:val="24"/>
          <w:szCs w:val="24"/>
        </w:rPr>
      </w:pPr>
      <w:r>
        <w:rPr>
          <w:rFonts w:ascii="Times New Roman" w:hAnsi="Times New Roman"/>
          <w:sz w:val="24"/>
          <w:szCs w:val="24"/>
        </w:rPr>
        <w:t xml:space="preserve">     La educación ha decaído tanto en la calidad como en la potencialidad del desarrollo del docente puesto no tiene la motivación de impartir clase en el aula como se debe sino que entrar a dar clase por la necesidad de un sueldo , de tener un cargo, por mínimo que sea mas no por ser maestro e impartir amor y enseñanza. Muchos docentes se gradúan de docente porque lo ven como una carrera fácil y práctica, pero a la hora de tomar acción dentro del aula no aportan ni imparten conocimiento no generan calidad en la docencia ni se hallan como maestros y se perjudican ellos mismo, perjudican la institución y a los estudiantes y su enseñanza y aprendizaje no es significativo para los estudiantes.</w:t>
      </w:r>
    </w:p>
    <w:p w:rsidR="00923F91" w:rsidRDefault="00923F91" w:rsidP="00923F91">
      <w:pPr>
        <w:spacing w:line="360" w:lineRule="auto"/>
        <w:ind w:firstLine="708"/>
        <w:jc w:val="both"/>
        <w:rPr>
          <w:rFonts w:ascii="Times New Roman" w:hAnsi="Times New Roman"/>
          <w:sz w:val="24"/>
          <w:szCs w:val="24"/>
        </w:rPr>
      </w:pPr>
      <w:r>
        <w:rPr>
          <w:rFonts w:ascii="Times New Roman" w:hAnsi="Times New Roman"/>
          <w:sz w:val="24"/>
          <w:szCs w:val="24"/>
        </w:rPr>
        <w:t xml:space="preserve">Estas variables que afectan negativamente el desempeño del docente al incidir constantemente en la forma de ser en función a la interrelación con los educando, </w:t>
      </w:r>
      <w:r w:rsidR="007E2178">
        <w:rPr>
          <w:rFonts w:ascii="Times New Roman" w:hAnsi="Times New Roman"/>
          <w:sz w:val="24"/>
          <w:szCs w:val="24"/>
        </w:rPr>
        <w:t xml:space="preserve">los </w:t>
      </w:r>
      <w:r>
        <w:rPr>
          <w:rFonts w:ascii="Times New Roman" w:hAnsi="Times New Roman"/>
          <w:sz w:val="24"/>
          <w:szCs w:val="24"/>
        </w:rPr>
        <w:t xml:space="preserve">profesores y con las características de la institución escolar donde en oportunidades el docente no siente confianza en lo que hace, además de poco aprecio hacia sí mismo, </w:t>
      </w:r>
      <w:r>
        <w:rPr>
          <w:rFonts w:ascii="Times New Roman" w:hAnsi="Times New Roman"/>
          <w:sz w:val="24"/>
          <w:szCs w:val="24"/>
        </w:rPr>
        <w:lastRenderedPageBreak/>
        <w:t>lo que demuestra un alto grado de satisfacción emocional originado por los resultados del sistema, lo cual está presente en las opiniones que expresan los diferentes docentes, a través de la conversación cotidiana interpersonales. Al respecto Goleman (2005). Considera que el docente respecto al medio que lo rodea se expresa a través de la desconfianza, el sentimiento de molestia o rabia como tal, conductas expresivas como gritar, agredir romper objetos, para llegar finalmente a la depresión es decir; la tristeza acompañada de una visión negativa de sí mismo, que lo induce a la ansiedad que consiste en una preocupación constante y expresiva por los acontecimientos en la vida diaria.</w:t>
      </w:r>
    </w:p>
    <w:p w:rsidR="00923F91" w:rsidRDefault="00923F91" w:rsidP="00923F91">
      <w:pPr>
        <w:spacing w:line="360" w:lineRule="auto"/>
        <w:ind w:firstLine="708"/>
        <w:jc w:val="both"/>
        <w:rPr>
          <w:rFonts w:ascii="Times New Roman" w:hAnsi="Times New Roman"/>
          <w:sz w:val="24"/>
          <w:szCs w:val="24"/>
        </w:rPr>
      </w:pPr>
      <w:r>
        <w:rPr>
          <w:rFonts w:ascii="Times New Roman" w:hAnsi="Times New Roman"/>
          <w:sz w:val="24"/>
          <w:szCs w:val="24"/>
        </w:rPr>
        <w:t xml:space="preserve">Todos estos elementos lo conducen a reprimirse y negarse, es decir, no expresan a tomar conciencia de que existe algo que les causa molestias o dolor emocional siendo grave para la salud emocional en el ámbito personal y laboral. En este sentido, se generan como consecuencia las malas relaciones personales, el medio a participar en cualquier actividad de la institución, una autoestima baja, el dejarse llevar por la opinión general así mismo el acrecentamiento de la inseguridad para expresar sus ideas en cualquier grupo, la apatía  no considerar lo que hace o dice.  </w:t>
      </w:r>
    </w:p>
    <w:p w:rsidR="00923F91" w:rsidRDefault="00923F91" w:rsidP="00923F91">
      <w:pPr>
        <w:spacing w:line="360" w:lineRule="auto"/>
        <w:jc w:val="both"/>
        <w:rPr>
          <w:rFonts w:ascii="Times New Roman" w:hAnsi="Times New Roman"/>
          <w:sz w:val="24"/>
          <w:szCs w:val="24"/>
        </w:rPr>
      </w:pPr>
      <w:r>
        <w:rPr>
          <w:rFonts w:ascii="Times New Roman" w:hAnsi="Times New Roman"/>
          <w:sz w:val="24"/>
          <w:szCs w:val="24"/>
        </w:rPr>
        <w:t xml:space="preserve">      Goleman considera que el docente se desenvuelve en un ambiente lleno de niñas y niños donde muchos de ellos aportan diferentes conductas, ya sea por partes del estudiante y del mismo docente de allí parte que le docente exprese comportamiento inadecuado dentro del aula de clase y fuera de él, se generan consecuencia a una mala comunicación y educación, menos respetos, falta de interés en la enseñanza y aprendizaje y desapego del docente y estudiante; por esto surge el desinterés del docente de no enseñar si no de transmitirle a sus estudiantes sus problemas personales en vez de diferenciar y apartar de lo personal de lo académico para así poder tener un clima de aprendizaje efectivo para los estudiante y el docente.</w:t>
      </w:r>
    </w:p>
    <w:p w:rsidR="00923F91" w:rsidRDefault="00923F91" w:rsidP="00923F91">
      <w:pPr>
        <w:spacing w:line="360" w:lineRule="auto"/>
        <w:jc w:val="both"/>
        <w:rPr>
          <w:rFonts w:ascii="Times New Roman" w:hAnsi="Times New Roman"/>
          <w:sz w:val="24"/>
          <w:szCs w:val="24"/>
        </w:rPr>
      </w:pPr>
      <w:r>
        <w:rPr>
          <w:rFonts w:ascii="Times New Roman" w:hAnsi="Times New Roman"/>
          <w:sz w:val="24"/>
          <w:szCs w:val="24"/>
        </w:rPr>
        <w:t xml:space="preserve">      </w:t>
      </w:r>
      <w:r w:rsidRPr="00C569A0">
        <w:rPr>
          <w:rFonts w:ascii="Times New Roman" w:hAnsi="Times New Roman"/>
          <w:sz w:val="24"/>
          <w:szCs w:val="24"/>
        </w:rPr>
        <w:t xml:space="preserve">En Venezuela, el sector educativo no escapa de estas concepciones donde actualmente se debe plantear la enseñanza, fomentando o haciendo que los docentes sean emocionalmente más intelectuales, dotándoles de estrategias y habilidades que </w:t>
      </w:r>
      <w:r w:rsidRPr="00C569A0">
        <w:rPr>
          <w:rFonts w:ascii="Times New Roman" w:hAnsi="Times New Roman"/>
          <w:sz w:val="24"/>
          <w:szCs w:val="24"/>
        </w:rPr>
        <w:lastRenderedPageBreak/>
        <w:t>les permitan obtener una mayor y mejor comunicación</w:t>
      </w:r>
      <w:r>
        <w:rPr>
          <w:rFonts w:ascii="Times New Roman" w:hAnsi="Times New Roman"/>
          <w:sz w:val="24"/>
          <w:szCs w:val="24"/>
        </w:rPr>
        <w:t xml:space="preserve"> emocional.</w:t>
      </w:r>
      <w:r w:rsidRPr="008E7B6B">
        <w:rPr>
          <w:rFonts w:ascii="Times New Roman" w:hAnsi="Times New Roman"/>
          <w:sz w:val="24"/>
          <w:szCs w:val="24"/>
        </w:rPr>
        <w:t xml:space="preserve"> La actividad del docente comprende diversidad de tareas como preparar y dictar clases, coordinar con otros profesores y autoridades del centro educativo las actividades académicas y extraacadémicas, evaluar a los estudiantes, atender las consultas de los padres de familia, cumplir con las normas y procedimientos que emanan de los organismos educativos, así como participar en los programas de capacitación o actualización docente</w:t>
      </w:r>
      <w:r>
        <w:rPr>
          <w:rFonts w:ascii="Times New Roman" w:hAnsi="Times New Roman"/>
          <w:sz w:val="24"/>
          <w:szCs w:val="24"/>
        </w:rPr>
        <w:t>.</w:t>
      </w:r>
    </w:p>
    <w:p w:rsidR="00923F91" w:rsidRDefault="00923F91" w:rsidP="00923F91">
      <w:pPr>
        <w:spacing w:line="360" w:lineRule="auto"/>
        <w:jc w:val="both"/>
        <w:rPr>
          <w:rFonts w:ascii="Times New Roman" w:hAnsi="Times New Roman"/>
          <w:sz w:val="24"/>
          <w:szCs w:val="24"/>
        </w:rPr>
      </w:pPr>
      <w:r>
        <w:rPr>
          <w:rFonts w:ascii="Times New Roman" w:hAnsi="Times New Roman"/>
          <w:sz w:val="24"/>
          <w:szCs w:val="24"/>
        </w:rPr>
        <w:t xml:space="preserve">     </w:t>
      </w:r>
      <w:r w:rsidRPr="008E7B6B">
        <w:rPr>
          <w:rFonts w:ascii="Times New Roman" w:hAnsi="Times New Roman"/>
          <w:sz w:val="24"/>
          <w:szCs w:val="24"/>
        </w:rPr>
        <w:t xml:space="preserve">Por otro lado, el docente debe enfrentar numerosas dificultades económicas y sociales que, en realidad, afectan intensa y permanentemente a la mayoría de los docentes, que les impide disponer del tiempo y tranquilidad necesaria para preparar las clases y exámenes, así como desarrollar eficientemente las demás actividades que les competen. En este contexto se presenta una serie de factores vinculados a sus tareas docentes, como </w:t>
      </w:r>
      <w:r>
        <w:rPr>
          <w:rFonts w:ascii="Times New Roman" w:hAnsi="Times New Roman"/>
          <w:sz w:val="24"/>
          <w:szCs w:val="24"/>
        </w:rPr>
        <w:t xml:space="preserve">lo son el </w:t>
      </w:r>
      <w:r w:rsidRPr="008E7B6B">
        <w:rPr>
          <w:rFonts w:ascii="Times New Roman" w:hAnsi="Times New Roman"/>
          <w:sz w:val="24"/>
          <w:szCs w:val="24"/>
        </w:rPr>
        <w:t>estrés o fuentes de presión laboral que ac</w:t>
      </w:r>
      <w:r>
        <w:rPr>
          <w:rFonts w:ascii="Times New Roman" w:hAnsi="Times New Roman"/>
          <w:sz w:val="24"/>
          <w:szCs w:val="24"/>
        </w:rPr>
        <w:t>túan negativamente sobre ellos e</w:t>
      </w:r>
      <w:r w:rsidRPr="008E7B6B">
        <w:rPr>
          <w:rFonts w:ascii="Times New Roman" w:hAnsi="Times New Roman"/>
          <w:sz w:val="24"/>
          <w:szCs w:val="24"/>
        </w:rPr>
        <w:t>ntre estos factores podemos d</w:t>
      </w:r>
      <w:r>
        <w:rPr>
          <w:rFonts w:ascii="Times New Roman" w:hAnsi="Times New Roman"/>
          <w:sz w:val="24"/>
          <w:szCs w:val="24"/>
        </w:rPr>
        <w:t xml:space="preserve">estacar tres grandes grupos: </w:t>
      </w:r>
      <w:r w:rsidRPr="008E7B6B">
        <w:rPr>
          <w:rFonts w:ascii="Times New Roman" w:hAnsi="Times New Roman"/>
          <w:sz w:val="24"/>
          <w:szCs w:val="24"/>
        </w:rPr>
        <w:t>factores que se sitúan en el contexto organizacional y social (ej</w:t>
      </w:r>
      <w:r>
        <w:rPr>
          <w:rFonts w:ascii="Times New Roman" w:hAnsi="Times New Roman"/>
          <w:sz w:val="24"/>
          <w:szCs w:val="24"/>
        </w:rPr>
        <w:t>e</w:t>
      </w:r>
      <w:r w:rsidRPr="008E7B6B">
        <w:rPr>
          <w:rFonts w:ascii="Times New Roman" w:hAnsi="Times New Roman"/>
          <w:sz w:val="24"/>
          <w:szCs w:val="24"/>
        </w:rPr>
        <w:t>m</w:t>
      </w:r>
      <w:r>
        <w:rPr>
          <w:rFonts w:ascii="Times New Roman" w:hAnsi="Times New Roman"/>
          <w:sz w:val="24"/>
          <w:szCs w:val="24"/>
        </w:rPr>
        <w:t>plo</w:t>
      </w:r>
      <w:r w:rsidRPr="008E7B6B">
        <w:rPr>
          <w:rFonts w:ascii="Times New Roman" w:hAnsi="Times New Roman"/>
          <w:sz w:val="24"/>
          <w:szCs w:val="24"/>
        </w:rPr>
        <w:t>., sobrecarga de trabaj</w:t>
      </w:r>
      <w:r>
        <w:rPr>
          <w:rFonts w:ascii="Times New Roman" w:hAnsi="Times New Roman"/>
          <w:sz w:val="24"/>
          <w:szCs w:val="24"/>
        </w:rPr>
        <w:t xml:space="preserve">o; presiones temporales y </w:t>
      </w:r>
      <w:r w:rsidRPr="008E7B6B">
        <w:rPr>
          <w:rFonts w:ascii="Times New Roman" w:hAnsi="Times New Roman"/>
          <w:sz w:val="24"/>
          <w:szCs w:val="24"/>
        </w:rPr>
        <w:t>escase</w:t>
      </w:r>
      <w:r>
        <w:rPr>
          <w:rFonts w:ascii="Times New Roman" w:hAnsi="Times New Roman"/>
          <w:sz w:val="24"/>
          <w:szCs w:val="24"/>
        </w:rPr>
        <w:t xml:space="preserve">z de recursos; </w:t>
      </w:r>
      <w:r w:rsidRPr="008E7B6B">
        <w:rPr>
          <w:rFonts w:ascii="Times New Roman" w:hAnsi="Times New Roman"/>
          <w:sz w:val="24"/>
          <w:szCs w:val="24"/>
        </w:rPr>
        <w:t>factores vinculados a la relación educativa (ej</w:t>
      </w:r>
      <w:r>
        <w:rPr>
          <w:rFonts w:ascii="Times New Roman" w:hAnsi="Times New Roman"/>
          <w:sz w:val="24"/>
          <w:szCs w:val="24"/>
        </w:rPr>
        <w:t>e</w:t>
      </w:r>
      <w:r w:rsidRPr="008E7B6B">
        <w:rPr>
          <w:rFonts w:ascii="Times New Roman" w:hAnsi="Times New Roman"/>
          <w:sz w:val="24"/>
          <w:szCs w:val="24"/>
        </w:rPr>
        <w:t>m</w:t>
      </w:r>
      <w:r>
        <w:rPr>
          <w:rFonts w:ascii="Times New Roman" w:hAnsi="Times New Roman"/>
          <w:sz w:val="24"/>
          <w:szCs w:val="24"/>
        </w:rPr>
        <w:t>plo</w:t>
      </w:r>
      <w:r w:rsidRPr="008E7B6B">
        <w:rPr>
          <w:rFonts w:ascii="Times New Roman" w:hAnsi="Times New Roman"/>
          <w:sz w:val="24"/>
          <w:szCs w:val="24"/>
        </w:rPr>
        <w:t xml:space="preserve">. Escasa disciplina y mala conducta al alumnado, desmotivación estudiantil, falta de comprensión por parte de compañeros de </w:t>
      </w:r>
      <w:r>
        <w:rPr>
          <w:rFonts w:ascii="Times New Roman" w:hAnsi="Times New Roman"/>
          <w:sz w:val="24"/>
          <w:szCs w:val="24"/>
        </w:rPr>
        <w:t xml:space="preserve">trabajo) y </w:t>
      </w:r>
      <w:r w:rsidRPr="008E7B6B">
        <w:rPr>
          <w:rFonts w:ascii="Times New Roman" w:hAnsi="Times New Roman"/>
          <w:sz w:val="24"/>
          <w:szCs w:val="24"/>
        </w:rPr>
        <w:t>factores personales e individuales (ej</w:t>
      </w:r>
      <w:r>
        <w:rPr>
          <w:rFonts w:ascii="Times New Roman" w:hAnsi="Times New Roman"/>
          <w:sz w:val="24"/>
          <w:szCs w:val="24"/>
        </w:rPr>
        <w:t>e</w:t>
      </w:r>
      <w:r w:rsidRPr="008E7B6B">
        <w:rPr>
          <w:rFonts w:ascii="Times New Roman" w:hAnsi="Times New Roman"/>
          <w:sz w:val="24"/>
          <w:szCs w:val="24"/>
        </w:rPr>
        <w:t>m</w:t>
      </w:r>
      <w:r>
        <w:rPr>
          <w:rFonts w:ascii="Times New Roman" w:hAnsi="Times New Roman"/>
          <w:sz w:val="24"/>
          <w:szCs w:val="24"/>
        </w:rPr>
        <w:t>plo</w:t>
      </w:r>
      <w:r w:rsidRPr="008E7B6B">
        <w:rPr>
          <w:rFonts w:ascii="Times New Roman" w:hAnsi="Times New Roman"/>
          <w:sz w:val="24"/>
          <w:szCs w:val="24"/>
        </w:rPr>
        <w:t>, experienci</w:t>
      </w:r>
      <w:r>
        <w:rPr>
          <w:rFonts w:ascii="Times New Roman" w:hAnsi="Times New Roman"/>
          <w:sz w:val="24"/>
          <w:szCs w:val="24"/>
        </w:rPr>
        <w:t>a docente, autoestima</w:t>
      </w:r>
      <w:r w:rsidRPr="008E7B6B">
        <w:rPr>
          <w:rFonts w:ascii="Times New Roman" w:hAnsi="Times New Roman"/>
          <w:sz w:val="24"/>
          <w:szCs w:val="24"/>
        </w:rPr>
        <w:t>, características de personalidad).</w:t>
      </w:r>
    </w:p>
    <w:p w:rsidR="00923F91" w:rsidRDefault="00923F91" w:rsidP="00923F91">
      <w:pPr>
        <w:spacing w:line="360" w:lineRule="auto"/>
        <w:jc w:val="both"/>
        <w:rPr>
          <w:rFonts w:ascii="Times New Roman" w:hAnsi="Times New Roman"/>
          <w:sz w:val="24"/>
          <w:szCs w:val="24"/>
        </w:rPr>
      </w:pPr>
      <w:r>
        <w:rPr>
          <w:rFonts w:ascii="Times New Roman" w:hAnsi="Times New Roman"/>
          <w:sz w:val="24"/>
          <w:szCs w:val="24"/>
        </w:rPr>
        <w:t xml:space="preserve">     </w:t>
      </w:r>
      <w:r w:rsidRPr="008E7B6B">
        <w:rPr>
          <w:rFonts w:ascii="Times New Roman" w:hAnsi="Times New Roman"/>
          <w:sz w:val="24"/>
          <w:szCs w:val="24"/>
        </w:rPr>
        <w:t xml:space="preserve">Hoy en día el principal responsable de la falta de educación emocional en la escuela, es el desgaste emocional de los profesores. Y el peor educador emocional en la escuela es el profesor deprimido; Por todas las razones que sabemos: malos sueldos, aulas </w:t>
      </w:r>
      <w:r>
        <w:rPr>
          <w:rFonts w:ascii="Times New Roman" w:hAnsi="Times New Roman"/>
          <w:sz w:val="24"/>
          <w:szCs w:val="24"/>
        </w:rPr>
        <w:t xml:space="preserve">no acondicionadas </w:t>
      </w:r>
      <w:r w:rsidRPr="008E7B6B">
        <w:rPr>
          <w:rFonts w:ascii="Times New Roman" w:hAnsi="Times New Roman"/>
          <w:sz w:val="24"/>
          <w:szCs w:val="24"/>
        </w:rPr>
        <w:t xml:space="preserve">y el segundo factor que influye es la falta de conocimiento de psicología del desarrollo, que los profesores aprenden en la universidad y los institutos pedagógicos de forma </w:t>
      </w:r>
      <w:r>
        <w:rPr>
          <w:rFonts w:ascii="Times New Roman" w:hAnsi="Times New Roman"/>
          <w:sz w:val="24"/>
          <w:szCs w:val="24"/>
        </w:rPr>
        <w:t xml:space="preserve">muy teórica, ( hoy en día muchos bachilleres que estudia educación no muestran interés por la carrera y es ahí donde se produce la falta de motivación de educación emocional dentro del aula de clase).  </w:t>
      </w:r>
      <w:r w:rsidRPr="00053DEC">
        <w:rPr>
          <w:rFonts w:ascii="Times New Roman" w:hAnsi="Times New Roman"/>
          <w:sz w:val="24"/>
          <w:szCs w:val="24"/>
        </w:rPr>
        <w:t xml:space="preserve">En las Instituciones de Educación, se observa que el Desempeño Laboral, se ve mermado </w:t>
      </w:r>
      <w:r w:rsidRPr="00053DEC">
        <w:rPr>
          <w:rFonts w:ascii="Times New Roman" w:hAnsi="Times New Roman"/>
          <w:sz w:val="24"/>
          <w:szCs w:val="24"/>
        </w:rPr>
        <w:lastRenderedPageBreak/>
        <w:t>por diversas razones, destacando entre ellas la sobrecarga de</w:t>
      </w:r>
      <w:r>
        <w:rPr>
          <w:rFonts w:ascii="Times New Roman" w:hAnsi="Times New Roman"/>
          <w:sz w:val="24"/>
          <w:szCs w:val="24"/>
        </w:rPr>
        <w:t xml:space="preserve"> </w:t>
      </w:r>
      <w:r w:rsidRPr="00053DEC">
        <w:rPr>
          <w:rFonts w:ascii="Times New Roman" w:hAnsi="Times New Roman"/>
          <w:sz w:val="24"/>
          <w:szCs w:val="24"/>
        </w:rPr>
        <w:t>alumnos por cada maestra que difícilmente pueden acceder a</w:t>
      </w:r>
      <w:r>
        <w:rPr>
          <w:rFonts w:ascii="Times New Roman" w:hAnsi="Times New Roman"/>
          <w:sz w:val="24"/>
          <w:szCs w:val="24"/>
        </w:rPr>
        <w:t xml:space="preserve"> </w:t>
      </w:r>
      <w:r w:rsidRPr="00053DEC">
        <w:rPr>
          <w:rFonts w:ascii="Times New Roman" w:hAnsi="Times New Roman"/>
          <w:sz w:val="24"/>
          <w:szCs w:val="24"/>
        </w:rPr>
        <w:t>atender las necesidades de cada infante, lo cual hace imposible</w:t>
      </w:r>
      <w:r>
        <w:rPr>
          <w:rFonts w:ascii="Times New Roman" w:hAnsi="Times New Roman"/>
          <w:sz w:val="24"/>
          <w:szCs w:val="24"/>
        </w:rPr>
        <w:t xml:space="preserve"> </w:t>
      </w:r>
      <w:r w:rsidRPr="00053DEC">
        <w:rPr>
          <w:rFonts w:ascii="Times New Roman" w:hAnsi="Times New Roman"/>
          <w:sz w:val="24"/>
          <w:szCs w:val="24"/>
        </w:rPr>
        <w:t>atender las individualidades que permita la identificación de las habilidades y destrezas del estudiantes</w:t>
      </w:r>
      <w:r>
        <w:rPr>
          <w:rFonts w:ascii="Times New Roman" w:hAnsi="Times New Roman"/>
          <w:sz w:val="24"/>
          <w:szCs w:val="24"/>
        </w:rPr>
        <w:t>.</w:t>
      </w:r>
    </w:p>
    <w:p w:rsidR="00923F91" w:rsidRPr="00673BB6" w:rsidRDefault="00923F91" w:rsidP="00923F91">
      <w:pPr>
        <w:spacing w:line="360" w:lineRule="auto"/>
        <w:ind w:firstLine="708"/>
        <w:jc w:val="both"/>
        <w:rPr>
          <w:rFonts w:ascii="Times New Roman" w:hAnsi="Times New Roman"/>
          <w:sz w:val="24"/>
          <w:szCs w:val="24"/>
        </w:rPr>
      </w:pPr>
      <w:r>
        <w:rPr>
          <w:rFonts w:ascii="Times New Roman" w:hAnsi="Times New Roman"/>
          <w:sz w:val="24"/>
          <w:szCs w:val="24"/>
        </w:rPr>
        <w:t>Dentro de la</w:t>
      </w:r>
      <w:r w:rsidR="003B35B1">
        <w:rPr>
          <w:rFonts w:ascii="Times New Roman" w:eastAsia="Arial" w:hAnsi="Times New Roman" w:cs="Times New Roman"/>
          <w:kern w:val="3"/>
          <w:sz w:val="24"/>
          <w:szCs w:val="24"/>
          <w:lang w:bidi="en-US"/>
        </w:rPr>
        <w:t xml:space="preserve"> </w:t>
      </w:r>
      <w:r w:rsidRPr="00371D0C">
        <w:rPr>
          <w:rFonts w:ascii="Times New Roman" w:hAnsi="Times New Roman"/>
          <w:sz w:val="24"/>
          <w:szCs w:val="24"/>
        </w:rPr>
        <w:t>Escuela Bolivariana Bárbula II “Batalla de Bomboná</w:t>
      </w:r>
      <w:r>
        <w:rPr>
          <w:rFonts w:ascii="Times New Roman" w:hAnsi="Times New Roman"/>
          <w:sz w:val="24"/>
          <w:szCs w:val="24"/>
        </w:rPr>
        <w:t>, ubicada en el estado Carabobo municipio Naguanagua. Los docentes de dicha escuela presenta dificultades en el manejos de sus emociones ya sea por problemas personales, autoestima bajo, el miedo a participar en cualquier actividades de la institución, el dejarse llevar por la opinión general y así mismo al acercamiento a la inseguridad para expresar sus ideas en cualquier grupo, no desarrolla su apatía, no tiene dominio de grupo, no hacen actividades grupales, no trabajan con estrategias, no tienen esa interacción entre docente-estudiante, muestra desinterés por el trabajo.</w:t>
      </w:r>
    </w:p>
    <w:p w:rsidR="00923F91" w:rsidRDefault="00E21FC3" w:rsidP="00923F91">
      <w:pPr>
        <w:spacing w:line="360" w:lineRule="auto"/>
        <w:ind w:firstLine="708"/>
        <w:jc w:val="both"/>
        <w:rPr>
          <w:rFonts w:ascii="Times New Roman" w:hAnsi="Times New Roman"/>
          <w:sz w:val="24"/>
          <w:szCs w:val="24"/>
        </w:rPr>
      </w:pPr>
      <w:r w:rsidRPr="005F457D">
        <w:rPr>
          <w:rFonts w:ascii="Times New Roman" w:hAnsi="Times New Roman" w:cs="Times New Roman"/>
          <w:sz w:val="24"/>
          <w:szCs w:val="24"/>
          <w:lang w:eastAsia="es-VE"/>
        </w:rPr>
        <w:t>Por ello cabe preguntarse</w:t>
      </w:r>
      <w:r>
        <w:rPr>
          <w:rFonts w:ascii="Times New Roman" w:hAnsi="Times New Roman" w:cs="Times New Roman"/>
          <w:sz w:val="24"/>
          <w:szCs w:val="24"/>
          <w:lang w:eastAsia="es-VE"/>
        </w:rPr>
        <w:t xml:space="preserve"> </w:t>
      </w:r>
      <w:r>
        <w:rPr>
          <w:rFonts w:ascii="Times New Roman" w:hAnsi="Times New Roman"/>
          <w:sz w:val="24"/>
          <w:szCs w:val="24"/>
        </w:rPr>
        <w:t>¿Q</w:t>
      </w:r>
      <w:r w:rsidR="00923F91">
        <w:rPr>
          <w:rFonts w:ascii="Times New Roman" w:hAnsi="Times New Roman"/>
          <w:sz w:val="24"/>
          <w:szCs w:val="24"/>
        </w:rPr>
        <w:t xml:space="preserve">ué </w:t>
      </w:r>
      <w:r>
        <w:rPr>
          <w:rFonts w:ascii="Times New Roman" w:hAnsi="Times New Roman"/>
          <w:sz w:val="24"/>
          <w:szCs w:val="24"/>
        </w:rPr>
        <w:t xml:space="preserve">estrategias fundamentada en la inteligencia emocional se pueden utilizar </w:t>
      </w:r>
      <w:r w:rsidR="007E2178">
        <w:rPr>
          <w:rFonts w:ascii="Times New Roman" w:hAnsi="Times New Roman"/>
          <w:sz w:val="24"/>
          <w:szCs w:val="24"/>
        </w:rPr>
        <w:t xml:space="preserve">que mejoren </w:t>
      </w:r>
      <w:r>
        <w:rPr>
          <w:rFonts w:ascii="Times New Roman" w:hAnsi="Times New Roman"/>
          <w:sz w:val="24"/>
          <w:szCs w:val="24"/>
        </w:rPr>
        <w:t xml:space="preserve">el desempeño de los docentes </w:t>
      </w:r>
      <w:r w:rsidR="00923F91">
        <w:rPr>
          <w:rFonts w:ascii="Times New Roman" w:hAnsi="Times New Roman"/>
          <w:sz w:val="24"/>
          <w:szCs w:val="24"/>
        </w:rPr>
        <w:t>de la</w:t>
      </w:r>
      <w:r w:rsidR="00923F91" w:rsidRPr="00371D0C">
        <w:rPr>
          <w:rFonts w:ascii="Times New Roman" w:eastAsia="Arial" w:hAnsi="Times New Roman" w:cs="Times New Roman"/>
          <w:kern w:val="3"/>
          <w:sz w:val="24"/>
          <w:szCs w:val="24"/>
          <w:lang w:bidi="en-US"/>
        </w:rPr>
        <w:t xml:space="preserve"> </w:t>
      </w:r>
      <w:r w:rsidR="00923F91" w:rsidRPr="00371D0C">
        <w:rPr>
          <w:rFonts w:ascii="Times New Roman" w:hAnsi="Times New Roman"/>
          <w:sz w:val="24"/>
          <w:szCs w:val="24"/>
        </w:rPr>
        <w:t>Escuela Bolivariana Bárbula II “Batalla de Bomboná</w:t>
      </w:r>
      <w:r w:rsidR="00923F91">
        <w:rPr>
          <w:rFonts w:ascii="Times New Roman" w:hAnsi="Times New Roman"/>
          <w:sz w:val="24"/>
          <w:szCs w:val="24"/>
        </w:rPr>
        <w:t>, ubicada en el municipio Naguanagua estado Carabobo?</w:t>
      </w:r>
    </w:p>
    <w:p w:rsidR="00923F91" w:rsidRDefault="00923F91"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5916E9" w:rsidRDefault="005916E9" w:rsidP="00923F91">
      <w:pPr>
        <w:spacing w:line="360" w:lineRule="auto"/>
        <w:jc w:val="both"/>
        <w:rPr>
          <w:rFonts w:ascii="Times New Roman" w:hAnsi="Times New Roman"/>
          <w:b/>
          <w:sz w:val="24"/>
          <w:szCs w:val="24"/>
        </w:rPr>
      </w:pPr>
    </w:p>
    <w:p w:rsidR="00923F91" w:rsidRPr="00A75485" w:rsidRDefault="003B35B1" w:rsidP="00A75485">
      <w:pPr>
        <w:pStyle w:val="Ttulo2"/>
        <w:rPr>
          <w:rFonts w:ascii="Times New Roman" w:hAnsi="Times New Roman" w:cs="Times New Roman"/>
          <w:b w:val="0"/>
          <w:color w:val="auto"/>
          <w:sz w:val="24"/>
          <w:szCs w:val="24"/>
        </w:rPr>
      </w:pPr>
      <w:bookmarkStart w:id="6" w:name="_Toc441400713"/>
      <w:r w:rsidRPr="00A75485">
        <w:rPr>
          <w:rFonts w:ascii="Times New Roman" w:hAnsi="Times New Roman" w:cs="Times New Roman"/>
          <w:color w:val="auto"/>
          <w:sz w:val="24"/>
          <w:szCs w:val="24"/>
        </w:rPr>
        <w:lastRenderedPageBreak/>
        <w:t>Objetivos de la investigación</w:t>
      </w:r>
      <w:bookmarkEnd w:id="6"/>
      <w:r w:rsidRPr="00A75485">
        <w:rPr>
          <w:rFonts w:ascii="Times New Roman" w:hAnsi="Times New Roman" w:cs="Times New Roman"/>
          <w:color w:val="auto"/>
          <w:sz w:val="24"/>
          <w:szCs w:val="24"/>
        </w:rPr>
        <w:t xml:space="preserve"> </w:t>
      </w:r>
    </w:p>
    <w:p w:rsidR="00923F91" w:rsidRDefault="00923F91" w:rsidP="00A75485">
      <w:pPr>
        <w:pStyle w:val="Ttulo2"/>
        <w:rPr>
          <w:rFonts w:ascii="Times New Roman" w:hAnsi="Times New Roman" w:cs="Times New Roman"/>
          <w:b w:val="0"/>
          <w:sz w:val="24"/>
          <w:szCs w:val="24"/>
        </w:rPr>
      </w:pPr>
    </w:p>
    <w:p w:rsidR="00923F91" w:rsidRPr="00371D0C" w:rsidRDefault="00923F91" w:rsidP="00923F91">
      <w:pPr>
        <w:rPr>
          <w:rFonts w:ascii="Times New Roman" w:hAnsi="Times New Roman" w:cs="Times New Roman"/>
          <w:b/>
          <w:sz w:val="24"/>
          <w:szCs w:val="24"/>
        </w:rPr>
      </w:pPr>
      <w:r w:rsidRPr="00371D0C">
        <w:rPr>
          <w:rFonts w:ascii="Times New Roman" w:hAnsi="Times New Roman" w:cs="Times New Roman"/>
          <w:b/>
          <w:sz w:val="24"/>
          <w:szCs w:val="24"/>
        </w:rPr>
        <w:t xml:space="preserve">Objetivo general </w:t>
      </w:r>
    </w:p>
    <w:p w:rsidR="00923F91" w:rsidRPr="008A0115" w:rsidRDefault="00923F91" w:rsidP="00923F91">
      <w:pPr>
        <w:autoSpaceDE w:val="0"/>
        <w:autoSpaceDN w:val="0"/>
        <w:adjustRightInd w:val="0"/>
        <w:spacing w:after="0" w:line="360" w:lineRule="auto"/>
        <w:ind w:firstLine="708"/>
        <w:jc w:val="both"/>
        <w:rPr>
          <w:rFonts w:ascii="Times New Roman" w:eastAsia="Times New Roman" w:hAnsi="Times New Roman"/>
          <w:sz w:val="24"/>
          <w:szCs w:val="24"/>
          <w:lang w:eastAsia="es-VE"/>
        </w:rPr>
      </w:pPr>
      <w:bookmarkStart w:id="7" w:name="_Toc435082875"/>
      <w:r>
        <w:rPr>
          <w:rFonts w:ascii="Times New Roman" w:hAnsi="Times New Roman"/>
          <w:sz w:val="24"/>
          <w:szCs w:val="24"/>
        </w:rPr>
        <w:t xml:space="preserve">Proponer estrategias fundamentadas en La Inteligencia Emocional </w:t>
      </w:r>
      <w:r w:rsidR="007E2178">
        <w:rPr>
          <w:rFonts w:ascii="Times New Roman" w:hAnsi="Times New Roman"/>
          <w:sz w:val="24"/>
          <w:szCs w:val="24"/>
        </w:rPr>
        <w:t xml:space="preserve">que mejoren </w:t>
      </w:r>
      <w:r>
        <w:rPr>
          <w:rFonts w:ascii="Times New Roman" w:hAnsi="Times New Roman"/>
          <w:sz w:val="24"/>
          <w:szCs w:val="24"/>
        </w:rPr>
        <w:t>el desempeño de los docentes de la</w:t>
      </w:r>
      <w:r w:rsidR="003B35B1">
        <w:rPr>
          <w:rFonts w:ascii="Times New Roman" w:eastAsia="Arial" w:hAnsi="Times New Roman" w:cs="Times New Roman"/>
          <w:kern w:val="3"/>
          <w:sz w:val="24"/>
          <w:szCs w:val="24"/>
          <w:lang w:bidi="en-US"/>
        </w:rPr>
        <w:t xml:space="preserve"> </w:t>
      </w:r>
      <w:r w:rsidRPr="00371D0C">
        <w:rPr>
          <w:rFonts w:ascii="Times New Roman" w:hAnsi="Times New Roman"/>
          <w:sz w:val="24"/>
          <w:szCs w:val="24"/>
        </w:rPr>
        <w:t>Escuela Bolivariana Bárbula II “Batalla de Bomboná</w:t>
      </w:r>
      <w:r>
        <w:rPr>
          <w:rFonts w:ascii="Times New Roman" w:hAnsi="Times New Roman"/>
          <w:sz w:val="24"/>
          <w:szCs w:val="24"/>
        </w:rPr>
        <w:t xml:space="preserve">, ubicada en el municipio Naguanagua estado Carabobo. </w:t>
      </w:r>
    </w:p>
    <w:bookmarkEnd w:id="7"/>
    <w:p w:rsidR="00923F91" w:rsidRDefault="00923F91" w:rsidP="00923F91"/>
    <w:p w:rsidR="00923F91" w:rsidRPr="00371D0C" w:rsidRDefault="00923F91" w:rsidP="00923F91">
      <w:pPr>
        <w:rPr>
          <w:rFonts w:ascii="Times New Roman" w:hAnsi="Times New Roman" w:cs="Times New Roman"/>
          <w:b/>
          <w:sz w:val="24"/>
          <w:szCs w:val="24"/>
        </w:rPr>
      </w:pPr>
      <w:r>
        <w:rPr>
          <w:rFonts w:ascii="Times New Roman" w:hAnsi="Times New Roman" w:cs="Times New Roman"/>
          <w:b/>
          <w:sz w:val="24"/>
          <w:szCs w:val="24"/>
        </w:rPr>
        <w:t>Objetivos especí</w:t>
      </w:r>
      <w:r w:rsidRPr="00371D0C">
        <w:rPr>
          <w:rFonts w:ascii="Times New Roman" w:hAnsi="Times New Roman" w:cs="Times New Roman"/>
          <w:b/>
          <w:sz w:val="24"/>
          <w:szCs w:val="24"/>
        </w:rPr>
        <w:t xml:space="preserve">ficos </w:t>
      </w:r>
    </w:p>
    <w:p w:rsidR="00923F91" w:rsidRPr="007178B8" w:rsidRDefault="00923F91" w:rsidP="00923F91">
      <w:pPr>
        <w:pStyle w:val="Prrafodelista"/>
        <w:numPr>
          <w:ilvl w:val="0"/>
          <w:numId w:val="12"/>
        </w:numPr>
        <w:spacing w:line="360" w:lineRule="auto"/>
        <w:jc w:val="both"/>
        <w:rPr>
          <w:rFonts w:ascii="Times New Roman" w:hAnsi="Times New Roman"/>
          <w:sz w:val="24"/>
          <w:szCs w:val="24"/>
        </w:rPr>
      </w:pPr>
      <w:r>
        <w:rPr>
          <w:rFonts w:ascii="Times New Roman" w:hAnsi="Times New Roman"/>
          <w:sz w:val="24"/>
          <w:szCs w:val="24"/>
        </w:rPr>
        <w:t>Describir el desempeño pe</w:t>
      </w:r>
      <w:r w:rsidR="003B35B1">
        <w:rPr>
          <w:rFonts w:ascii="Times New Roman" w:hAnsi="Times New Roman"/>
          <w:sz w:val="24"/>
          <w:szCs w:val="24"/>
        </w:rPr>
        <w:t xml:space="preserve">dagógicos de los docentes de la </w:t>
      </w:r>
      <w:r w:rsidRPr="007178B8">
        <w:rPr>
          <w:rFonts w:ascii="Times New Roman" w:hAnsi="Times New Roman"/>
          <w:sz w:val="24"/>
          <w:szCs w:val="24"/>
          <w:lang w:val="es-VE"/>
        </w:rPr>
        <w:t>Escuela Bolivariana Bárbula II “Batalla de Bomboná, ubicada en el municipio Naguanagua estado Carabobo</w:t>
      </w:r>
      <w:r>
        <w:rPr>
          <w:rFonts w:ascii="Times New Roman" w:hAnsi="Times New Roman"/>
          <w:sz w:val="24"/>
          <w:szCs w:val="24"/>
          <w:lang w:val="es-VE"/>
        </w:rPr>
        <w:t>.</w:t>
      </w:r>
    </w:p>
    <w:p w:rsidR="00923F91" w:rsidRPr="007178B8" w:rsidRDefault="00923F91" w:rsidP="00923F91">
      <w:pPr>
        <w:pStyle w:val="Prrafodelista"/>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Determinar la factibilidad del diseño de estrategias basadas en la Inteligencia Emocional </w:t>
      </w:r>
      <w:r w:rsidR="007E2178">
        <w:rPr>
          <w:rFonts w:ascii="Times New Roman" w:hAnsi="Times New Roman"/>
          <w:sz w:val="24"/>
          <w:szCs w:val="24"/>
        </w:rPr>
        <w:t xml:space="preserve">que mejoren </w:t>
      </w:r>
      <w:r>
        <w:rPr>
          <w:rFonts w:ascii="Times New Roman" w:hAnsi="Times New Roman"/>
          <w:sz w:val="24"/>
          <w:szCs w:val="24"/>
        </w:rPr>
        <w:t xml:space="preserve">el desempeño de los docentes </w:t>
      </w:r>
      <w:r w:rsidRPr="007178B8">
        <w:rPr>
          <w:rFonts w:ascii="Times New Roman" w:hAnsi="Times New Roman"/>
          <w:sz w:val="24"/>
          <w:szCs w:val="24"/>
          <w:lang w:val="es-VE"/>
        </w:rPr>
        <w:t>de la Escuela Bolivariana Bárbula II “Batalla de Bomboná, ubicada en el municipio Naguanagua estado Carabobo.</w:t>
      </w:r>
    </w:p>
    <w:p w:rsidR="00923F91" w:rsidRPr="007178B8" w:rsidRDefault="00923F91" w:rsidP="00923F91">
      <w:pPr>
        <w:pStyle w:val="Prrafodelista"/>
        <w:numPr>
          <w:ilvl w:val="0"/>
          <w:numId w:val="12"/>
        </w:numPr>
        <w:spacing w:line="360" w:lineRule="auto"/>
        <w:jc w:val="both"/>
        <w:rPr>
          <w:rFonts w:ascii="Times New Roman" w:hAnsi="Times New Roman"/>
          <w:sz w:val="24"/>
          <w:szCs w:val="24"/>
        </w:rPr>
      </w:pPr>
      <w:r>
        <w:rPr>
          <w:rFonts w:ascii="Times New Roman" w:hAnsi="Times New Roman"/>
          <w:sz w:val="24"/>
          <w:szCs w:val="24"/>
          <w:lang w:val="es-VE"/>
        </w:rPr>
        <w:t xml:space="preserve">Diseñar estrategias basadas en la Inteligencia Emocional </w:t>
      </w:r>
      <w:r w:rsidR="007E2178">
        <w:rPr>
          <w:rFonts w:ascii="Times New Roman" w:hAnsi="Times New Roman"/>
          <w:sz w:val="24"/>
          <w:szCs w:val="24"/>
          <w:lang w:val="es-VE"/>
        </w:rPr>
        <w:t xml:space="preserve">que mejoren </w:t>
      </w:r>
      <w:r>
        <w:rPr>
          <w:rFonts w:ascii="Times New Roman" w:hAnsi="Times New Roman"/>
          <w:sz w:val="24"/>
          <w:szCs w:val="24"/>
          <w:lang w:val="es-VE"/>
        </w:rPr>
        <w:t xml:space="preserve">el </w:t>
      </w:r>
      <w:r w:rsidRPr="007178B8">
        <w:rPr>
          <w:rFonts w:ascii="Times New Roman" w:hAnsi="Times New Roman"/>
          <w:sz w:val="24"/>
          <w:szCs w:val="24"/>
        </w:rPr>
        <w:t xml:space="preserve">desempeño de los docentes </w:t>
      </w:r>
      <w:r w:rsidRPr="007178B8">
        <w:rPr>
          <w:rFonts w:ascii="Times New Roman" w:hAnsi="Times New Roman"/>
          <w:sz w:val="24"/>
          <w:szCs w:val="24"/>
          <w:lang w:val="es-VE"/>
        </w:rPr>
        <w:t>de la Escuela Bolivariana Bárbula II “Batalla de Bomboná, ubicada en el municipio Naguanagua estado Carabobo.</w:t>
      </w:r>
    </w:p>
    <w:p w:rsidR="00923F91" w:rsidRDefault="00923F91" w:rsidP="00923F91">
      <w:pPr>
        <w:spacing w:line="360" w:lineRule="auto"/>
        <w:jc w:val="both"/>
        <w:rPr>
          <w:rFonts w:ascii="Times New Roman" w:hAnsi="Times New Roman"/>
          <w:sz w:val="24"/>
          <w:szCs w:val="24"/>
        </w:rPr>
      </w:pPr>
    </w:p>
    <w:p w:rsidR="00923F91" w:rsidRDefault="00923F91" w:rsidP="00923F91">
      <w:pPr>
        <w:spacing w:line="360" w:lineRule="auto"/>
        <w:rPr>
          <w:rFonts w:ascii="Times New Roman" w:hAnsi="Times New Roman"/>
          <w:sz w:val="24"/>
          <w:szCs w:val="24"/>
        </w:rPr>
      </w:pPr>
    </w:p>
    <w:p w:rsidR="005916E9" w:rsidRDefault="005916E9" w:rsidP="00923F91">
      <w:pPr>
        <w:spacing w:line="360" w:lineRule="auto"/>
        <w:rPr>
          <w:rFonts w:ascii="Times New Roman" w:hAnsi="Times New Roman"/>
          <w:sz w:val="24"/>
          <w:szCs w:val="24"/>
        </w:rPr>
      </w:pPr>
    </w:p>
    <w:p w:rsidR="005916E9" w:rsidRDefault="005916E9" w:rsidP="00923F91">
      <w:pPr>
        <w:spacing w:line="360" w:lineRule="auto"/>
        <w:rPr>
          <w:rFonts w:ascii="Times New Roman" w:hAnsi="Times New Roman"/>
          <w:sz w:val="24"/>
          <w:szCs w:val="24"/>
        </w:rPr>
      </w:pPr>
    </w:p>
    <w:p w:rsidR="005916E9" w:rsidRDefault="005916E9" w:rsidP="00923F91">
      <w:pPr>
        <w:spacing w:line="360" w:lineRule="auto"/>
        <w:rPr>
          <w:rFonts w:ascii="Times New Roman" w:hAnsi="Times New Roman"/>
          <w:sz w:val="24"/>
          <w:szCs w:val="24"/>
        </w:rPr>
      </w:pPr>
    </w:p>
    <w:p w:rsidR="00923F91" w:rsidRPr="005245CF" w:rsidRDefault="003B35B1" w:rsidP="00A75485">
      <w:pPr>
        <w:pStyle w:val="Ttulo2"/>
        <w:rPr>
          <w:rFonts w:ascii="Times New Roman" w:hAnsi="Times New Roman" w:cs="Times New Roman"/>
          <w:color w:val="auto"/>
          <w:sz w:val="24"/>
          <w:szCs w:val="24"/>
        </w:rPr>
      </w:pPr>
      <w:r w:rsidRPr="005245CF">
        <w:rPr>
          <w:rFonts w:ascii="Times New Roman" w:hAnsi="Times New Roman" w:cs="Times New Roman"/>
          <w:color w:val="auto"/>
          <w:sz w:val="24"/>
          <w:szCs w:val="24"/>
        </w:rPr>
        <w:lastRenderedPageBreak/>
        <w:t>Justificación</w:t>
      </w:r>
    </w:p>
    <w:p w:rsidR="00923F91" w:rsidRPr="003D5EC3" w:rsidRDefault="00923F91" w:rsidP="00A75485">
      <w:pPr>
        <w:pStyle w:val="Ttulo2"/>
      </w:pPr>
    </w:p>
    <w:p w:rsidR="00923F91" w:rsidRDefault="00923F91" w:rsidP="00923F91">
      <w:pPr>
        <w:spacing w:line="360" w:lineRule="auto"/>
        <w:ind w:firstLine="708"/>
        <w:jc w:val="both"/>
        <w:rPr>
          <w:rFonts w:ascii="Times New Roman" w:hAnsi="Times New Roman"/>
          <w:sz w:val="24"/>
          <w:szCs w:val="24"/>
        </w:rPr>
      </w:pPr>
      <w:r w:rsidRPr="00673BB6">
        <w:rPr>
          <w:rFonts w:ascii="Times New Roman" w:hAnsi="Times New Roman"/>
          <w:sz w:val="24"/>
          <w:szCs w:val="24"/>
        </w:rPr>
        <w:t xml:space="preserve">El proceso </w:t>
      </w:r>
      <w:r>
        <w:rPr>
          <w:rFonts w:ascii="Times New Roman" w:hAnsi="Times New Roman"/>
          <w:sz w:val="24"/>
          <w:szCs w:val="24"/>
        </w:rPr>
        <w:t>educativo depende no solo del desarrollo cognitivo y la capacidad intelectual, sino también de habilidades y destrezas para dirigir el comportamiento en la resolución de las situaciones a problemas derivadas de la práctica docente; implica en consecuencia, utilizar el sistema de emociones para catalizar todo el proceso. Educar con inteligencia emocional implica que el docente sepa identificar sus sentimientos y emociones y controlar su expresión, no reprimirla sino ofrecer modelos adecuados de expresión sobre todo cuando se trata de emociones negativas que suelen ser más difíciles de comunicar de una forma respetuosa.</w:t>
      </w:r>
    </w:p>
    <w:p w:rsidR="00923F91" w:rsidRDefault="00923F91" w:rsidP="00923F91">
      <w:pPr>
        <w:spacing w:line="360" w:lineRule="auto"/>
        <w:ind w:firstLine="708"/>
        <w:jc w:val="both"/>
        <w:rPr>
          <w:rFonts w:ascii="Times New Roman" w:hAnsi="Times New Roman"/>
          <w:sz w:val="24"/>
          <w:szCs w:val="24"/>
        </w:rPr>
      </w:pPr>
      <w:r>
        <w:rPr>
          <w:rFonts w:ascii="Times New Roman" w:hAnsi="Times New Roman"/>
          <w:sz w:val="24"/>
          <w:szCs w:val="24"/>
        </w:rPr>
        <w:t>El desarrollo de las habilidades de inteligencia emocional en los docentes permite al profesor adquirir habilidades de afrontamiento, de este modelo; los docentes emocionalmente más inteligentes, es decir, aquellos con mayor capacidad para percibir, comprender y regular las emociones propias y de los demás, tienen los recursos necesarios para afrontar mejor los eventos estresantes de tipos laboral y manejar más adecuadamente las respuestas emocionales negativa que frecuentemente surgen en las interacciones que mantienen con los compañeros del trabajo y alumnos.</w:t>
      </w:r>
    </w:p>
    <w:p w:rsidR="00CB417C" w:rsidRDefault="00923F91" w:rsidP="005916E9">
      <w:pPr>
        <w:spacing w:line="360" w:lineRule="auto"/>
        <w:ind w:firstLine="708"/>
        <w:jc w:val="both"/>
        <w:rPr>
          <w:rFonts w:ascii="Times New Roman" w:hAnsi="Times New Roman"/>
          <w:sz w:val="24"/>
          <w:szCs w:val="24"/>
        </w:rPr>
      </w:pPr>
      <w:r>
        <w:rPr>
          <w:rFonts w:ascii="Times New Roman" w:hAnsi="Times New Roman"/>
          <w:sz w:val="24"/>
          <w:szCs w:val="24"/>
        </w:rPr>
        <w:t>De allí la importancia emocional en los docentes de la</w:t>
      </w:r>
      <w:r w:rsidRPr="007178B8">
        <w:rPr>
          <w:rFonts w:ascii="Times New Roman" w:hAnsi="Times New Roman"/>
          <w:sz w:val="24"/>
          <w:szCs w:val="24"/>
        </w:rPr>
        <w:t xml:space="preserve"> Escuela Bolivariana Bárbula II “Batalla de Bomboná</w:t>
      </w:r>
      <w:r>
        <w:rPr>
          <w:rFonts w:ascii="Times New Roman" w:hAnsi="Times New Roman"/>
          <w:sz w:val="24"/>
          <w:szCs w:val="24"/>
        </w:rPr>
        <w:t xml:space="preserve"> del municipio Naguanagua estado Carabobo, lo que permitirán conocer de qué manera perciben, comprenden y regulan sus emociones y sus capacidad para responder emocionalmente antes situaciones que nacen de la interacción con los alumnos. El diseño de estrategias fundamentada en la Inteligencia Emocional </w:t>
      </w:r>
      <w:r w:rsidR="007E2178">
        <w:rPr>
          <w:rFonts w:ascii="Times New Roman" w:hAnsi="Times New Roman"/>
          <w:sz w:val="24"/>
          <w:szCs w:val="24"/>
        </w:rPr>
        <w:t xml:space="preserve">que mejoren </w:t>
      </w:r>
      <w:r>
        <w:rPr>
          <w:rFonts w:ascii="Times New Roman" w:hAnsi="Times New Roman"/>
          <w:sz w:val="24"/>
          <w:szCs w:val="24"/>
        </w:rPr>
        <w:t>el desempeño de los  docentes beneficia, a todos los docentes a mejorar sus emociones tanto fuera del aula como dentro de ella. Ya que lo conduce a tomar en cuenta las emociones y sentimiento de sus estudios. La presente investigación es de tipo descriptiva de la modalidad proyecto factible, fundamentada en la línea de investigación formación del docente, en la temática docencia, cambio educativo y calidad de la educación.</w:t>
      </w:r>
    </w:p>
    <w:p w:rsidR="00503700" w:rsidRDefault="00503700" w:rsidP="00503700">
      <w:pPr>
        <w:pStyle w:val="Ttulo1"/>
        <w:jc w:val="left"/>
        <w:rPr>
          <w:rFonts w:eastAsia="Times New Roman"/>
          <w:lang w:val="es-VE" w:eastAsia="es-VE"/>
        </w:rPr>
        <w:sectPr w:rsidR="00503700" w:rsidSect="00503700">
          <w:pgSz w:w="12240" w:h="15840" w:code="1"/>
          <w:pgMar w:top="1701" w:right="1701" w:bottom="1701" w:left="2268" w:header="709" w:footer="709" w:gutter="0"/>
          <w:cols w:space="708"/>
          <w:docGrid w:linePitch="360"/>
        </w:sectPr>
      </w:pPr>
      <w:bookmarkStart w:id="8" w:name="_Toc435082877"/>
      <w:bookmarkStart w:id="9" w:name="_Toc441400715"/>
    </w:p>
    <w:p w:rsidR="00923F91" w:rsidRDefault="00923F91" w:rsidP="00503700">
      <w:pPr>
        <w:pStyle w:val="Ttulo1"/>
        <w:rPr>
          <w:rFonts w:eastAsia="Times New Roman"/>
          <w:lang w:val="es-VE" w:eastAsia="es-VE"/>
        </w:rPr>
      </w:pPr>
      <w:r w:rsidRPr="00B734B2">
        <w:rPr>
          <w:rFonts w:eastAsia="Times New Roman"/>
          <w:lang w:val="es-VE" w:eastAsia="es-VE"/>
        </w:rPr>
        <w:lastRenderedPageBreak/>
        <w:t>CAPITULO II</w:t>
      </w:r>
      <w:bookmarkEnd w:id="8"/>
      <w:bookmarkEnd w:id="9"/>
    </w:p>
    <w:p w:rsidR="00503700" w:rsidRPr="00503700" w:rsidRDefault="00503700" w:rsidP="00503700">
      <w:pPr>
        <w:rPr>
          <w:lang w:eastAsia="es-VE"/>
        </w:rPr>
      </w:pPr>
    </w:p>
    <w:p w:rsidR="00F87EDD" w:rsidRPr="00F87EDD" w:rsidRDefault="00923F91" w:rsidP="00F87EDD">
      <w:pPr>
        <w:jc w:val="center"/>
        <w:rPr>
          <w:rFonts w:ascii="Arial" w:eastAsia="Times New Roman" w:hAnsi="Arial" w:cs="Arial"/>
          <w:sz w:val="24"/>
          <w:szCs w:val="24"/>
          <w:bdr w:val="none" w:sz="0" w:space="0" w:color="auto" w:frame="1"/>
          <w:shd w:val="clear" w:color="auto" w:fill="FFFFFF"/>
          <w:lang w:val="es-ES" w:eastAsia="es-ES"/>
        </w:rPr>
      </w:pPr>
      <w:r>
        <w:rPr>
          <w:rFonts w:ascii="Times New Roman" w:hAnsi="Times New Roman" w:cs="Times New Roman"/>
          <w:b/>
          <w:sz w:val="24"/>
          <w:szCs w:val="24"/>
          <w:lang w:eastAsia="es-VE"/>
        </w:rPr>
        <w:t>MARCO TEÓ</w:t>
      </w:r>
      <w:r w:rsidRPr="007178B8">
        <w:rPr>
          <w:rFonts w:ascii="Times New Roman" w:hAnsi="Times New Roman" w:cs="Times New Roman"/>
          <w:b/>
          <w:sz w:val="24"/>
          <w:szCs w:val="24"/>
          <w:lang w:eastAsia="es-VE"/>
        </w:rPr>
        <w:t>RICO</w:t>
      </w:r>
    </w:p>
    <w:p w:rsidR="00F87EDD" w:rsidRPr="00F87EDD" w:rsidRDefault="00F87EDD" w:rsidP="00F87EDD">
      <w:pPr>
        <w:spacing w:after="0" w:line="360" w:lineRule="auto"/>
        <w:ind w:firstLine="708"/>
        <w:jc w:val="both"/>
        <w:rPr>
          <w:rFonts w:ascii="Times New Roman" w:eastAsia="Times New Roman" w:hAnsi="Times New Roman" w:cs="Times New Roman"/>
          <w:sz w:val="24"/>
          <w:szCs w:val="24"/>
          <w:bdr w:val="none" w:sz="0" w:space="0" w:color="auto" w:frame="1"/>
          <w:shd w:val="clear" w:color="auto" w:fill="FFFFFF"/>
          <w:lang w:val="es-ES" w:eastAsia="es-ES"/>
        </w:rPr>
      </w:pPr>
      <w:r w:rsidRPr="00F87EDD">
        <w:rPr>
          <w:rFonts w:ascii="Times New Roman" w:eastAsia="Times New Roman" w:hAnsi="Times New Roman" w:cs="Times New Roman"/>
          <w:sz w:val="24"/>
          <w:szCs w:val="24"/>
          <w:bdr w:val="none" w:sz="0" w:space="0" w:color="auto" w:frame="1"/>
          <w:shd w:val="clear" w:color="auto" w:fill="FFFFFF"/>
          <w:lang w:val="es-ES" w:eastAsia="es-ES"/>
        </w:rPr>
        <w:t>Tamayo y Tamayo (2006) señalan que el Marco Teórico “tiene como propósito dar a la investigación un sistema coordinado y coherente de conceptos y proporciones que permiten abordar el problema”. (p.56). Se trata de dar a la investigación un ámbito donde esta cobre sentido y coherencia, incorporando los conocimientos previos que resulten útil para la investigación.</w:t>
      </w:r>
    </w:p>
    <w:p w:rsidR="00F87EDD" w:rsidRPr="00F87EDD" w:rsidRDefault="00F87EDD" w:rsidP="00923F91">
      <w:pPr>
        <w:jc w:val="center"/>
        <w:rPr>
          <w:rFonts w:ascii="Times New Roman" w:hAnsi="Times New Roman" w:cs="Times New Roman"/>
          <w:b/>
          <w:sz w:val="24"/>
          <w:szCs w:val="24"/>
          <w:lang w:val="es-ES" w:eastAsia="es-VE"/>
        </w:rPr>
      </w:pPr>
    </w:p>
    <w:p w:rsidR="00923F91" w:rsidRDefault="00923F91" w:rsidP="00A75485">
      <w:pPr>
        <w:pStyle w:val="Ttulo2"/>
        <w:rPr>
          <w:rFonts w:ascii="Times New Roman" w:eastAsia="Times New Roman" w:hAnsi="Times New Roman"/>
          <w:color w:val="auto"/>
          <w:sz w:val="24"/>
          <w:szCs w:val="24"/>
          <w:lang w:eastAsia="es-VE"/>
        </w:rPr>
      </w:pPr>
      <w:bookmarkStart w:id="10" w:name="_Toc441400716"/>
      <w:r w:rsidRPr="005245CF">
        <w:rPr>
          <w:rFonts w:ascii="Times New Roman" w:eastAsia="Times New Roman" w:hAnsi="Times New Roman"/>
          <w:color w:val="auto"/>
          <w:sz w:val="24"/>
          <w:szCs w:val="24"/>
          <w:lang w:eastAsia="es-VE"/>
        </w:rPr>
        <w:t>Antecedentes de la investigación</w:t>
      </w:r>
      <w:bookmarkEnd w:id="10"/>
    </w:p>
    <w:p w:rsidR="006569A9" w:rsidRPr="006569A9" w:rsidRDefault="006569A9" w:rsidP="006569A9">
      <w:pPr>
        <w:rPr>
          <w:lang w:eastAsia="es-VE"/>
        </w:rPr>
      </w:pP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r w:rsidRPr="00B734B2">
        <w:rPr>
          <w:rFonts w:ascii="Times New Roman" w:eastAsia="Times New Roman" w:hAnsi="Times New Roman"/>
          <w:sz w:val="24"/>
          <w:szCs w:val="24"/>
          <w:lang w:eastAsia="es-VE"/>
        </w:rPr>
        <w:t xml:space="preserve">     Los estudios que se presentan a continuación forman parte de los antecedentes de la presente investigación como forma de sustentación teórica a la propuesta planteada relacionada con las estrategias fundamentadas en la inteligencia emocional </w:t>
      </w:r>
      <w:r w:rsidR="007E2178">
        <w:rPr>
          <w:rFonts w:ascii="Times New Roman" w:eastAsia="Times New Roman" w:hAnsi="Times New Roman"/>
          <w:sz w:val="24"/>
          <w:szCs w:val="24"/>
          <w:lang w:eastAsia="es-VE"/>
        </w:rPr>
        <w:t xml:space="preserve">que mejoren </w:t>
      </w:r>
      <w:r>
        <w:rPr>
          <w:rFonts w:ascii="Times New Roman" w:eastAsia="Times New Roman" w:hAnsi="Times New Roman"/>
          <w:sz w:val="24"/>
          <w:szCs w:val="24"/>
          <w:lang w:eastAsia="es-VE"/>
        </w:rPr>
        <w:t xml:space="preserve">el desempeño </w:t>
      </w:r>
      <w:r w:rsidRPr="00B734B2">
        <w:rPr>
          <w:rFonts w:ascii="Times New Roman" w:eastAsia="Times New Roman" w:hAnsi="Times New Roman"/>
          <w:sz w:val="24"/>
          <w:szCs w:val="24"/>
          <w:lang w:eastAsia="es-VE"/>
        </w:rPr>
        <w:t>de los docentes de la</w:t>
      </w:r>
      <w:r w:rsidRPr="007178B8">
        <w:rPr>
          <w:rFonts w:ascii="Times New Roman" w:hAnsi="Times New Roman"/>
          <w:sz w:val="24"/>
          <w:szCs w:val="24"/>
        </w:rPr>
        <w:t xml:space="preserve"> </w:t>
      </w:r>
      <w:r w:rsidRPr="007178B8">
        <w:rPr>
          <w:rFonts w:ascii="Times New Roman" w:eastAsia="Times New Roman" w:hAnsi="Times New Roman"/>
          <w:sz w:val="24"/>
          <w:szCs w:val="24"/>
          <w:lang w:eastAsia="es-VE"/>
        </w:rPr>
        <w:t>Escuela Bolivariana Bárbula II “Batalla de Bomboná</w:t>
      </w:r>
      <w:r>
        <w:rPr>
          <w:rFonts w:ascii="Times New Roman" w:eastAsia="Times New Roman" w:hAnsi="Times New Roman"/>
          <w:sz w:val="24"/>
          <w:szCs w:val="24"/>
          <w:lang w:eastAsia="es-VE"/>
        </w:rPr>
        <w:t>”</w:t>
      </w:r>
      <w:r w:rsidRPr="00B734B2">
        <w:rPr>
          <w:rFonts w:ascii="Times New Roman" w:eastAsia="Times New Roman" w:hAnsi="Times New Roman"/>
          <w:sz w:val="24"/>
          <w:szCs w:val="24"/>
          <w:lang w:eastAsia="es-VE"/>
        </w:rPr>
        <w:t>, ubicada en el municipio Naguanagua estado Carabobo, en este orden se presentara las investigaciones que hacen referencia a la temática estudiada.</w:t>
      </w: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p>
    <w:p w:rsidR="00503700"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sectPr w:rsidR="00503700" w:rsidSect="00503700">
          <w:pgSz w:w="12240" w:h="15840" w:code="1"/>
          <w:pgMar w:top="2835" w:right="1701" w:bottom="1701" w:left="2268" w:header="709" w:footer="709" w:gutter="0"/>
          <w:cols w:space="708"/>
          <w:docGrid w:linePitch="360"/>
        </w:sectPr>
      </w:pPr>
      <w:r>
        <w:rPr>
          <w:rFonts w:ascii="Times New Roman" w:eastAsia="Times New Roman" w:hAnsi="Times New Roman"/>
          <w:sz w:val="24"/>
          <w:szCs w:val="24"/>
          <w:lang w:eastAsia="es-VE"/>
        </w:rPr>
        <w:t xml:space="preserve">     Matassini Hugo (2012). Realizó</w:t>
      </w:r>
      <w:r w:rsidRPr="00B734B2">
        <w:rPr>
          <w:rFonts w:ascii="Times New Roman" w:eastAsia="Times New Roman" w:hAnsi="Times New Roman"/>
          <w:sz w:val="24"/>
          <w:szCs w:val="24"/>
          <w:lang w:eastAsia="es-VE"/>
        </w:rPr>
        <w:t xml:space="preserve"> una investigación titulada Relación entre inteligencia emocional y clima organizacional en los docentes de una institución educativa publica de la Perla-Callao. Universidad San Ignacio de Loyola. Tesis para optar al grado académico de maestro de Educación Mención Gestión Educativa. La cual tuvo como  Objetivo general determinar la relación entre los niveles de inteligencia emocional y el clima organizacional en los docentes de un colegio del Distrito de la Perla de la región Callao. El diseño metodológico que se empleo fue de </w:t>
      </w: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r w:rsidRPr="00B734B2">
        <w:rPr>
          <w:rFonts w:ascii="Times New Roman" w:eastAsia="Times New Roman" w:hAnsi="Times New Roman"/>
          <w:sz w:val="24"/>
          <w:szCs w:val="24"/>
          <w:lang w:eastAsia="es-VE"/>
        </w:rPr>
        <w:lastRenderedPageBreak/>
        <w:t>investigación descriptiva, la población estuvo compuesta por (34) treinta y cuatro docentes de una Institución Educativa del Distrito de la Perla de la región del Callao.</w:t>
      </w:r>
      <w:r>
        <w:rPr>
          <w:rFonts w:ascii="Times New Roman" w:eastAsia="Times New Roman" w:hAnsi="Times New Roman"/>
          <w:sz w:val="24"/>
          <w:szCs w:val="24"/>
          <w:lang w:eastAsia="es-VE"/>
        </w:rPr>
        <w:t xml:space="preserve"> </w:t>
      </w:r>
      <w:r w:rsidRPr="00B734B2">
        <w:rPr>
          <w:rFonts w:ascii="Times New Roman" w:eastAsia="Times New Roman" w:hAnsi="Times New Roman"/>
          <w:sz w:val="24"/>
          <w:szCs w:val="24"/>
          <w:lang w:eastAsia="es-VE"/>
        </w:rPr>
        <w:t>Esta investigación tiene relación con nuestra tesis ya que se habla de la inteligencia emocional de los docentes en cuanto a sus niveles y como se percibe el clima organizacional, nuestro proyecto habla d</w:t>
      </w:r>
      <w:r w:rsidR="005930CC">
        <w:rPr>
          <w:rFonts w:ascii="Times New Roman" w:eastAsia="Times New Roman" w:hAnsi="Times New Roman"/>
          <w:sz w:val="24"/>
          <w:szCs w:val="24"/>
          <w:lang w:eastAsia="es-VE"/>
        </w:rPr>
        <w:t xml:space="preserve">e la inteligencia emocional en el desempeño </w:t>
      </w:r>
      <w:r w:rsidRPr="00B734B2">
        <w:rPr>
          <w:rFonts w:ascii="Times New Roman" w:eastAsia="Times New Roman" w:hAnsi="Times New Roman"/>
          <w:sz w:val="24"/>
          <w:szCs w:val="24"/>
          <w:lang w:eastAsia="es-VE"/>
        </w:rPr>
        <w:t>del docente, es importante percibir el tipo de emociones y motivaciones del docente dentro del aula de clases.</w:t>
      </w: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Montoya Jenny (2011). Realizó</w:t>
      </w:r>
      <w:r w:rsidRPr="00B734B2">
        <w:rPr>
          <w:rFonts w:ascii="Times New Roman" w:eastAsia="Times New Roman" w:hAnsi="Times New Roman"/>
          <w:sz w:val="24"/>
          <w:szCs w:val="24"/>
          <w:lang w:eastAsia="es-VE"/>
        </w:rPr>
        <w:t xml:space="preserve"> una investigación denominada La inteligencia emocional para el fortalecimiento del autoconcepto del docente. Universidad del Zulia. Trabajo de grado para optar al título de Magister Scientiarum en Orientación Mención Educación. Tiene como objetivo general Establecer  la influencia de la inteligencia emocional en el auto concepto del docente del subsistema media general del Liceo Bolivariano “Ángel María Duque” de la Grita municipio Jáuregui estado Táchira, el diseño metodológico que se empleo fue un estudio descriptivo, para su ejecución realizo encuesta a (20)  veinte docentes de 4to, 5to año del subsistema medio general para medir el comportamiento de las variables de inteligencia emocional y auto concepto en esta cantidad de sujeto. Se concluye que esta investigación establece la influencia de la</w:t>
      </w:r>
      <w:r w:rsidR="00905A03">
        <w:rPr>
          <w:rFonts w:ascii="Times New Roman" w:eastAsia="Times New Roman" w:hAnsi="Times New Roman"/>
          <w:sz w:val="24"/>
          <w:szCs w:val="24"/>
          <w:lang w:eastAsia="es-VE"/>
        </w:rPr>
        <w:t xml:space="preserve"> inteligencia emocional en al au</w:t>
      </w:r>
      <w:r w:rsidRPr="00B734B2">
        <w:rPr>
          <w:rFonts w:ascii="Times New Roman" w:eastAsia="Times New Roman" w:hAnsi="Times New Roman"/>
          <w:sz w:val="24"/>
          <w:szCs w:val="24"/>
          <w:lang w:eastAsia="es-VE"/>
        </w:rPr>
        <w:t>toconcepto del docente, ver como es la relación en su ámbito profesional de acuerdo a sus emociones de la misma manera se relaciona con la nuestra porque busca formar a los docentes de acuerdo con su inteligencia emocional.</w:t>
      </w: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p>
    <w:p w:rsidR="00923F91"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r w:rsidRPr="00B734B2">
        <w:rPr>
          <w:rFonts w:ascii="Times New Roman" w:eastAsia="Times New Roman" w:hAnsi="Times New Roman"/>
          <w:sz w:val="24"/>
          <w:szCs w:val="24"/>
          <w:lang w:eastAsia="es-VE"/>
        </w:rPr>
        <w:t xml:space="preserve">     Gómez </w:t>
      </w:r>
      <w:r>
        <w:rPr>
          <w:rFonts w:ascii="Times New Roman" w:eastAsia="Times New Roman" w:hAnsi="Times New Roman"/>
          <w:sz w:val="24"/>
          <w:szCs w:val="24"/>
          <w:lang w:eastAsia="es-VE"/>
        </w:rPr>
        <w:t xml:space="preserve">y </w:t>
      </w:r>
      <w:r w:rsidRPr="00B734B2">
        <w:rPr>
          <w:rFonts w:ascii="Times New Roman" w:eastAsia="Times New Roman" w:hAnsi="Times New Roman"/>
          <w:sz w:val="24"/>
          <w:szCs w:val="24"/>
          <w:lang w:eastAsia="es-VE"/>
        </w:rPr>
        <w:t>Con</w:t>
      </w:r>
      <w:r>
        <w:rPr>
          <w:rFonts w:ascii="Times New Roman" w:eastAsia="Times New Roman" w:hAnsi="Times New Roman"/>
          <w:sz w:val="24"/>
          <w:szCs w:val="24"/>
          <w:lang w:eastAsia="es-VE"/>
        </w:rPr>
        <w:t xml:space="preserve">treras </w:t>
      </w:r>
      <w:r w:rsidRPr="00B734B2">
        <w:rPr>
          <w:rFonts w:ascii="Times New Roman" w:eastAsia="Times New Roman" w:hAnsi="Times New Roman"/>
          <w:sz w:val="24"/>
          <w:szCs w:val="24"/>
          <w:lang w:eastAsia="es-VE"/>
        </w:rPr>
        <w:t xml:space="preserve"> (2011) Elaboraron un investigación titulada Inteligencia Emocional en docentes de maternal en el nivel inicial. Universidad de los Andes. Tesis de grado para optar al título de Licenciada en Educación Mención Preescolar. El cual tuvo como Objetivo general diseñar una propuesta de orientación basada en la Inteligencia Emocional  que proporcione orientación y herramientas de tipo socioemocional  a los docentes del nivel maternal de educación preescolar, el estudio se ubica en una  investigación de campo bajo el enfoque constructivista/cualitativo, </w:t>
      </w:r>
      <w:r w:rsidRPr="00B734B2">
        <w:rPr>
          <w:rFonts w:ascii="Times New Roman" w:eastAsia="Times New Roman" w:hAnsi="Times New Roman"/>
          <w:sz w:val="24"/>
          <w:szCs w:val="24"/>
          <w:lang w:eastAsia="es-VE"/>
        </w:rPr>
        <w:lastRenderedPageBreak/>
        <w:t xml:space="preserve">para efecto de este estudio se utilizó como universo a los docentes y auxiliares del nivel maternal del P.E.V.D.L.N. Ubicada en la parroquia J.J </w:t>
      </w:r>
      <w:proofErr w:type="spellStart"/>
      <w:r w:rsidRPr="00B734B2">
        <w:rPr>
          <w:rFonts w:ascii="Times New Roman" w:eastAsia="Times New Roman" w:hAnsi="Times New Roman"/>
          <w:sz w:val="24"/>
          <w:szCs w:val="24"/>
          <w:lang w:eastAsia="es-VE"/>
        </w:rPr>
        <w:t>Osura</w:t>
      </w:r>
      <w:proofErr w:type="spellEnd"/>
      <w:r w:rsidRPr="00B734B2">
        <w:rPr>
          <w:rFonts w:ascii="Times New Roman" w:eastAsia="Times New Roman" w:hAnsi="Times New Roman"/>
          <w:sz w:val="24"/>
          <w:szCs w:val="24"/>
          <w:lang w:eastAsia="es-VE"/>
        </w:rPr>
        <w:t xml:space="preserve"> de la ciudad de Mérida del Estado Carabobo.</w:t>
      </w:r>
      <w:r>
        <w:rPr>
          <w:rFonts w:ascii="Times New Roman" w:eastAsia="Times New Roman" w:hAnsi="Times New Roman"/>
          <w:sz w:val="24"/>
          <w:szCs w:val="24"/>
          <w:lang w:eastAsia="es-VE"/>
        </w:rPr>
        <w:t xml:space="preserve"> </w:t>
      </w:r>
      <w:r w:rsidRPr="00B734B2">
        <w:rPr>
          <w:rFonts w:ascii="Times New Roman" w:eastAsia="Times New Roman" w:hAnsi="Times New Roman"/>
          <w:sz w:val="24"/>
          <w:szCs w:val="24"/>
          <w:lang w:eastAsia="es-VE"/>
        </w:rPr>
        <w:t>Se concluye que esta investigación tiene relación con nuestro proyecto ya que las investigadoras busca en su propuesta de estrategias para favorecer el desarrollo de la inteligencia emocional, se relaciona mucho</w:t>
      </w:r>
      <w:r w:rsidR="005930CC">
        <w:rPr>
          <w:rFonts w:ascii="Times New Roman" w:eastAsia="Times New Roman" w:hAnsi="Times New Roman"/>
          <w:sz w:val="24"/>
          <w:szCs w:val="24"/>
          <w:lang w:eastAsia="es-VE"/>
        </w:rPr>
        <w:t xml:space="preserve"> a</w:t>
      </w:r>
      <w:r w:rsidRPr="00B734B2">
        <w:rPr>
          <w:rFonts w:ascii="Times New Roman" w:eastAsia="Times New Roman" w:hAnsi="Times New Roman"/>
          <w:sz w:val="24"/>
          <w:szCs w:val="24"/>
          <w:lang w:eastAsia="es-VE"/>
        </w:rPr>
        <w:t xml:space="preserve"> la nuestra ya que nosotras estamos elaborando estrategias </w:t>
      </w:r>
      <w:r w:rsidR="005930CC">
        <w:rPr>
          <w:rFonts w:ascii="Times New Roman" w:eastAsia="Times New Roman" w:hAnsi="Times New Roman"/>
          <w:sz w:val="24"/>
          <w:szCs w:val="24"/>
          <w:lang w:eastAsia="es-VE"/>
        </w:rPr>
        <w:t xml:space="preserve">para mejorar el desempeño </w:t>
      </w:r>
      <w:r w:rsidRPr="00B734B2">
        <w:rPr>
          <w:rFonts w:ascii="Times New Roman" w:eastAsia="Times New Roman" w:hAnsi="Times New Roman"/>
          <w:sz w:val="24"/>
          <w:szCs w:val="24"/>
          <w:lang w:eastAsia="es-VE"/>
        </w:rPr>
        <w:t>del docentes en cuanto a sus inteligencia emocional ya que es algo imprescindible en el proceso educativo que debe tener un buen docente.</w:t>
      </w: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r w:rsidRPr="00B734B2">
        <w:rPr>
          <w:rFonts w:ascii="Times New Roman" w:eastAsia="Times New Roman" w:hAnsi="Times New Roman"/>
          <w:sz w:val="24"/>
          <w:szCs w:val="24"/>
          <w:lang w:eastAsia="es-VE"/>
        </w:rPr>
        <w:t xml:space="preserve">     Londoño Carmen </w:t>
      </w:r>
      <w:r>
        <w:rPr>
          <w:rFonts w:ascii="Times New Roman" w:eastAsia="Times New Roman" w:hAnsi="Times New Roman"/>
          <w:sz w:val="24"/>
          <w:szCs w:val="24"/>
          <w:lang w:eastAsia="es-VE"/>
        </w:rPr>
        <w:t xml:space="preserve">(2005). Realizó </w:t>
      </w:r>
      <w:r w:rsidRPr="00B734B2">
        <w:rPr>
          <w:rFonts w:ascii="Times New Roman" w:eastAsia="Times New Roman" w:hAnsi="Times New Roman"/>
          <w:sz w:val="24"/>
          <w:szCs w:val="24"/>
          <w:lang w:eastAsia="es-VE"/>
        </w:rPr>
        <w:t>una investigación titulada Diseño de un programa de capacitación basado en la inteligencia emocional dirigido a docentes especialista de la U.P.E “Santiago Mariño” para manejar efectivamente sus emociones. Universidad Nacional Abierta, proyecto  especial de grado para optar al título de Licenciada en Educación mención Dificultades de aprendizaje. Tiene como objetivo general diseñar un programa para el desarrollo de competencias emocionales en docentes especialista que abordan desde la educación inicial hasta la tercera etapa de educación básica en la unidad Psicoeducativa “Santiago Mariño”. El diseño metodológico que se empleó fue de modalidad de proyecto factible, en este caso la población está formada por (06) seis docentes especialista en dificultades  de aprendizajes que laboran en la U.P.E “Santiago Mariño”.</w:t>
      </w:r>
      <w:r>
        <w:rPr>
          <w:rFonts w:ascii="Times New Roman" w:eastAsia="Times New Roman" w:hAnsi="Times New Roman"/>
          <w:sz w:val="24"/>
          <w:szCs w:val="24"/>
          <w:lang w:eastAsia="es-VE"/>
        </w:rPr>
        <w:t xml:space="preserve"> </w:t>
      </w:r>
      <w:r w:rsidRPr="00B734B2">
        <w:rPr>
          <w:rFonts w:ascii="Times New Roman" w:eastAsia="Times New Roman" w:hAnsi="Times New Roman"/>
          <w:sz w:val="24"/>
          <w:szCs w:val="24"/>
          <w:lang w:eastAsia="es-VE"/>
        </w:rPr>
        <w:t>La presente investigació</w:t>
      </w:r>
      <w:r w:rsidR="005930CC">
        <w:rPr>
          <w:rFonts w:ascii="Times New Roman" w:eastAsia="Times New Roman" w:hAnsi="Times New Roman"/>
          <w:sz w:val="24"/>
          <w:szCs w:val="24"/>
          <w:lang w:eastAsia="es-VE"/>
        </w:rPr>
        <w:t>n tiene relación porque una bus</w:t>
      </w:r>
      <w:r w:rsidRPr="00B734B2">
        <w:rPr>
          <w:rFonts w:ascii="Times New Roman" w:eastAsia="Times New Roman" w:hAnsi="Times New Roman"/>
          <w:sz w:val="24"/>
          <w:szCs w:val="24"/>
          <w:lang w:eastAsia="es-VE"/>
        </w:rPr>
        <w:t xml:space="preserve">ca el desarrollo de las competencias emocional en el </w:t>
      </w:r>
      <w:r w:rsidR="005930CC">
        <w:rPr>
          <w:rFonts w:ascii="Times New Roman" w:eastAsia="Times New Roman" w:hAnsi="Times New Roman"/>
          <w:sz w:val="24"/>
          <w:szCs w:val="24"/>
          <w:lang w:eastAsia="es-VE"/>
        </w:rPr>
        <w:t>docente y la otra busca formar</w:t>
      </w:r>
      <w:r w:rsidRPr="00B734B2">
        <w:rPr>
          <w:rFonts w:ascii="Times New Roman" w:eastAsia="Times New Roman" w:hAnsi="Times New Roman"/>
          <w:sz w:val="24"/>
          <w:szCs w:val="24"/>
          <w:lang w:eastAsia="es-VE"/>
        </w:rPr>
        <w:t xml:space="preserve"> al docente de acuerdo a su inteligencia emocional, buscan diseñar estrategias para un buen manejo de emociones en el aula de clase y fuera de ella, ambas aportan propuesta flexible e innovadora para los docentes.</w:t>
      </w: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p>
    <w:p w:rsidR="00923F91"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r w:rsidRPr="00B734B2">
        <w:rPr>
          <w:rFonts w:ascii="Times New Roman" w:eastAsia="Times New Roman" w:hAnsi="Times New Roman"/>
          <w:sz w:val="24"/>
          <w:szCs w:val="24"/>
          <w:lang w:eastAsia="es-VE"/>
        </w:rPr>
        <w:t xml:space="preserve">    Sosa Carmen </w:t>
      </w:r>
      <w:r>
        <w:rPr>
          <w:rFonts w:ascii="Times New Roman" w:eastAsia="Times New Roman" w:hAnsi="Times New Roman"/>
          <w:sz w:val="24"/>
          <w:szCs w:val="24"/>
          <w:lang w:eastAsia="es-VE"/>
        </w:rPr>
        <w:t>(2005). Elaboró</w:t>
      </w:r>
      <w:r w:rsidRPr="00B734B2">
        <w:rPr>
          <w:rFonts w:ascii="Times New Roman" w:eastAsia="Times New Roman" w:hAnsi="Times New Roman"/>
          <w:sz w:val="24"/>
          <w:szCs w:val="24"/>
          <w:lang w:eastAsia="es-VE"/>
        </w:rPr>
        <w:t xml:space="preserve"> una investigación denominada Propuesta de talleres para desarrollar las habilidades de la inteligencia emocional dirigida a los docentes de la I y II etapa de la Escuela Básica “Daniel Canónico”.  Universidad Nacional Abierta. Para optar al título de licenciada en Educación  Mención Dificultades de Aprendizajes. La cual tuvo como objetivo general proponer talleres para desarrollar </w:t>
      </w:r>
      <w:r w:rsidRPr="00B734B2">
        <w:rPr>
          <w:rFonts w:ascii="Times New Roman" w:eastAsia="Times New Roman" w:hAnsi="Times New Roman"/>
          <w:sz w:val="24"/>
          <w:szCs w:val="24"/>
          <w:lang w:eastAsia="es-VE"/>
        </w:rPr>
        <w:lastRenderedPageBreak/>
        <w:t>las habilidades de la Inteligencia Emocional dirigido a los docentes de la primaria y segunda etapa de la Escuela Básica “Daniel Canónico”.   La investigación está enmarcada dentro de la modalidad de proyecto factible, apoyado en una investigación de campo, tipo descriptivo. La población de este estudio está conformada por (21) veintiún docentes.  De acuerdo a esta investigación muestra relación con la investigación nuestra ya que esta busca las habilidades de la inteligencia emocional del docente de igual manera tiene relación p</w:t>
      </w:r>
      <w:r w:rsidR="005930CC">
        <w:rPr>
          <w:rFonts w:ascii="Times New Roman" w:eastAsia="Times New Roman" w:hAnsi="Times New Roman"/>
          <w:sz w:val="24"/>
          <w:szCs w:val="24"/>
          <w:lang w:eastAsia="es-VE"/>
        </w:rPr>
        <w:t xml:space="preserve">orque nuestro proyecto busca mejorar el desempeño del </w:t>
      </w:r>
      <w:r w:rsidRPr="00B734B2">
        <w:rPr>
          <w:rFonts w:ascii="Times New Roman" w:eastAsia="Times New Roman" w:hAnsi="Times New Roman"/>
          <w:sz w:val="24"/>
          <w:szCs w:val="24"/>
          <w:lang w:eastAsia="es-VE"/>
        </w:rPr>
        <w:t>docente en cuanto a su inteligencia emocional y su motivación, todo está en la herramienta para el manejo de sus emociones.</w:t>
      </w:r>
    </w:p>
    <w:p w:rsidR="00923F91" w:rsidRPr="00B734B2"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p>
    <w:p w:rsidR="00923F91" w:rsidRDefault="00923F91" w:rsidP="00A75485">
      <w:pPr>
        <w:pStyle w:val="Ttulo2"/>
        <w:rPr>
          <w:rFonts w:ascii="Times New Roman" w:eastAsia="Times New Roman" w:hAnsi="Times New Roman" w:cs="Times New Roman"/>
          <w:color w:val="auto"/>
          <w:sz w:val="24"/>
          <w:szCs w:val="24"/>
          <w:lang w:eastAsia="es-VE"/>
        </w:rPr>
      </w:pPr>
      <w:bookmarkStart w:id="11" w:name="_Toc441400717"/>
      <w:r w:rsidRPr="0067020D">
        <w:rPr>
          <w:rFonts w:ascii="Times New Roman" w:eastAsia="Times New Roman" w:hAnsi="Times New Roman" w:cs="Times New Roman"/>
          <w:color w:val="auto"/>
          <w:sz w:val="24"/>
          <w:szCs w:val="24"/>
          <w:lang w:eastAsia="es-VE"/>
        </w:rPr>
        <w:t>Bases teóricas</w:t>
      </w:r>
      <w:bookmarkEnd w:id="11"/>
      <w:r w:rsidRPr="0067020D">
        <w:rPr>
          <w:rFonts w:ascii="Times New Roman" w:eastAsia="Times New Roman" w:hAnsi="Times New Roman" w:cs="Times New Roman"/>
          <w:color w:val="auto"/>
          <w:sz w:val="24"/>
          <w:szCs w:val="24"/>
          <w:lang w:eastAsia="es-VE"/>
        </w:rPr>
        <w:t xml:space="preserve"> </w:t>
      </w:r>
    </w:p>
    <w:p w:rsidR="0067020D" w:rsidRPr="0067020D" w:rsidRDefault="0067020D" w:rsidP="0067020D">
      <w:pPr>
        <w:rPr>
          <w:lang w:eastAsia="es-VE"/>
        </w:rPr>
      </w:pPr>
    </w:p>
    <w:p w:rsidR="0067020D" w:rsidRPr="0067020D" w:rsidRDefault="0067020D" w:rsidP="0067020D">
      <w:pPr>
        <w:spacing w:after="0" w:line="360" w:lineRule="auto"/>
        <w:jc w:val="both"/>
        <w:rPr>
          <w:rFonts w:ascii="Times New Roman" w:eastAsia="Times New Roman" w:hAnsi="Times New Roman" w:cs="Times New Roman"/>
          <w:b/>
          <w:color w:val="000000"/>
          <w:sz w:val="24"/>
          <w:szCs w:val="24"/>
          <w:lang w:val="es-ES" w:eastAsia="es-ES"/>
        </w:rPr>
      </w:pPr>
      <w:r w:rsidRPr="0067020D">
        <w:rPr>
          <w:rFonts w:ascii="Times New Roman" w:eastAsia="Times New Roman" w:hAnsi="Times New Roman" w:cs="Times New Roman"/>
          <w:b/>
          <w:color w:val="000000"/>
          <w:sz w:val="24"/>
          <w:szCs w:val="24"/>
          <w:lang w:val="es-ES" w:eastAsia="es-ES"/>
        </w:rPr>
        <w:t>Inteligencia emocional. Concepto:</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El concepto de </w:t>
      </w:r>
      <w:r w:rsidRPr="0067020D">
        <w:rPr>
          <w:rFonts w:ascii="Times New Roman" w:eastAsia="Times New Roman" w:hAnsi="Times New Roman" w:cs="Times New Roman"/>
          <w:bCs/>
          <w:color w:val="000000"/>
          <w:sz w:val="24"/>
          <w:szCs w:val="24"/>
          <w:lang w:val="es-ES" w:eastAsia="es-ES"/>
        </w:rPr>
        <w:t>inteligencia emocional</w:t>
      </w:r>
      <w:r w:rsidRPr="0067020D">
        <w:rPr>
          <w:rFonts w:ascii="Times New Roman" w:eastAsia="Times New Roman" w:hAnsi="Times New Roman" w:cs="Times New Roman"/>
          <w:color w:val="000000"/>
          <w:sz w:val="24"/>
          <w:szCs w:val="24"/>
          <w:lang w:val="es-ES" w:eastAsia="es-ES"/>
        </w:rPr>
        <w:t xml:space="preserve"> fue popularizado por el psicólogo estadounidense </w:t>
      </w:r>
      <w:r w:rsidRPr="0067020D">
        <w:rPr>
          <w:rFonts w:ascii="Times New Roman" w:eastAsia="Times New Roman" w:hAnsi="Times New Roman" w:cs="Times New Roman"/>
          <w:bCs/>
          <w:color w:val="000000"/>
          <w:sz w:val="24"/>
          <w:szCs w:val="24"/>
          <w:lang w:val="es-ES" w:eastAsia="es-ES"/>
        </w:rPr>
        <w:t>Daniel Goleman</w:t>
      </w:r>
      <w:r w:rsidRPr="0067020D">
        <w:rPr>
          <w:rFonts w:ascii="Times New Roman" w:eastAsia="Times New Roman" w:hAnsi="Times New Roman" w:cs="Times New Roman"/>
          <w:color w:val="000000"/>
          <w:sz w:val="24"/>
          <w:szCs w:val="24"/>
          <w:lang w:val="es-ES" w:eastAsia="es-ES"/>
        </w:rPr>
        <w:t xml:space="preserve"> y hace referencia a la capacidad para reconocer los sentimientos propios y ajenos. La </w:t>
      </w:r>
      <w:hyperlink r:id="rId19" w:history="1">
        <w:r w:rsidRPr="0067020D">
          <w:rPr>
            <w:rFonts w:ascii="Times New Roman" w:eastAsia="Times New Roman" w:hAnsi="Times New Roman" w:cs="Times New Roman"/>
            <w:bCs/>
            <w:color w:val="000000"/>
            <w:sz w:val="24"/>
            <w:szCs w:val="24"/>
            <w:lang w:val="es-ES" w:eastAsia="es-ES"/>
          </w:rPr>
          <w:t>persona</w:t>
        </w:r>
      </w:hyperlink>
      <w:r w:rsidRPr="0067020D">
        <w:rPr>
          <w:rFonts w:ascii="Times New Roman" w:eastAsia="Times New Roman" w:hAnsi="Times New Roman" w:cs="Times New Roman"/>
          <w:color w:val="000000"/>
          <w:sz w:val="24"/>
          <w:szCs w:val="24"/>
          <w:lang w:val="es-ES" w:eastAsia="es-ES"/>
        </w:rPr>
        <w:t>, por lo tanto, es inteligente (hábil) para el manejo de los sentimientos.</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En este sentido, Goleman (2011), principal postulador de </w:t>
      </w:r>
      <w:smartTag w:uri="urn:schemas-microsoft-com:office:smarttags" w:element="PersonName">
        <w:smartTagPr>
          <w:attr w:name="ProductID" w:val="la Teor￭a"/>
        </w:smartTagPr>
        <w:r w:rsidRPr="0067020D">
          <w:rPr>
            <w:rFonts w:ascii="Times New Roman" w:eastAsia="Times New Roman" w:hAnsi="Times New Roman" w:cs="Times New Roman"/>
            <w:color w:val="000000"/>
            <w:sz w:val="24"/>
            <w:szCs w:val="24"/>
            <w:lang w:val="es-ES" w:eastAsia="es-ES"/>
          </w:rPr>
          <w:t>la Teoría</w:t>
        </w:r>
      </w:smartTag>
      <w:r w:rsidRPr="0067020D">
        <w:rPr>
          <w:rFonts w:ascii="Times New Roman" w:eastAsia="Times New Roman" w:hAnsi="Times New Roman" w:cs="Times New Roman"/>
          <w:color w:val="000000"/>
          <w:sz w:val="24"/>
          <w:szCs w:val="24"/>
          <w:lang w:val="es-ES" w:eastAsia="es-ES"/>
        </w:rPr>
        <w:t xml:space="preserve"> de </w:t>
      </w:r>
      <w:smartTag w:uri="urn:schemas-microsoft-com:office:smarttags" w:element="PersonName">
        <w:smartTagPr>
          <w:attr w:name="ProductID" w:val="la Inteligencia Emocional"/>
        </w:smartTagPr>
        <w:r w:rsidRPr="0067020D">
          <w:rPr>
            <w:rFonts w:ascii="Times New Roman" w:eastAsia="Times New Roman" w:hAnsi="Times New Roman" w:cs="Times New Roman"/>
            <w:color w:val="000000"/>
            <w:sz w:val="24"/>
            <w:szCs w:val="24"/>
            <w:lang w:val="es-ES" w:eastAsia="es-ES"/>
          </w:rPr>
          <w:t>la Inteligencia Emocional</w:t>
        </w:r>
      </w:smartTag>
      <w:r w:rsidRPr="0067020D">
        <w:rPr>
          <w:rFonts w:ascii="Times New Roman" w:eastAsia="Times New Roman" w:hAnsi="Times New Roman" w:cs="Times New Roman"/>
          <w:color w:val="000000"/>
          <w:sz w:val="24"/>
          <w:szCs w:val="24"/>
          <w:lang w:val="es-ES" w:eastAsia="es-ES"/>
        </w:rPr>
        <w:t xml:space="preserve">, la define como la capacidad de reconocer sentimientos propios y ajenos, motivarnos y manejar adecuadamente las relaciones que mantenemos con nosotros mismos y con los demás, e incluye habilidades como “ser capaz de motivarse y persistir frente a las decepciones, controlar el impulso y demorar la gratificación, regular el humor y evitar que los trastornos disminuyan la capacidad de pensar...” (ob cit, p. 54). Esta capacidad, según Salovey (citado por Goleman, 2011) se constituye de 5 esferas o competencias principales, como son: </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a. </w:t>
      </w:r>
      <w:r w:rsidRPr="0067020D">
        <w:rPr>
          <w:rFonts w:ascii="Times New Roman" w:eastAsia="Times New Roman" w:hAnsi="Times New Roman" w:cs="Times New Roman"/>
          <w:color w:val="000000"/>
          <w:sz w:val="24"/>
          <w:szCs w:val="24"/>
          <w:lang w:val="es-ES" w:eastAsia="es-ES"/>
        </w:rPr>
        <w:tab/>
      </w:r>
      <w:r w:rsidRPr="0067020D">
        <w:rPr>
          <w:rFonts w:ascii="Times New Roman" w:eastAsia="Times New Roman" w:hAnsi="Times New Roman" w:cs="Times New Roman"/>
          <w:b/>
          <w:color w:val="000000"/>
          <w:sz w:val="24"/>
          <w:szCs w:val="24"/>
          <w:lang w:val="es-ES" w:eastAsia="es-ES"/>
        </w:rPr>
        <w:t>Autoconciencia</w:t>
      </w:r>
      <w:r w:rsidRPr="0067020D">
        <w:rPr>
          <w:rFonts w:ascii="Times New Roman" w:eastAsia="Times New Roman" w:hAnsi="Times New Roman" w:cs="Times New Roman"/>
          <w:color w:val="000000"/>
          <w:sz w:val="24"/>
          <w:szCs w:val="24"/>
          <w:lang w:val="es-ES" w:eastAsia="es-ES"/>
        </w:rPr>
        <w:t xml:space="preserve"> (conocer las propias emociones), constituye la clave de </w:t>
      </w:r>
      <w:smartTag w:uri="urn:schemas-microsoft-com:office:smarttags" w:element="PersonName">
        <w:smartTagPr>
          <w:attr w:name="ProductID" w:val="la Inteligencia Emocional"/>
        </w:smartTagPr>
        <w:r w:rsidRPr="0067020D">
          <w:rPr>
            <w:rFonts w:ascii="Times New Roman" w:eastAsia="Times New Roman" w:hAnsi="Times New Roman" w:cs="Times New Roman"/>
            <w:color w:val="000000"/>
            <w:sz w:val="24"/>
            <w:szCs w:val="24"/>
            <w:lang w:val="es-ES" w:eastAsia="es-ES"/>
          </w:rPr>
          <w:t>la Inteligencia Emocional</w:t>
        </w:r>
      </w:smartTag>
      <w:r w:rsidRPr="0067020D">
        <w:rPr>
          <w:rFonts w:ascii="Times New Roman" w:eastAsia="Times New Roman" w:hAnsi="Times New Roman" w:cs="Times New Roman"/>
          <w:color w:val="000000"/>
          <w:sz w:val="24"/>
          <w:szCs w:val="24"/>
          <w:lang w:val="es-ES" w:eastAsia="es-ES"/>
        </w:rPr>
        <w:t xml:space="preserve">; puesto que sólo con el autoconocimiento podemos entender </w:t>
      </w:r>
      <w:r w:rsidRPr="0067020D">
        <w:rPr>
          <w:rFonts w:ascii="Times New Roman" w:eastAsia="Times New Roman" w:hAnsi="Times New Roman" w:cs="Times New Roman"/>
          <w:color w:val="000000"/>
          <w:sz w:val="24"/>
          <w:szCs w:val="24"/>
          <w:lang w:val="es-ES" w:eastAsia="es-ES"/>
        </w:rPr>
        <w:lastRenderedPageBreak/>
        <w:t xml:space="preserve">las emociones de los demás. Esta habilidad  consiste en hacer una valoración y dar nombre a las emociones propias en el momento en que éstas aparecen. </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b. </w:t>
      </w:r>
      <w:r w:rsidRPr="0067020D">
        <w:rPr>
          <w:rFonts w:ascii="Times New Roman" w:eastAsia="Times New Roman" w:hAnsi="Times New Roman" w:cs="Times New Roman"/>
          <w:color w:val="000000"/>
          <w:sz w:val="24"/>
          <w:szCs w:val="24"/>
          <w:lang w:val="es-ES" w:eastAsia="es-ES"/>
        </w:rPr>
        <w:tab/>
      </w:r>
      <w:r w:rsidRPr="0067020D">
        <w:rPr>
          <w:rFonts w:ascii="Times New Roman" w:eastAsia="Times New Roman" w:hAnsi="Times New Roman" w:cs="Times New Roman"/>
          <w:b/>
          <w:color w:val="000000"/>
          <w:sz w:val="24"/>
          <w:szCs w:val="24"/>
          <w:lang w:val="es-ES" w:eastAsia="es-ES"/>
        </w:rPr>
        <w:t>Autorregulación</w:t>
      </w:r>
      <w:r w:rsidRPr="0067020D">
        <w:rPr>
          <w:rFonts w:ascii="Times New Roman" w:eastAsia="Times New Roman" w:hAnsi="Times New Roman" w:cs="Times New Roman"/>
          <w:color w:val="000000"/>
          <w:sz w:val="24"/>
          <w:szCs w:val="24"/>
          <w:lang w:val="es-ES" w:eastAsia="es-ES"/>
        </w:rPr>
        <w:t xml:space="preserve"> (manejar las emociones), que se no basa en reprimir las emociones, sino vivirlas de manera equilibrada, logrando un manejo que permita detectarla y luego controlarla y encauzarla de forma inteligente. El autocontrol se basa en la conciencia de uno mismo y permite recuperarse de sentimientos negativos con mayor rapidez.</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c. </w:t>
      </w:r>
      <w:r w:rsidRPr="0067020D">
        <w:rPr>
          <w:rFonts w:ascii="Times New Roman" w:eastAsia="Times New Roman" w:hAnsi="Times New Roman" w:cs="Times New Roman"/>
          <w:color w:val="000000"/>
          <w:sz w:val="24"/>
          <w:szCs w:val="24"/>
          <w:lang w:val="es-ES" w:eastAsia="es-ES"/>
        </w:rPr>
        <w:tab/>
      </w:r>
      <w:r w:rsidRPr="0067020D">
        <w:rPr>
          <w:rFonts w:ascii="Times New Roman" w:eastAsia="Times New Roman" w:hAnsi="Times New Roman" w:cs="Times New Roman"/>
          <w:b/>
          <w:color w:val="000000"/>
          <w:sz w:val="24"/>
          <w:szCs w:val="24"/>
          <w:lang w:val="es-ES" w:eastAsia="es-ES"/>
        </w:rPr>
        <w:t>Motivación,</w:t>
      </w:r>
      <w:r w:rsidRPr="0067020D">
        <w:rPr>
          <w:rFonts w:ascii="Times New Roman" w:eastAsia="Times New Roman" w:hAnsi="Times New Roman" w:cs="Times New Roman"/>
          <w:color w:val="000000"/>
          <w:sz w:val="24"/>
          <w:szCs w:val="24"/>
          <w:lang w:val="es-ES" w:eastAsia="es-ES"/>
        </w:rPr>
        <w:t xml:space="preserve"> entendida como aquélla que nos damos a nosotros mismos y que tiene capacidad de auto-reforzarse. Ello permite un desatacado desempeño del individuo en muchos sentidos, porque se manifiesta en la eficacia y la productividad.</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d. </w:t>
      </w:r>
      <w:r w:rsidRPr="0067020D">
        <w:rPr>
          <w:rFonts w:ascii="Times New Roman" w:eastAsia="Times New Roman" w:hAnsi="Times New Roman" w:cs="Times New Roman"/>
          <w:color w:val="000000"/>
          <w:sz w:val="24"/>
          <w:szCs w:val="24"/>
          <w:lang w:val="es-ES" w:eastAsia="es-ES"/>
        </w:rPr>
        <w:tab/>
      </w:r>
      <w:r w:rsidRPr="0067020D">
        <w:rPr>
          <w:rFonts w:ascii="Times New Roman" w:eastAsia="Times New Roman" w:hAnsi="Times New Roman" w:cs="Times New Roman"/>
          <w:b/>
          <w:color w:val="000000"/>
          <w:sz w:val="24"/>
          <w:szCs w:val="24"/>
          <w:lang w:val="es-ES" w:eastAsia="es-ES"/>
        </w:rPr>
        <w:t>Empatía</w:t>
      </w:r>
      <w:r w:rsidRPr="0067020D">
        <w:rPr>
          <w:rFonts w:ascii="Times New Roman" w:eastAsia="Times New Roman" w:hAnsi="Times New Roman" w:cs="Times New Roman"/>
          <w:color w:val="000000"/>
          <w:sz w:val="24"/>
          <w:szCs w:val="24"/>
          <w:lang w:val="es-ES" w:eastAsia="es-ES"/>
        </w:rPr>
        <w:t xml:space="preserve"> (reconocer emociones en los demás), que permite captar las necesidades y deseos de los demás y sintonizar con ellos. </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Por ende, contribuye a establecer relaciones sociales equilibradas y respetuosas.</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e. </w:t>
      </w:r>
      <w:r w:rsidRPr="0067020D">
        <w:rPr>
          <w:rFonts w:ascii="Times New Roman" w:eastAsia="Times New Roman" w:hAnsi="Times New Roman" w:cs="Times New Roman"/>
          <w:color w:val="000000"/>
          <w:sz w:val="24"/>
          <w:szCs w:val="24"/>
          <w:lang w:val="es-ES" w:eastAsia="es-ES"/>
        </w:rPr>
        <w:tab/>
      </w:r>
      <w:r w:rsidRPr="0067020D">
        <w:rPr>
          <w:rFonts w:ascii="Times New Roman" w:eastAsia="Times New Roman" w:hAnsi="Times New Roman" w:cs="Times New Roman"/>
          <w:b/>
          <w:color w:val="000000"/>
          <w:sz w:val="24"/>
          <w:szCs w:val="24"/>
          <w:lang w:val="es-ES" w:eastAsia="es-ES"/>
        </w:rPr>
        <w:t>Habilidades sociales</w:t>
      </w:r>
      <w:r w:rsidRPr="0067020D">
        <w:rPr>
          <w:rFonts w:ascii="Times New Roman" w:eastAsia="Times New Roman" w:hAnsi="Times New Roman" w:cs="Times New Roman"/>
          <w:color w:val="000000"/>
          <w:sz w:val="24"/>
          <w:szCs w:val="24"/>
          <w:lang w:val="es-ES" w:eastAsia="es-ES"/>
        </w:rPr>
        <w:t xml:space="preserve"> (manejar las relaciones); asociada al liderazgo y la eficacia interpersonal. La habilidad social de manejar adecuadamente las emociones de los demás requiere competencias como: manejo de conflictos, establecimiento de vínculos, trabajo en equipo, entre otros</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La inteligencia emocional tiene una base física en el </w:t>
      </w:r>
      <w:r w:rsidRPr="0067020D">
        <w:rPr>
          <w:rFonts w:ascii="Times New Roman" w:eastAsia="Times New Roman" w:hAnsi="Times New Roman" w:cs="Times New Roman"/>
          <w:bCs/>
          <w:color w:val="000000"/>
          <w:sz w:val="24"/>
          <w:szCs w:val="24"/>
          <w:lang w:val="es-ES" w:eastAsia="es-ES"/>
        </w:rPr>
        <w:t>tronco encefálico</w:t>
      </w:r>
      <w:r w:rsidRPr="0067020D">
        <w:rPr>
          <w:rFonts w:ascii="Times New Roman" w:eastAsia="Times New Roman" w:hAnsi="Times New Roman" w:cs="Times New Roman"/>
          <w:color w:val="000000"/>
          <w:sz w:val="24"/>
          <w:szCs w:val="24"/>
          <w:lang w:val="es-ES" w:eastAsia="es-ES"/>
        </w:rPr>
        <w:t xml:space="preserve">, encargado de regular las funciones vitales básicas. El ser humano dispone de un centro emocional conocido como </w:t>
      </w:r>
      <w:r w:rsidRPr="0067020D">
        <w:rPr>
          <w:rFonts w:ascii="Times New Roman" w:eastAsia="Times New Roman" w:hAnsi="Times New Roman" w:cs="Times New Roman"/>
          <w:bCs/>
          <w:color w:val="000000"/>
          <w:sz w:val="24"/>
          <w:szCs w:val="24"/>
          <w:lang w:val="es-ES" w:eastAsia="es-ES"/>
        </w:rPr>
        <w:t>neocórtex</w:t>
      </w:r>
      <w:r w:rsidRPr="0067020D">
        <w:rPr>
          <w:rFonts w:ascii="Times New Roman" w:eastAsia="Times New Roman" w:hAnsi="Times New Roman" w:cs="Times New Roman"/>
          <w:color w:val="000000"/>
          <w:sz w:val="24"/>
          <w:szCs w:val="24"/>
          <w:lang w:val="es-ES" w:eastAsia="es-ES"/>
        </w:rPr>
        <w:t xml:space="preserve">, cuyo desarrollo es incluso anterior a lo que conocemos como cerebro racional. Por otro lado, de acuerdo a la  versión original de </w:t>
      </w:r>
      <w:r w:rsidRPr="0067020D">
        <w:rPr>
          <w:rFonts w:ascii="Times New Roman" w:eastAsia="Times New Roman" w:hAnsi="Times New Roman" w:cs="Times New Roman"/>
          <w:bCs/>
          <w:color w:val="000000"/>
          <w:sz w:val="24"/>
          <w:szCs w:val="24"/>
          <w:lang w:val="es-ES" w:eastAsia="es-ES"/>
        </w:rPr>
        <w:t>Salovey y Mayer</w:t>
      </w:r>
      <w:r w:rsidRPr="0067020D">
        <w:rPr>
          <w:rFonts w:ascii="Times New Roman" w:eastAsia="Times New Roman" w:hAnsi="Times New Roman" w:cs="Times New Roman"/>
          <w:color w:val="000000"/>
          <w:sz w:val="24"/>
          <w:szCs w:val="24"/>
          <w:lang w:val="es-ES" w:eastAsia="es-ES"/>
        </w:rPr>
        <w:t xml:space="preserve"> (1990), la </w:t>
      </w:r>
      <w:hyperlink r:id="rId20" w:tgtFrame="_self" w:history="1">
        <w:r w:rsidRPr="0067020D">
          <w:rPr>
            <w:rFonts w:ascii="Times New Roman" w:eastAsia="Times New Roman" w:hAnsi="Times New Roman" w:cs="Times New Roman"/>
            <w:color w:val="000000"/>
            <w:sz w:val="24"/>
            <w:szCs w:val="24"/>
            <w:lang w:val="es-ES" w:eastAsia="es-ES"/>
          </w:rPr>
          <w:t>inteligencia emocional</w:t>
        </w:r>
      </w:hyperlink>
      <w:r w:rsidRPr="0067020D">
        <w:rPr>
          <w:rFonts w:ascii="Times New Roman" w:eastAsia="Times New Roman" w:hAnsi="Times New Roman" w:cs="Times New Roman"/>
          <w:color w:val="000000"/>
          <w:sz w:val="24"/>
          <w:szCs w:val="24"/>
          <w:lang w:val="es-ES" w:eastAsia="es-ES"/>
        </w:rPr>
        <w:t xml:space="preserve"> consiste en la habilidad para manejar los sentimientos y emociones, discriminar entre ellos y utilizar estos conocimientos para dirigir los propios pensamientos y acciones.</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Según </w:t>
      </w:r>
      <w:r w:rsidRPr="0067020D">
        <w:rPr>
          <w:rFonts w:ascii="Times New Roman" w:eastAsia="Times New Roman" w:hAnsi="Times New Roman" w:cs="Times New Roman"/>
          <w:bCs/>
          <w:color w:val="000000"/>
          <w:sz w:val="24"/>
          <w:szCs w:val="24"/>
          <w:lang w:val="es-ES" w:eastAsia="es-ES"/>
        </w:rPr>
        <w:t>Mayer y Salovey</w:t>
      </w:r>
      <w:r w:rsidRPr="0067020D">
        <w:rPr>
          <w:rFonts w:ascii="Times New Roman" w:eastAsia="Times New Roman" w:hAnsi="Times New Roman" w:cs="Times New Roman"/>
          <w:color w:val="000000"/>
          <w:sz w:val="24"/>
          <w:szCs w:val="24"/>
          <w:lang w:val="es-ES" w:eastAsia="es-ES"/>
        </w:rPr>
        <w:t xml:space="preserve"> (1997: 10), “</w:t>
      </w:r>
      <w:r w:rsidRPr="0067020D">
        <w:rPr>
          <w:rFonts w:ascii="Times New Roman" w:eastAsia="Times New Roman" w:hAnsi="Times New Roman" w:cs="Times New Roman"/>
          <w:i/>
          <w:iCs/>
          <w:color w:val="000000"/>
          <w:sz w:val="24"/>
          <w:szCs w:val="24"/>
          <w:lang w:val="es-ES" w:eastAsia="es-ES"/>
        </w:rPr>
        <w:t xml:space="preserve">la inteligencia emocional incluye la habilidad para percibir con precisión, valorar y expresar emoción; la habilidad de acceder y/o generar sentimientos cuando facilitan pensamientos; la habilidad de comprender la emoción y el conocimiento emocional; y la habilidad para </w:t>
      </w:r>
      <w:hyperlink r:id="rId21" w:tgtFrame="_self" w:history="1">
        <w:r w:rsidRPr="0067020D">
          <w:rPr>
            <w:rFonts w:ascii="Times New Roman" w:eastAsia="Times New Roman" w:hAnsi="Times New Roman" w:cs="Times New Roman"/>
            <w:i/>
            <w:iCs/>
            <w:color w:val="000000"/>
            <w:sz w:val="24"/>
            <w:szCs w:val="24"/>
            <w:lang w:val="es-ES" w:eastAsia="es-ES"/>
          </w:rPr>
          <w:t>regular las emociones</w:t>
        </w:r>
      </w:hyperlink>
      <w:r w:rsidRPr="0067020D">
        <w:rPr>
          <w:rFonts w:ascii="Times New Roman" w:eastAsia="Times New Roman" w:hAnsi="Times New Roman" w:cs="Times New Roman"/>
          <w:i/>
          <w:iCs/>
          <w:color w:val="000000"/>
          <w:sz w:val="24"/>
          <w:szCs w:val="24"/>
          <w:lang w:val="es-ES" w:eastAsia="es-ES"/>
        </w:rPr>
        <w:t xml:space="preserve"> para promover crecimiento emocional e intelectual</w:t>
      </w:r>
      <w:r w:rsidRPr="0067020D">
        <w:rPr>
          <w:rFonts w:ascii="Times New Roman" w:eastAsia="Times New Roman" w:hAnsi="Times New Roman" w:cs="Times New Roman"/>
          <w:color w:val="000000"/>
          <w:sz w:val="24"/>
          <w:szCs w:val="24"/>
          <w:lang w:val="es-ES" w:eastAsia="es-ES"/>
        </w:rPr>
        <w:t xml:space="preserve">”. La inteligencia </w:t>
      </w:r>
      <w:r w:rsidRPr="0067020D">
        <w:rPr>
          <w:rFonts w:ascii="Times New Roman" w:eastAsia="Times New Roman" w:hAnsi="Times New Roman" w:cs="Times New Roman"/>
          <w:color w:val="000000"/>
          <w:sz w:val="24"/>
          <w:szCs w:val="24"/>
          <w:lang w:val="es-ES" w:eastAsia="es-ES"/>
        </w:rPr>
        <w:lastRenderedPageBreak/>
        <w:t>emocional se refiere a un “</w:t>
      </w:r>
      <w:r w:rsidRPr="0067020D">
        <w:rPr>
          <w:rFonts w:ascii="Times New Roman" w:eastAsia="Times New Roman" w:hAnsi="Times New Roman" w:cs="Times New Roman"/>
          <w:bCs/>
          <w:color w:val="000000"/>
          <w:sz w:val="24"/>
          <w:szCs w:val="24"/>
          <w:lang w:val="es-ES" w:eastAsia="es-ES"/>
        </w:rPr>
        <w:t>pensador con un corazón</w:t>
      </w:r>
      <w:r w:rsidRPr="0067020D">
        <w:rPr>
          <w:rFonts w:ascii="Times New Roman" w:eastAsia="Times New Roman" w:hAnsi="Times New Roman" w:cs="Times New Roman"/>
          <w:color w:val="000000"/>
          <w:sz w:val="24"/>
          <w:szCs w:val="24"/>
          <w:lang w:val="es-ES" w:eastAsia="es-ES"/>
        </w:rPr>
        <w:t>” (“</w:t>
      </w:r>
      <w:r w:rsidRPr="0067020D">
        <w:rPr>
          <w:rFonts w:ascii="Times New Roman" w:eastAsia="Times New Roman" w:hAnsi="Times New Roman" w:cs="Times New Roman"/>
          <w:i/>
          <w:iCs/>
          <w:color w:val="000000"/>
          <w:sz w:val="24"/>
          <w:szCs w:val="24"/>
          <w:lang w:val="es-ES" w:eastAsia="es-ES"/>
        </w:rPr>
        <w:t>a thinker with a heart</w:t>
      </w:r>
      <w:r w:rsidRPr="0067020D">
        <w:rPr>
          <w:rFonts w:ascii="Times New Roman" w:eastAsia="Times New Roman" w:hAnsi="Times New Roman" w:cs="Times New Roman"/>
          <w:color w:val="000000"/>
          <w:sz w:val="24"/>
          <w:szCs w:val="24"/>
          <w:lang w:val="es-ES" w:eastAsia="es-ES"/>
        </w:rPr>
        <w:t>”) que percibe, comprende y maneja relaciones sociales.</w:t>
      </w:r>
    </w:p>
    <w:p w:rsidR="00CB417C" w:rsidRDefault="00CB417C" w:rsidP="0067020D">
      <w:pPr>
        <w:spacing w:after="0" w:line="360" w:lineRule="auto"/>
        <w:jc w:val="both"/>
        <w:rPr>
          <w:rFonts w:ascii="Times New Roman" w:eastAsia="Times New Roman" w:hAnsi="Times New Roman" w:cs="Times New Roman"/>
          <w:b/>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b/>
          <w:color w:val="000000"/>
          <w:sz w:val="24"/>
          <w:szCs w:val="24"/>
          <w:lang w:val="es-ES" w:eastAsia="es-ES"/>
        </w:rPr>
      </w:pPr>
      <w:r w:rsidRPr="0067020D">
        <w:rPr>
          <w:rFonts w:ascii="Times New Roman" w:eastAsia="Times New Roman" w:hAnsi="Times New Roman" w:cs="Times New Roman"/>
          <w:b/>
          <w:color w:val="000000"/>
          <w:sz w:val="24"/>
          <w:szCs w:val="24"/>
          <w:lang w:val="es-ES" w:eastAsia="es-ES"/>
        </w:rPr>
        <w:t>Desempeño docente:</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ab/>
        <w:t>De acuerdo a Montenegro (2003), el desempeño es el conjunto de acciones que un educador realiza para llevar a cabo su función. De igual manera sostiene que los docentes deben poseer varias competencias, un set de destrezas, habilidades y comportamientos que pueden movilizar para enfrentar una situación en el aula.</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ab/>
        <w:t xml:space="preserve">Por otro lado, sostienen </w:t>
      </w:r>
      <w:r w:rsidRPr="0067020D">
        <w:rPr>
          <w:rFonts w:ascii="Times New Roman" w:eastAsia="Times New Roman" w:hAnsi="Times New Roman" w:cs="Times New Roman"/>
          <w:bCs/>
          <w:color w:val="000000"/>
          <w:sz w:val="24"/>
          <w:szCs w:val="24"/>
          <w:lang w:val="es-ES" w:eastAsia="es-ES"/>
        </w:rPr>
        <w:t>Abreu, Bonilla, Cañas, Gómez, González y Heredia ( 2007), en su tesis titulada ¿Cómo evaluar el desempeño docente?, e</w:t>
      </w:r>
      <w:r w:rsidRPr="0067020D">
        <w:rPr>
          <w:rFonts w:ascii="Times New Roman" w:eastAsia="Times New Roman" w:hAnsi="Times New Roman" w:cs="Times New Roman"/>
          <w:color w:val="000000"/>
          <w:sz w:val="24"/>
          <w:szCs w:val="24"/>
          <w:lang w:val="es-ES" w:eastAsia="es-ES"/>
        </w:rPr>
        <w:t xml:space="preserve">l </w:t>
      </w:r>
      <w:hyperlink r:id="rId22" w:history="1">
        <w:r w:rsidRPr="0067020D">
          <w:rPr>
            <w:rFonts w:ascii="Times New Roman" w:eastAsia="Times New Roman" w:hAnsi="Times New Roman" w:cs="Times New Roman"/>
            <w:color w:val="000000"/>
            <w:sz w:val="24"/>
            <w:szCs w:val="24"/>
            <w:lang w:val="es-ES" w:eastAsia="es-ES"/>
          </w:rPr>
          <w:t>éxito</w:t>
        </w:r>
      </w:hyperlink>
      <w:r w:rsidRPr="0067020D">
        <w:rPr>
          <w:rFonts w:ascii="Times New Roman" w:eastAsia="Times New Roman" w:hAnsi="Times New Roman" w:cs="Times New Roman"/>
          <w:color w:val="000000"/>
          <w:sz w:val="24"/>
          <w:szCs w:val="24"/>
          <w:lang w:val="es-ES" w:eastAsia="es-ES"/>
        </w:rPr>
        <w:t xml:space="preserve"> organizacional es imposible sin excelencia individual, y la excelencia individual hoy </w:t>
      </w:r>
      <w:hyperlink r:id="rId23" w:history="1">
        <w:r w:rsidRPr="0067020D">
          <w:rPr>
            <w:rFonts w:ascii="Times New Roman" w:eastAsia="Times New Roman" w:hAnsi="Times New Roman" w:cs="Times New Roman"/>
            <w:color w:val="000000"/>
            <w:sz w:val="24"/>
            <w:szCs w:val="24"/>
            <w:lang w:val="es-ES" w:eastAsia="es-ES"/>
          </w:rPr>
          <w:t>demanda</w:t>
        </w:r>
      </w:hyperlink>
      <w:r w:rsidRPr="0067020D">
        <w:rPr>
          <w:rFonts w:ascii="Times New Roman" w:eastAsia="Times New Roman" w:hAnsi="Times New Roman" w:cs="Times New Roman"/>
          <w:color w:val="000000"/>
          <w:sz w:val="24"/>
          <w:szCs w:val="24"/>
          <w:lang w:val="es-ES" w:eastAsia="es-ES"/>
        </w:rPr>
        <w:t xml:space="preserve"> mucho más que </w:t>
      </w:r>
      <w:hyperlink r:id="rId24" w:history="1">
        <w:r w:rsidRPr="0067020D">
          <w:rPr>
            <w:rFonts w:ascii="Times New Roman" w:eastAsia="Times New Roman" w:hAnsi="Times New Roman" w:cs="Times New Roman"/>
            <w:color w:val="000000"/>
            <w:sz w:val="24"/>
            <w:szCs w:val="24"/>
            <w:lang w:val="es-ES" w:eastAsia="es-ES"/>
          </w:rPr>
          <w:t>competencia</w:t>
        </w:r>
      </w:hyperlink>
      <w:r w:rsidRPr="0067020D">
        <w:rPr>
          <w:rFonts w:ascii="Times New Roman" w:eastAsia="Times New Roman" w:hAnsi="Times New Roman" w:cs="Times New Roman"/>
          <w:b/>
          <w:color w:val="000000"/>
          <w:sz w:val="24"/>
          <w:szCs w:val="24"/>
          <w:lang w:val="es-ES" w:eastAsia="es-ES"/>
        </w:rPr>
        <w:t xml:space="preserve"> </w:t>
      </w:r>
      <w:r w:rsidRPr="0067020D">
        <w:rPr>
          <w:rFonts w:ascii="Times New Roman" w:eastAsia="Times New Roman" w:hAnsi="Times New Roman" w:cs="Times New Roman"/>
          <w:color w:val="000000"/>
          <w:sz w:val="24"/>
          <w:szCs w:val="24"/>
          <w:lang w:val="es-ES" w:eastAsia="es-ES"/>
        </w:rPr>
        <w:t xml:space="preserve">técnica. Demanda un sofisticado tipo de destreza social: </w:t>
      </w:r>
      <w:hyperlink r:id="rId25" w:history="1">
        <w:r w:rsidRPr="0067020D">
          <w:rPr>
            <w:rFonts w:ascii="Times New Roman" w:eastAsia="Times New Roman" w:hAnsi="Times New Roman" w:cs="Times New Roman"/>
            <w:color w:val="000000"/>
            <w:sz w:val="24"/>
            <w:szCs w:val="24"/>
            <w:lang w:val="es-ES" w:eastAsia="es-ES"/>
          </w:rPr>
          <w:t>eficacia</w:t>
        </w:r>
      </w:hyperlink>
      <w:r w:rsidRPr="0067020D">
        <w:rPr>
          <w:rFonts w:ascii="Times New Roman" w:eastAsia="Times New Roman" w:hAnsi="Times New Roman" w:cs="Times New Roman"/>
          <w:color w:val="000000"/>
          <w:sz w:val="24"/>
          <w:szCs w:val="24"/>
          <w:lang w:val="es-ES" w:eastAsia="es-ES"/>
        </w:rPr>
        <w:t xml:space="preserve"> y</w:t>
      </w:r>
      <w:r w:rsidRPr="0067020D">
        <w:rPr>
          <w:rFonts w:ascii="Times New Roman" w:eastAsia="Times New Roman" w:hAnsi="Times New Roman" w:cs="Times New Roman"/>
          <w:b/>
          <w:color w:val="000000"/>
          <w:sz w:val="24"/>
          <w:szCs w:val="24"/>
          <w:lang w:val="es-ES" w:eastAsia="es-ES"/>
        </w:rPr>
        <w:t xml:space="preserve"> </w:t>
      </w:r>
      <w:hyperlink r:id="rId26" w:history="1">
        <w:r w:rsidRPr="0067020D">
          <w:rPr>
            <w:rFonts w:ascii="Times New Roman" w:eastAsia="Times New Roman" w:hAnsi="Times New Roman" w:cs="Times New Roman"/>
            <w:color w:val="000000"/>
            <w:sz w:val="24"/>
            <w:szCs w:val="24"/>
            <w:lang w:val="es-ES" w:eastAsia="es-ES"/>
          </w:rPr>
          <w:t>eficiencia</w:t>
        </w:r>
      </w:hyperlink>
      <w:r w:rsidRPr="0067020D">
        <w:rPr>
          <w:rFonts w:ascii="Times New Roman" w:eastAsia="Times New Roman" w:hAnsi="Times New Roman" w:cs="Times New Roman"/>
          <w:color w:val="000000"/>
          <w:sz w:val="24"/>
          <w:szCs w:val="24"/>
          <w:lang w:val="es-ES" w:eastAsia="es-ES"/>
        </w:rPr>
        <w:t xml:space="preserve">, que capacite a profesionales para lograr importantes </w:t>
      </w:r>
      <w:hyperlink r:id="rId27" w:history="1">
        <w:r w:rsidRPr="0067020D">
          <w:rPr>
            <w:rFonts w:ascii="Times New Roman" w:eastAsia="Times New Roman" w:hAnsi="Times New Roman" w:cs="Times New Roman"/>
            <w:color w:val="000000"/>
            <w:sz w:val="24"/>
            <w:szCs w:val="24"/>
            <w:lang w:val="es-ES" w:eastAsia="es-ES"/>
          </w:rPr>
          <w:t>objetivos</w:t>
        </w:r>
      </w:hyperlink>
      <w:r w:rsidRPr="0067020D">
        <w:rPr>
          <w:rFonts w:ascii="Times New Roman" w:eastAsia="Times New Roman" w:hAnsi="Times New Roman" w:cs="Times New Roman"/>
          <w:b/>
          <w:color w:val="000000"/>
          <w:sz w:val="24"/>
          <w:szCs w:val="24"/>
          <w:lang w:val="es-ES" w:eastAsia="es-ES"/>
        </w:rPr>
        <w:t xml:space="preserve"> </w:t>
      </w:r>
      <w:r w:rsidRPr="0067020D">
        <w:rPr>
          <w:rFonts w:ascii="Times New Roman" w:eastAsia="Times New Roman" w:hAnsi="Times New Roman" w:cs="Times New Roman"/>
          <w:color w:val="000000"/>
          <w:sz w:val="24"/>
          <w:szCs w:val="24"/>
          <w:lang w:val="es-ES" w:eastAsia="es-ES"/>
        </w:rPr>
        <w:t>a pesar de los obstáculos.</w:t>
      </w:r>
    </w:p>
    <w:p w:rsidR="0067020D" w:rsidRPr="0067020D" w:rsidRDefault="0067020D" w:rsidP="0067020D">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 </w:t>
      </w:r>
      <w:r w:rsidRPr="0067020D">
        <w:rPr>
          <w:rFonts w:ascii="Times New Roman" w:eastAsia="Times New Roman" w:hAnsi="Times New Roman" w:cs="Times New Roman"/>
          <w:color w:val="000000"/>
          <w:sz w:val="24"/>
          <w:szCs w:val="24"/>
          <w:lang w:val="es-ES" w:eastAsia="es-ES"/>
        </w:rPr>
        <w:tab/>
        <w:t xml:space="preserve">Por otro lado se considera el desempeño docente como el cumplimiento de sus actividades, de su deber. Regulado por la </w:t>
      </w:r>
      <w:hyperlink r:id="rId28" w:history="1">
        <w:r w:rsidRPr="0067020D">
          <w:rPr>
            <w:rFonts w:ascii="Times New Roman" w:eastAsia="Times New Roman" w:hAnsi="Times New Roman" w:cs="Times New Roman"/>
            <w:color w:val="000000"/>
            <w:sz w:val="24"/>
            <w:szCs w:val="24"/>
            <w:lang w:val="es-ES" w:eastAsia="es-ES"/>
          </w:rPr>
          <w:t>Constitución</w:t>
        </w:r>
      </w:hyperlink>
      <w:r w:rsidRPr="0067020D">
        <w:rPr>
          <w:rFonts w:ascii="Times New Roman" w:eastAsia="Times New Roman" w:hAnsi="Times New Roman" w:cs="Times New Roman"/>
          <w:color w:val="000000"/>
          <w:sz w:val="24"/>
          <w:szCs w:val="24"/>
          <w:lang w:val="es-ES" w:eastAsia="es-ES"/>
        </w:rPr>
        <w:t xml:space="preserve"> Nacional, </w:t>
      </w:r>
      <w:hyperlink r:id="rId29" w:history="1">
        <w:r w:rsidRPr="0067020D">
          <w:rPr>
            <w:rFonts w:ascii="Times New Roman" w:eastAsia="Times New Roman" w:hAnsi="Times New Roman" w:cs="Times New Roman"/>
            <w:color w:val="000000"/>
            <w:sz w:val="24"/>
            <w:szCs w:val="24"/>
            <w:lang w:val="es-ES" w:eastAsia="es-ES"/>
          </w:rPr>
          <w:t>Ley</w:t>
        </w:r>
      </w:hyperlink>
      <w:r w:rsidRPr="0067020D">
        <w:rPr>
          <w:rFonts w:ascii="Times New Roman" w:eastAsia="Times New Roman" w:hAnsi="Times New Roman" w:cs="Times New Roman"/>
          <w:color w:val="000000"/>
          <w:sz w:val="24"/>
          <w:szCs w:val="24"/>
          <w:lang w:val="es-ES" w:eastAsia="es-ES"/>
        </w:rPr>
        <w:t xml:space="preserve"> Orgánica de Educación,</w:t>
      </w:r>
      <w:r w:rsidRPr="0067020D">
        <w:rPr>
          <w:rFonts w:ascii="Times New Roman" w:eastAsia="Times New Roman" w:hAnsi="Times New Roman" w:cs="Times New Roman"/>
          <w:b/>
          <w:color w:val="000000"/>
          <w:sz w:val="24"/>
          <w:szCs w:val="24"/>
          <w:lang w:val="es-ES" w:eastAsia="es-ES"/>
        </w:rPr>
        <w:t xml:space="preserve"> </w:t>
      </w:r>
      <w:hyperlink r:id="rId30" w:history="1">
        <w:r w:rsidRPr="0067020D">
          <w:rPr>
            <w:rFonts w:ascii="Times New Roman" w:eastAsia="Times New Roman" w:hAnsi="Times New Roman" w:cs="Times New Roman"/>
            <w:color w:val="000000"/>
            <w:sz w:val="24"/>
            <w:szCs w:val="24"/>
            <w:lang w:val="es-ES" w:eastAsia="es-ES"/>
          </w:rPr>
          <w:t>Modelo</w:t>
        </w:r>
      </w:hyperlink>
      <w:r w:rsidRPr="0067020D">
        <w:rPr>
          <w:rFonts w:ascii="Times New Roman" w:eastAsia="Times New Roman" w:hAnsi="Times New Roman" w:cs="Times New Roman"/>
          <w:color w:val="000000"/>
          <w:sz w:val="24"/>
          <w:szCs w:val="24"/>
          <w:lang w:val="es-ES" w:eastAsia="es-ES"/>
        </w:rPr>
        <w:t xml:space="preserve"> Normativo de Educación Básica y el Reglamento del Ejercicio de </w:t>
      </w:r>
      <w:smartTag w:uri="urn:schemas-microsoft-com:office:smarttags" w:element="PersonName">
        <w:smartTagPr>
          <w:attr w:name="ProductID" w:val="la Profesi￳n Docente"/>
        </w:smartTagPr>
        <w:r w:rsidRPr="0067020D">
          <w:rPr>
            <w:rFonts w:ascii="Times New Roman" w:eastAsia="Times New Roman" w:hAnsi="Times New Roman" w:cs="Times New Roman"/>
            <w:color w:val="000000"/>
            <w:sz w:val="24"/>
            <w:szCs w:val="24"/>
            <w:lang w:val="es-ES" w:eastAsia="es-ES"/>
          </w:rPr>
          <w:t>la Profesión Docente</w:t>
        </w:r>
      </w:smartTag>
      <w:r w:rsidRPr="0067020D">
        <w:rPr>
          <w:rFonts w:ascii="Times New Roman" w:eastAsia="Times New Roman" w:hAnsi="Times New Roman" w:cs="Times New Roman"/>
          <w:color w:val="000000"/>
          <w:sz w:val="24"/>
          <w:szCs w:val="24"/>
          <w:lang w:val="es-ES" w:eastAsia="es-ES"/>
        </w:rPr>
        <w:t xml:space="preserve">, explicitas </w:t>
      </w:r>
      <w:hyperlink r:id="rId31" w:history="1">
        <w:r w:rsidRPr="0067020D">
          <w:rPr>
            <w:rFonts w:ascii="Times New Roman" w:eastAsia="Times New Roman" w:hAnsi="Times New Roman" w:cs="Times New Roman"/>
            <w:color w:val="000000"/>
            <w:sz w:val="24"/>
            <w:szCs w:val="24"/>
            <w:lang w:val="es-ES" w:eastAsia="es-ES"/>
          </w:rPr>
          <w:t>leyes</w:t>
        </w:r>
      </w:hyperlink>
      <w:r w:rsidRPr="0067020D">
        <w:rPr>
          <w:rFonts w:ascii="Times New Roman" w:eastAsia="Times New Roman" w:hAnsi="Times New Roman" w:cs="Times New Roman"/>
          <w:color w:val="000000"/>
          <w:sz w:val="24"/>
          <w:szCs w:val="24"/>
          <w:lang w:val="es-ES" w:eastAsia="es-ES"/>
        </w:rPr>
        <w:t xml:space="preserve"> que establecen las funciones a cumplir como </w:t>
      </w:r>
      <w:hyperlink r:id="rId32" w:history="1">
        <w:r w:rsidRPr="0067020D">
          <w:rPr>
            <w:rFonts w:ascii="Times New Roman" w:eastAsia="Times New Roman" w:hAnsi="Times New Roman" w:cs="Times New Roman"/>
            <w:color w:val="000000"/>
            <w:sz w:val="24"/>
            <w:szCs w:val="24"/>
            <w:lang w:val="es-ES" w:eastAsia="es-ES"/>
          </w:rPr>
          <w:t>valor</w:t>
        </w:r>
      </w:hyperlink>
      <w:r w:rsidRPr="0067020D">
        <w:rPr>
          <w:rFonts w:ascii="Times New Roman" w:eastAsia="Times New Roman" w:hAnsi="Times New Roman" w:cs="Times New Roman"/>
          <w:color w:val="000000"/>
          <w:sz w:val="24"/>
          <w:szCs w:val="24"/>
          <w:lang w:val="es-ES" w:eastAsia="es-ES"/>
        </w:rPr>
        <w:t xml:space="preserve"> de formadores de las generaciones emergentes en la </w:t>
      </w:r>
      <w:hyperlink r:id="rId33" w:anchor="terr" w:history="1">
        <w:r w:rsidRPr="0067020D">
          <w:rPr>
            <w:rFonts w:ascii="Times New Roman" w:eastAsia="Times New Roman" w:hAnsi="Times New Roman" w:cs="Times New Roman"/>
            <w:color w:val="000000"/>
            <w:sz w:val="24"/>
            <w:szCs w:val="24"/>
            <w:lang w:val="es-ES" w:eastAsia="es-ES"/>
          </w:rPr>
          <w:t>Venezuela</w:t>
        </w:r>
      </w:hyperlink>
      <w:r w:rsidRPr="0067020D">
        <w:rPr>
          <w:rFonts w:ascii="Times New Roman" w:eastAsia="Times New Roman" w:hAnsi="Times New Roman" w:cs="Times New Roman"/>
          <w:color w:val="000000"/>
          <w:sz w:val="24"/>
          <w:szCs w:val="24"/>
          <w:lang w:val="es-ES" w:eastAsia="es-ES"/>
        </w:rPr>
        <w:t xml:space="preserve"> del Siglo XXI.</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b/>
          <w:color w:val="000000"/>
          <w:sz w:val="24"/>
          <w:szCs w:val="24"/>
          <w:lang w:val="es-ES" w:eastAsia="es-ES"/>
        </w:rPr>
      </w:pPr>
      <w:r w:rsidRPr="0067020D">
        <w:rPr>
          <w:rFonts w:ascii="Times New Roman" w:eastAsia="Times New Roman" w:hAnsi="Times New Roman" w:cs="Times New Roman"/>
          <w:b/>
          <w:color w:val="000000"/>
          <w:sz w:val="24"/>
          <w:szCs w:val="24"/>
          <w:lang w:val="es-ES" w:eastAsia="es-ES"/>
        </w:rPr>
        <w:t>Bases filosóficas:</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 </w:t>
      </w:r>
      <w:r w:rsidRPr="0067020D">
        <w:rPr>
          <w:rFonts w:ascii="Times New Roman" w:eastAsia="Times New Roman" w:hAnsi="Times New Roman" w:cs="Times New Roman"/>
          <w:color w:val="000000"/>
          <w:sz w:val="24"/>
          <w:szCs w:val="24"/>
          <w:lang w:val="es-ES" w:eastAsia="es-ES"/>
        </w:rPr>
        <w:tab/>
        <w:t xml:space="preserve">La presente investigación se encuentra orientada en la corriente filosófica del Humanismo, que es entendida como la opción antropológica que coloca al hombre como centro, protagonista y razón de ser de todo proceso de aprendizaje, como fundamento de las opciones éticas y como horizonte desde el cual se le da sentido existencial a la vida. El término humanismo centra la reflexión filosófica desde el hombre, analizando los aspectos especiales de cada persona, como el elemento </w:t>
      </w:r>
      <w:r w:rsidRPr="0067020D">
        <w:rPr>
          <w:rFonts w:ascii="Times New Roman" w:eastAsia="Times New Roman" w:hAnsi="Times New Roman" w:cs="Times New Roman"/>
          <w:color w:val="000000"/>
          <w:sz w:val="24"/>
          <w:szCs w:val="24"/>
          <w:lang w:val="es-ES" w:eastAsia="es-ES"/>
        </w:rPr>
        <w:lastRenderedPageBreak/>
        <w:t>esencial que define la condición de humanidad en el hombre y que están presentes en todos los modelos curriculares.</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sz w:val="24"/>
          <w:szCs w:val="24"/>
          <w:lang w:val="es-ES" w:eastAsia="es-ES"/>
        </w:rPr>
        <w:t xml:space="preserve">La corriente humanista fue nombrada por Rogers (1902-1987) y Maslow (1908-1970). Es una filosofía de vida que sitúa al hombre, la humanidad, la naturaleza y el universo como un todo armónico, coherente y perfecto. </w:t>
      </w:r>
      <w:r w:rsidRPr="0067020D">
        <w:rPr>
          <w:rFonts w:ascii="Times New Roman" w:eastAsia="Times New Roman" w:hAnsi="Times New Roman" w:cs="Times New Roman"/>
          <w:color w:val="000000"/>
          <w:sz w:val="24"/>
          <w:szCs w:val="24"/>
          <w:lang w:val="es-ES" w:eastAsia="es-ES"/>
        </w:rPr>
        <w:t>Se plantea entonces, una concepción antropológica, que parte del hecho de que el hombre forma parte de un conjunto, que se relaciona con los demás, especialmente los otros hombres.  De tal forma, que la existencia se interpreta como un convivir en esencia, y esta forma de existir en y desde la convivencia es la misma esencia que pertenece a lo más íntimo del yo personal, no se trata por lo tanto, de una condición secundaria del hombre, sino, de una dimensión constitutiva del ser persona. En este sentido, Rodríguez (1987) afirma lo siguiente: “La existencia es un convivir, un vivir con los otros. Se evidencia esta convivencia en la transformación del mundo, en las decisiones culturales, políticas, en el trabajo como condición fundamental de la existencia, en el lenguaje como comunicación” (p. 5).</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p>
    <w:p w:rsid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ab/>
        <w:t xml:space="preserve">Así,  el hombre se percibe a sí mismo como un ser inconforme, que no está acabado, que no responde por sus instintos animales, que no posee respuestas a todos sus planteamientos, como un ser que necesita por esencia salir de sí, conocer, proyectarse, transcenderse a sí mismo constantemente; pero siempre en relación con los demás. Esta dimensión antropológica de la relación es esencial en el encuentro de alumnos y profesores, como seres de igual dignidad. </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Ahora bien, dentro del marco del desempeño docente, la relación desde el sentir vocacional docente es íntima y personal. Sin embargo, una manifestación de la relación con el otro en el desempeño docente, se puede dar cuando el educador ama su profesión y  se siente feliz cuando realiza su tarea educativa, es decir, cuando concibe que su felicidad está determinada por su ser educador, y no se ve a sí mismo </w:t>
      </w:r>
      <w:r w:rsidRPr="0067020D">
        <w:rPr>
          <w:rFonts w:ascii="Times New Roman" w:eastAsia="Times New Roman" w:hAnsi="Times New Roman" w:cs="Times New Roman"/>
          <w:color w:val="000000"/>
          <w:sz w:val="24"/>
          <w:szCs w:val="24"/>
          <w:lang w:val="es-ES" w:eastAsia="es-ES"/>
        </w:rPr>
        <w:lastRenderedPageBreak/>
        <w:t>viviendo de otra manera. Y por eso su funcionamiento es óptimo, porque da lo mejor de sí.</w:t>
      </w:r>
    </w:p>
    <w:p w:rsidR="00CB417C" w:rsidRDefault="00CB417C" w:rsidP="0067020D">
      <w:pPr>
        <w:spacing w:after="0" w:line="360" w:lineRule="auto"/>
        <w:jc w:val="both"/>
        <w:rPr>
          <w:rFonts w:ascii="Times New Roman" w:eastAsia="Times New Roman" w:hAnsi="Times New Roman" w:cs="Times New Roman"/>
          <w:b/>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b/>
          <w:color w:val="000000"/>
          <w:sz w:val="24"/>
          <w:szCs w:val="24"/>
          <w:lang w:val="es-ES" w:eastAsia="es-ES"/>
        </w:rPr>
      </w:pPr>
      <w:r w:rsidRPr="0067020D">
        <w:rPr>
          <w:rFonts w:ascii="Times New Roman" w:eastAsia="Times New Roman" w:hAnsi="Times New Roman" w:cs="Times New Roman"/>
          <w:b/>
          <w:color w:val="000000"/>
          <w:sz w:val="24"/>
          <w:szCs w:val="24"/>
          <w:lang w:val="es-ES" w:eastAsia="es-ES"/>
        </w:rPr>
        <w:t>Bases Sociológicas:</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 </w:t>
      </w:r>
      <w:r w:rsidRPr="0067020D">
        <w:rPr>
          <w:rFonts w:ascii="Times New Roman" w:eastAsia="Times New Roman" w:hAnsi="Times New Roman" w:cs="Times New Roman"/>
          <w:color w:val="000000"/>
          <w:sz w:val="24"/>
          <w:szCs w:val="24"/>
          <w:lang w:val="es-ES" w:eastAsia="es-ES"/>
        </w:rPr>
        <w:tab/>
        <w:t xml:space="preserve">Goleman (1995) señala que la </w:t>
      </w:r>
      <w:r w:rsidRPr="0067020D">
        <w:rPr>
          <w:rFonts w:ascii="Times New Roman" w:eastAsia="Times New Roman" w:hAnsi="Times New Roman" w:cs="Times New Roman"/>
          <w:bCs/>
          <w:color w:val="000000"/>
          <w:sz w:val="24"/>
          <w:szCs w:val="24"/>
          <w:lang w:val="es-ES" w:eastAsia="es-ES"/>
        </w:rPr>
        <w:t>inteligencia emocional</w:t>
      </w:r>
      <w:r w:rsidRPr="0067020D">
        <w:rPr>
          <w:rFonts w:ascii="Times New Roman" w:eastAsia="Times New Roman" w:hAnsi="Times New Roman" w:cs="Times New Roman"/>
          <w:color w:val="000000"/>
          <w:sz w:val="24"/>
          <w:szCs w:val="24"/>
          <w:lang w:val="es-ES" w:eastAsia="es-ES"/>
        </w:rPr>
        <w:t xml:space="preserve"> es la capacidad para reconocer </w:t>
      </w:r>
      <w:hyperlink r:id="rId34" w:tooltip="Sentimientos" w:history="1">
        <w:r w:rsidRPr="0067020D">
          <w:rPr>
            <w:rFonts w:ascii="Times New Roman" w:eastAsia="Times New Roman" w:hAnsi="Times New Roman" w:cs="Times New Roman"/>
            <w:color w:val="000000"/>
            <w:sz w:val="24"/>
            <w:szCs w:val="24"/>
            <w:lang w:val="es-ES" w:eastAsia="es-ES"/>
          </w:rPr>
          <w:t>sentimientos</w:t>
        </w:r>
      </w:hyperlink>
      <w:r w:rsidRPr="0067020D">
        <w:rPr>
          <w:rFonts w:ascii="Times New Roman" w:eastAsia="Times New Roman" w:hAnsi="Times New Roman" w:cs="Times New Roman"/>
          <w:color w:val="000000"/>
          <w:sz w:val="24"/>
          <w:szCs w:val="24"/>
          <w:lang w:val="es-ES" w:eastAsia="es-ES"/>
        </w:rPr>
        <w:t xml:space="preserve"> propios y ajenos, y la habilidad para manejarlos. En este caso, el sistema educativo, una de las instituciones sociales por excelencia,   se encuentra inmerso en un </w:t>
      </w:r>
      <w:r w:rsidRPr="0067020D">
        <w:rPr>
          <w:rFonts w:ascii="Times New Roman" w:eastAsia="Times New Roman" w:hAnsi="Times New Roman" w:cs="Times New Roman"/>
          <w:bCs/>
          <w:color w:val="000000"/>
          <w:sz w:val="24"/>
          <w:szCs w:val="24"/>
          <w:lang w:val="es-ES" w:eastAsia="es-ES"/>
        </w:rPr>
        <w:t>proceso de cambios</w:t>
      </w:r>
      <w:r w:rsidRPr="0067020D">
        <w:rPr>
          <w:rFonts w:ascii="Times New Roman" w:eastAsia="Times New Roman" w:hAnsi="Times New Roman" w:cs="Times New Roman"/>
          <w:color w:val="000000"/>
          <w:sz w:val="24"/>
          <w:szCs w:val="24"/>
          <w:lang w:val="es-ES" w:eastAsia="es-ES"/>
        </w:rPr>
        <w:t xml:space="preserve"> enmarcados en el conjunto de transformaciones sociales propiciadas por la innovación tecnológica y, sobre todo, por el desarrollo de las tecnologías de la información y de la comunicación, por los grandes cambios que se producen en las relaciones sociales, y por una nueva concepción de las relaciones tecnología-sociedad que determinan las relaciones tecnología-educación. </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br/>
        <w:t xml:space="preserve"> </w:t>
      </w:r>
      <w:r w:rsidRPr="0067020D">
        <w:rPr>
          <w:rFonts w:ascii="Times New Roman" w:eastAsia="Times New Roman" w:hAnsi="Times New Roman" w:cs="Times New Roman"/>
          <w:color w:val="000000"/>
          <w:sz w:val="24"/>
          <w:szCs w:val="24"/>
          <w:lang w:val="es-ES" w:eastAsia="es-ES"/>
        </w:rPr>
        <w:tab/>
        <w:t xml:space="preserve">Cada época ha tenido sus propias instituciones educativas, </w:t>
      </w:r>
      <w:r w:rsidRPr="0067020D">
        <w:rPr>
          <w:rFonts w:ascii="Times New Roman" w:eastAsia="Times New Roman" w:hAnsi="Times New Roman" w:cs="Times New Roman"/>
          <w:bCs/>
          <w:color w:val="000000"/>
          <w:sz w:val="24"/>
          <w:szCs w:val="24"/>
          <w:lang w:val="es-ES" w:eastAsia="es-ES"/>
        </w:rPr>
        <w:t xml:space="preserve">adaptando los procesos educativos a las circunstancias. </w:t>
      </w:r>
      <w:r w:rsidRPr="0067020D">
        <w:rPr>
          <w:rFonts w:ascii="Times New Roman" w:eastAsia="Times New Roman" w:hAnsi="Times New Roman" w:cs="Times New Roman"/>
          <w:color w:val="000000"/>
          <w:sz w:val="24"/>
          <w:szCs w:val="24"/>
          <w:lang w:val="es-ES" w:eastAsia="es-ES"/>
        </w:rPr>
        <w:t>En la actualidad, esta adaptación supone cambios en los modelos educativos, cambios en los usuarios de la formación y cambios en los escenarios donde ocurre el aprendizaje. Aunque el énfasis de los cambios educativos, lógicamente, está puesto en el impacto que la tecnología está produciendo en nuestras vidas, una corriente paralela y complementaria de la anterior</w:t>
      </w:r>
      <w:r w:rsidRPr="0067020D">
        <w:rPr>
          <w:rFonts w:ascii="Times New Roman" w:eastAsia="Times New Roman" w:hAnsi="Times New Roman" w:cs="Times New Roman"/>
          <w:bCs/>
          <w:color w:val="000000"/>
          <w:sz w:val="24"/>
          <w:szCs w:val="24"/>
          <w:lang w:val="es-ES" w:eastAsia="es-ES"/>
        </w:rPr>
        <w:t xml:space="preserve"> rescata la importancia y la urgencia de la educación de las emociones y los sentimientos.</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b/>
          <w:color w:val="000000"/>
          <w:sz w:val="24"/>
          <w:szCs w:val="24"/>
          <w:lang w:val="es-ES" w:eastAsia="es-ES"/>
        </w:rPr>
      </w:pPr>
      <w:r w:rsidRPr="0067020D">
        <w:rPr>
          <w:rFonts w:ascii="Times New Roman" w:eastAsia="Times New Roman" w:hAnsi="Times New Roman" w:cs="Times New Roman"/>
          <w:b/>
          <w:color w:val="000000"/>
          <w:sz w:val="24"/>
          <w:szCs w:val="24"/>
          <w:lang w:val="es-ES" w:eastAsia="es-ES"/>
        </w:rPr>
        <w:t>Bases Psicológicas:</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La presente investigación se fundamenta en la perspectiva cognoscitiva y constructivista del aprendizaje. Señala Estrada (s/f) que las “corrientes cognoscitivas surgen como reacción a las teorías conductistas del aprendizaje. En este sentido, el conductismo, como teoría del aprendizaje proponía un modelo epistemológico </w:t>
      </w:r>
      <w:r w:rsidRPr="0067020D">
        <w:rPr>
          <w:rFonts w:ascii="Times New Roman" w:eastAsia="Times New Roman" w:hAnsi="Times New Roman" w:cs="Times New Roman"/>
          <w:color w:val="000000"/>
          <w:sz w:val="24"/>
          <w:szCs w:val="24"/>
          <w:lang w:val="es-ES" w:eastAsia="es-ES"/>
        </w:rPr>
        <w:lastRenderedPageBreak/>
        <w:t xml:space="preserve">―objetivista en donde el sujeto quedaba reducido a la pasividad, o a la no existencia de la subjetividad íntima”. </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p>
    <w:p w:rsid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En este orden, Bigge (1986) hace referencia a la naturaleza teórica del conductismo, indicando que para los teóricos conductistas o del condicionamiento, el aprendizaje es un cambio conductual. Se produce por medio de estímulos y respuestas que se relacionan de acuerdo con principios mecánicos. Así, implica la formación de relaciones de algún tipo entre series de estímulos y respuestas.</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p>
    <w:p w:rsid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 </w:t>
      </w:r>
      <w:r w:rsidRPr="0067020D">
        <w:rPr>
          <w:rFonts w:ascii="Times New Roman" w:eastAsia="Times New Roman" w:hAnsi="Times New Roman" w:cs="Times New Roman"/>
          <w:color w:val="000000"/>
          <w:sz w:val="24"/>
          <w:szCs w:val="24"/>
          <w:lang w:val="es-ES" w:eastAsia="es-ES"/>
        </w:rPr>
        <w:tab/>
        <w:t xml:space="preserve">Ahora bien, continúa diciendo Estrada (s/f), “el conductismo se presentaba como un sistema de pensamiento totalizador, que desde su teoría del aprendizaje, daba explicaciones antropológicas y educativas. De modo, que la teoría conductista del aprendizaje, fundamentada en el paradigma positivista, al igual que cualquier otra corriente de la psicología del aprendizaje, postula fundamentos filosóficos dentro de su propio sistema, que determinan la esencia de sus propuestas; es decir, las opciones en cuanto a las teorías del aprendizaje, implican opciones existenciales”. </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ab/>
        <w:t>Al respecto, Bigge (1986), refiriéndose a las teorías conductistas y positivista de Skinner, expresa lo siguiente:</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tabs>
          <w:tab w:val="left" w:pos="7680"/>
        </w:tabs>
        <w:spacing w:after="0" w:line="240" w:lineRule="auto"/>
        <w:ind w:left="720" w:right="593" w:hanging="720"/>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ab/>
        <w:t xml:space="preserve">El hombre como sujeto de la ciencia, según Skinner, no debe suponerse que la conducta humana tenga propiedades peculiares que requieran un método único o algún tipo especial de conocimiento: “Un análisis experimental (de la conducta) describe los estímulos en el lenguaje de la física”. Así, pues, las variables de la psicología, como las de cualquier otra ciencia, deben describirse en términos físicos. En la psicología de Skinner, la variable dependiente en una situación es la conducta de un organismo individual. La variable independiente consiste en las condiciones externas, de la que la conducta es una función. Esto significa que la conducta actúa sobre el medio, para generar consecuencias. Las leyes de la ciencia de la psicología son tan definidas como las de cualquier otra ciencia. (p. 154) </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lastRenderedPageBreak/>
        <w:tab/>
        <w:t>Por lo tanto, en lo esencial, de acuerdo a Estrada (s/f),  el constructivismo se fundamenta en un relativismo epistemológico, en cuanto que manifiesta que ningún conocimiento está acabado o completado, sino que la naturaleza del mismo es cambiante, en una relación dialéctica entre el sujeto y la realidad, en donde el protagonismo lo lleva el sujeto. En efecto, en el área de la tarea educativa, el alumno y el profesor son considerados personas, con capacidades de construir y dar significados a sus propios aprendizajes. De este modo, la formación de la conciencia se hace un reto fundamental, y un objetivo esencial del proceso educativo; porque en realidad, cada persona se hace responsable de su proceso de formación, y el educador se desempeña como facilitador, planificador, orientador del proceso educativo.</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b/>
          <w:color w:val="000000"/>
          <w:sz w:val="24"/>
          <w:szCs w:val="24"/>
          <w:lang w:val="es-ES" w:eastAsia="es-ES"/>
        </w:rPr>
      </w:pPr>
      <w:r w:rsidRPr="0067020D">
        <w:rPr>
          <w:rFonts w:ascii="Times New Roman" w:eastAsia="Times New Roman" w:hAnsi="Times New Roman" w:cs="Times New Roman"/>
          <w:b/>
          <w:color w:val="000000"/>
          <w:sz w:val="24"/>
          <w:szCs w:val="24"/>
          <w:lang w:val="es-ES" w:eastAsia="es-ES"/>
        </w:rPr>
        <w:t>Bases Pedagógicas:</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ab/>
        <w:t xml:space="preserve">En cuanto a la pedagogía, es necesario referirse a </w:t>
      </w:r>
      <w:smartTag w:uri="urn:schemas-microsoft-com:office:smarttags" w:element="PersonName">
        <w:smartTagPr>
          <w:attr w:name="ProductID" w:val="la Teor￭a"/>
        </w:smartTagPr>
        <w:r w:rsidRPr="0067020D">
          <w:rPr>
            <w:rFonts w:ascii="Times New Roman" w:eastAsia="Times New Roman" w:hAnsi="Times New Roman" w:cs="Times New Roman"/>
            <w:color w:val="000000"/>
            <w:sz w:val="24"/>
            <w:szCs w:val="24"/>
            <w:lang w:val="es-ES" w:eastAsia="es-ES"/>
          </w:rPr>
          <w:t>la Teoría</w:t>
        </w:r>
      </w:smartTag>
      <w:r w:rsidRPr="0067020D">
        <w:rPr>
          <w:rFonts w:ascii="Times New Roman" w:eastAsia="Times New Roman" w:hAnsi="Times New Roman" w:cs="Times New Roman"/>
          <w:color w:val="000000"/>
          <w:sz w:val="24"/>
          <w:szCs w:val="24"/>
          <w:lang w:val="es-ES" w:eastAsia="es-ES"/>
        </w:rPr>
        <w:t xml:space="preserve"> del análisis experimental de la conducta (AEC), desarrollada por Skinner (1974), que explica la conducta voluntaria del cuerpo, en su relación con el medio ambiente. Es el sistema psicológico considerado en varios niveles: como un sistema conceptual y metodológico, como una ciencia de laboratorio, como un área de aplicación, como una manear de entender al hombre, su sociedad, y la modificación. Se aplica en diferentes campos, especialmente en la educación.</w:t>
      </w:r>
    </w:p>
    <w:p w:rsidR="0067020D" w:rsidRPr="0067020D" w:rsidRDefault="0067020D" w:rsidP="0067020D">
      <w:pPr>
        <w:spacing w:after="0" w:line="360" w:lineRule="auto"/>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ab/>
        <w:t>Este sistema opera con la conducta operante, cuyos principios describen las relaciones entre el comportamiento y los eventos ambientales consecuentes que influencia la ocurrencia de dicho comportamiento. Una conducta se emite y produce una serie de consecuencias, positivas o negativas; las primeras aumentan la probabilidad de repetición de dicha conducta, mientras que las negativas disminuyen la probabilidad.</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Por otro lado, señala Vygotsky</w:t>
      </w:r>
      <w:r w:rsidRPr="0067020D">
        <w:rPr>
          <w:rFonts w:ascii="Times New Roman" w:eastAsia="Times New Roman" w:hAnsi="Times New Roman" w:cs="Times New Roman"/>
          <w:color w:val="000000"/>
          <w:sz w:val="24"/>
          <w:szCs w:val="24"/>
          <w:lang w:val="es-ES" w:eastAsia="es-ES"/>
        </w:rPr>
        <w:t xml:space="preserve">, (citado por Pogliani y cols. 2007), que el individuo se apropia de los instrumentos de mediación (conocimiento) a través de un proceso gradual. De igual manera, presenta </w:t>
      </w:r>
      <w:smartTag w:uri="urn:schemas-microsoft-com:office:smarttags" w:element="PersonName">
        <w:smartTagPr>
          <w:attr w:name="ProductID" w:val="la Zona"/>
        </w:smartTagPr>
        <w:r w:rsidRPr="0067020D">
          <w:rPr>
            <w:rFonts w:ascii="Times New Roman" w:eastAsia="Times New Roman" w:hAnsi="Times New Roman" w:cs="Times New Roman"/>
            <w:color w:val="000000"/>
            <w:sz w:val="24"/>
            <w:szCs w:val="24"/>
            <w:lang w:val="es-ES" w:eastAsia="es-ES"/>
          </w:rPr>
          <w:t>la Zona</w:t>
        </w:r>
      </w:smartTag>
      <w:r w:rsidRPr="0067020D">
        <w:rPr>
          <w:rFonts w:ascii="Times New Roman" w:eastAsia="Times New Roman" w:hAnsi="Times New Roman" w:cs="Times New Roman"/>
          <w:color w:val="000000"/>
          <w:sz w:val="24"/>
          <w:szCs w:val="24"/>
          <w:lang w:val="es-ES" w:eastAsia="es-ES"/>
        </w:rPr>
        <w:t xml:space="preserve"> de Desarrollo Próximo, basado en la teoría socioconstructivista, sobre todo en los análisis que en base a ella se hacen </w:t>
      </w:r>
      <w:r w:rsidRPr="0067020D">
        <w:rPr>
          <w:rFonts w:ascii="Times New Roman" w:eastAsia="Times New Roman" w:hAnsi="Times New Roman" w:cs="Times New Roman"/>
          <w:color w:val="000000"/>
          <w:sz w:val="24"/>
          <w:szCs w:val="24"/>
          <w:lang w:val="es-ES" w:eastAsia="es-ES"/>
        </w:rPr>
        <w:lastRenderedPageBreak/>
        <w:t xml:space="preserve">sobre las prácticas educativas, en el diseño y desarrollo de estrategias escolares, por tanto se centran en ella las posturas de la línea pedagógica. Esta noción o concepto de ZDP articula o integra primero, para su propia comprensión el término de ZDR (Zona de Desarrollo Real) y, después las categorías de interacción social e internalización así como la interrelación entre los procesos de aprendizaje y desarrollo. </w:t>
      </w:r>
    </w:p>
    <w:p w:rsidR="0067020D" w:rsidRPr="0067020D" w:rsidRDefault="0067020D" w:rsidP="0067020D">
      <w:pPr>
        <w:spacing w:after="0" w:line="360" w:lineRule="auto"/>
        <w:ind w:firstLine="708"/>
        <w:jc w:val="both"/>
        <w:rPr>
          <w:rFonts w:ascii="Times New Roman" w:eastAsia="Times New Roman" w:hAnsi="Times New Roman" w:cs="Times New Roman"/>
          <w:color w:val="000000"/>
          <w:sz w:val="24"/>
          <w:szCs w:val="24"/>
          <w:lang w:val="es-ES" w:eastAsia="es-ES"/>
        </w:rPr>
      </w:pPr>
      <w:r w:rsidRPr="0067020D">
        <w:rPr>
          <w:rFonts w:ascii="Times New Roman" w:eastAsia="Times New Roman" w:hAnsi="Times New Roman" w:cs="Times New Roman"/>
          <w:color w:val="000000"/>
          <w:sz w:val="24"/>
          <w:szCs w:val="24"/>
          <w:lang w:val="es-ES" w:eastAsia="es-ES"/>
        </w:rPr>
        <w:t xml:space="preserve">Vigotsky (1979), al decir que </w:t>
      </w:r>
      <w:smartTag w:uri="urn:schemas-microsoft-com:office:smarttags" w:element="PersonName">
        <w:smartTagPr>
          <w:attr w:name="ProductID" w:val="la ZDP"/>
        </w:smartTagPr>
        <w:r w:rsidRPr="0067020D">
          <w:rPr>
            <w:rFonts w:ascii="Times New Roman" w:eastAsia="Times New Roman" w:hAnsi="Times New Roman" w:cs="Times New Roman"/>
            <w:color w:val="000000"/>
            <w:sz w:val="24"/>
            <w:szCs w:val="24"/>
            <w:lang w:val="es-ES" w:eastAsia="es-ES"/>
          </w:rPr>
          <w:t>la ZDP</w:t>
        </w:r>
      </w:smartTag>
      <w:r w:rsidRPr="0067020D">
        <w:rPr>
          <w:rFonts w:ascii="Times New Roman" w:eastAsia="Times New Roman" w:hAnsi="Times New Roman" w:cs="Times New Roman"/>
          <w:color w:val="000000"/>
          <w:sz w:val="24"/>
          <w:szCs w:val="24"/>
          <w:lang w:val="es-ES" w:eastAsia="es-ES"/>
        </w:rPr>
        <w:t xml:space="preserve"> “define aquellas funciones que todavía no han madurado, pero que se hallan en proceso de maduración, funciones que en un mañana próximo alcanzarán su madurez y que ahora se encuentran en estado embrionario”, se diría que él investigó “cómo el sujeto que aprende puede llegar a ser lo que no es”. Es aquí donde entra en función el papel del docente, del adulto, del compañero más capaz, en sí, la función de la interacción social para el logro del aprendizaje, de la internalización del conocimiento.</w:t>
      </w:r>
    </w:p>
    <w:p w:rsidR="0067020D" w:rsidRPr="0067020D" w:rsidRDefault="0067020D" w:rsidP="0067020D">
      <w:pPr>
        <w:spacing w:after="0" w:line="240" w:lineRule="auto"/>
        <w:rPr>
          <w:rFonts w:ascii="Arial" w:eastAsia="Times New Roman" w:hAnsi="Arial" w:cs="Arial"/>
          <w:sz w:val="28"/>
          <w:szCs w:val="28"/>
          <w:lang w:val="es-ES" w:eastAsia="es-ES"/>
        </w:rPr>
      </w:pPr>
    </w:p>
    <w:p w:rsidR="00923F91" w:rsidRPr="005245CF" w:rsidRDefault="00923F91" w:rsidP="00A75485">
      <w:pPr>
        <w:pStyle w:val="Ttulo2"/>
        <w:rPr>
          <w:rFonts w:ascii="Times New Roman" w:hAnsi="Times New Roman" w:cs="Times New Roman"/>
          <w:color w:val="auto"/>
          <w:sz w:val="24"/>
          <w:szCs w:val="24"/>
        </w:rPr>
      </w:pPr>
      <w:bookmarkStart w:id="12" w:name="_Toc435082881"/>
      <w:bookmarkStart w:id="13" w:name="_Toc441400718"/>
      <w:r w:rsidRPr="005245CF">
        <w:rPr>
          <w:rFonts w:ascii="Times New Roman" w:hAnsi="Times New Roman" w:cs="Times New Roman"/>
          <w:color w:val="auto"/>
          <w:sz w:val="24"/>
          <w:szCs w:val="24"/>
        </w:rPr>
        <w:t>Bases legales</w:t>
      </w:r>
      <w:bookmarkEnd w:id="12"/>
      <w:bookmarkEnd w:id="13"/>
    </w:p>
    <w:p w:rsidR="00923F91" w:rsidRPr="003D5EC3" w:rsidRDefault="00923F91" w:rsidP="00A75485">
      <w:pPr>
        <w:pStyle w:val="Ttulo2"/>
      </w:pPr>
    </w:p>
    <w:p w:rsidR="00923F91" w:rsidRPr="00B734B2" w:rsidRDefault="00923F91" w:rsidP="00923F91">
      <w:pPr>
        <w:spacing w:line="360" w:lineRule="auto"/>
        <w:jc w:val="both"/>
        <w:rPr>
          <w:rFonts w:ascii="Times New Roman" w:hAnsi="Times New Roman"/>
          <w:b/>
          <w:bCs/>
          <w:i/>
          <w:iCs/>
          <w:sz w:val="24"/>
          <w:szCs w:val="24"/>
        </w:rPr>
      </w:pPr>
      <w:r w:rsidRPr="00B734B2">
        <w:rPr>
          <w:rFonts w:ascii="Times New Roman" w:hAnsi="Times New Roman"/>
          <w:sz w:val="24"/>
          <w:szCs w:val="24"/>
        </w:rPr>
        <w:t xml:space="preserve">De acuerdo a lo estipulado en la Constitución de la República Bolivariana de Venezuela (1999). </w:t>
      </w:r>
      <w:bookmarkStart w:id="14" w:name="articulo-103"/>
    </w:p>
    <w:p w:rsidR="00923F91" w:rsidRPr="00B734B2" w:rsidRDefault="00923F91" w:rsidP="00923F91">
      <w:pPr>
        <w:spacing w:line="240" w:lineRule="auto"/>
        <w:ind w:left="993" w:right="1183"/>
        <w:jc w:val="both"/>
        <w:rPr>
          <w:rFonts w:ascii="Times New Roman" w:hAnsi="Times New Roman"/>
          <w:bCs/>
          <w:iCs/>
          <w:sz w:val="24"/>
          <w:szCs w:val="24"/>
        </w:rPr>
      </w:pPr>
      <w:r w:rsidRPr="00B734B2">
        <w:rPr>
          <w:rFonts w:ascii="Times New Roman" w:hAnsi="Times New Roman"/>
          <w:b/>
          <w:bCs/>
          <w:i/>
          <w:iCs/>
          <w:sz w:val="24"/>
          <w:szCs w:val="24"/>
        </w:rPr>
        <w:t>Artículo 103</w:t>
      </w:r>
      <w:bookmarkEnd w:id="14"/>
      <w:r w:rsidRPr="00B734B2">
        <w:rPr>
          <w:rFonts w:ascii="Times New Roman" w:hAnsi="Times New Roman"/>
          <w:b/>
          <w:bCs/>
          <w:i/>
          <w:iCs/>
          <w:sz w:val="24"/>
          <w:szCs w:val="24"/>
        </w:rPr>
        <w:t>.</w:t>
      </w:r>
      <w:r w:rsidRPr="00B734B2">
        <w:rPr>
          <w:rFonts w:ascii="Times New Roman" w:hAnsi="Times New Roman"/>
          <w:bCs/>
          <w:iCs/>
          <w:sz w:val="24"/>
          <w:szCs w:val="24"/>
        </w:rPr>
        <w:t> Toda persona tiene derecho a una educación integral de calidad, permanente, en igualdad de condiciones y oportunidades, sin más limitaciones que las derivadas de sus aptitudes, vocación y aspiraciones</w:t>
      </w:r>
      <w:bookmarkStart w:id="15" w:name="articulo-104"/>
      <w:r>
        <w:rPr>
          <w:rFonts w:ascii="Times New Roman" w:hAnsi="Times New Roman"/>
          <w:bCs/>
          <w:iCs/>
          <w:sz w:val="24"/>
          <w:szCs w:val="24"/>
        </w:rPr>
        <w:t>…</w:t>
      </w:r>
    </w:p>
    <w:p w:rsidR="00923F91" w:rsidRPr="00B734B2" w:rsidRDefault="00923F91" w:rsidP="00923F91">
      <w:pPr>
        <w:spacing w:line="240" w:lineRule="auto"/>
        <w:ind w:left="993" w:right="1183"/>
        <w:jc w:val="both"/>
        <w:rPr>
          <w:rFonts w:ascii="Times New Roman" w:hAnsi="Times New Roman"/>
          <w:bCs/>
          <w:iCs/>
          <w:sz w:val="24"/>
          <w:szCs w:val="24"/>
        </w:rPr>
      </w:pPr>
    </w:p>
    <w:p w:rsidR="00923F91" w:rsidRPr="00B734B2" w:rsidRDefault="00923F91" w:rsidP="00923F91">
      <w:pPr>
        <w:spacing w:line="360" w:lineRule="auto"/>
        <w:ind w:right="-93"/>
        <w:jc w:val="both"/>
        <w:rPr>
          <w:rFonts w:ascii="Times New Roman" w:hAnsi="Times New Roman"/>
          <w:bCs/>
          <w:iCs/>
          <w:sz w:val="24"/>
          <w:szCs w:val="24"/>
        </w:rPr>
      </w:pPr>
      <w:r w:rsidRPr="00B734B2">
        <w:rPr>
          <w:rFonts w:ascii="Times New Roman" w:hAnsi="Times New Roman"/>
          <w:bCs/>
          <w:iCs/>
          <w:sz w:val="24"/>
          <w:szCs w:val="24"/>
        </w:rPr>
        <w:t xml:space="preserve">Las personas tienen derecho a la educación integral (niños, jóvenes, adulto) con la </w:t>
      </w:r>
      <w:r>
        <w:rPr>
          <w:rFonts w:ascii="Times New Roman" w:hAnsi="Times New Roman"/>
          <w:bCs/>
          <w:iCs/>
          <w:sz w:val="24"/>
          <w:szCs w:val="24"/>
        </w:rPr>
        <w:t>misma igualdad ya sea de género</w:t>
      </w:r>
      <w:r w:rsidRPr="00B734B2">
        <w:rPr>
          <w:rFonts w:ascii="Times New Roman" w:hAnsi="Times New Roman"/>
          <w:bCs/>
          <w:iCs/>
          <w:sz w:val="24"/>
          <w:szCs w:val="24"/>
        </w:rPr>
        <w:t xml:space="preserve"> que le </w:t>
      </w:r>
      <w:r>
        <w:rPr>
          <w:rFonts w:ascii="Times New Roman" w:hAnsi="Times New Roman"/>
          <w:bCs/>
          <w:iCs/>
          <w:sz w:val="24"/>
          <w:szCs w:val="24"/>
        </w:rPr>
        <w:t xml:space="preserve">brinden </w:t>
      </w:r>
      <w:r w:rsidRPr="00B734B2">
        <w:rPr>
          <w:rFonts w:ascii="Times New Roman" w:hAnsi="Times New Roman"/>
          <w:bCs/>
          <w:iCs/>
          <w:sz w:val="24"/>
          <w:szCs w:val="24"/>
        </w:rPr>
        <w:t>oportunidades y que ellos las aprovechen que sean respetado y que quienes</w:t>
      </w:r>
      <w:r>
        <w:rPr>
          <w:rFonts w:ascii="Times New Roman" w:hAnsi="Times New Roman"/>
          <w:bCs/>
          <w:iCs/>
          <w:sz w:val="24"/>
          <w:szCs w:val="24"/>
        </w:rPr>
        <w:t xml:space="preserve"> la imparten tenga vocación par</w:t>
      </w:r>
      <w:r w:rsidRPr="00B734B2">
        <w:rPr>
          <w:rFonts w:ascii="Times New Roman" w:hAnsi="Times New Roman"/>
          <w:bCs/>
          <w:iCs/>
          <w:sz w:val="24"/>
          <w:szCs w:val="24"/>
        </w:rPr>
        <w:t>a ejercerla en un clima de amor y lleno de motivación.</w:t>
      </w:r>
      <w:r>
        <w:rPr>
          <w:rFonts w:ascii="Times New Roman" w:hAnsi="Times New Roman"/>
          <w:bCs/>
          <w:iCs/>
          <w:sz w:val="24"/>
          <w:szCs w:val="24"/>
        </w:rPr>
        <w:t xml:space="preserve"> No basta solo con ser docente solamente, su enseñanza tiene que ser de total calidad para que los estudiantes  se motiven a la hora de aprender porque es su derecho, y el derecho es también darlo con vocación para que ellos se sientan llenos de aspiraciones y seguridad en la vida, para que el día de mañana las aspiraciones sean igual que hoy. </w:t>
      </w:r>
    </w:p>
    <w:p w:rsidR="00923F91" w:rsidRPr="00B734B2" w:rsidRDefault="00923F91" w:rsidP="00923F91">
      <w:pPr>
        <w:spacing w:line="240" w:lineRule="auto"/>
        <w:ind w:left="1134" w:right="1041"/>
        <w:jc w:val="both"/>
        <w:rPr>
          <w:rFonts w:ascii="Times New Roman" w:hAnsi="Times New Roman"/>
          <w:sz w:val="24"/>
          <w:szCs w:val="24"/>
        </w:rPr>
      </w:pPr>
      <w:r w:rsidRPr="00B734B2">
        <w:rPr>
          <w:rFonts w:ascii="Times New Roman" w:hAnsi="Times New Roman"/>
          <w:b/>
          <w:bCs/>
          <w:i/>
          <w:sz w:val="24"/>
          <w:szCs w:val="24"/>
        </w:rPr>
        <w:lastRenderedPageBreak/>
        <w:t>Artículo 104</w:t>
      </w:r>
      <w:bookmarkEnd w:id="15"/>
      <w:r w:rsidRPr="00B734B2">
        <w:rPr>
          <w:rFonts w:ascii="Times New Roman" w:hAnsi="Times New Roman"/>
          <w:b/>
          <w:bCs/>
          <w:i/>
          <w:sz w:val="24"/>
          <w:szCs w:val="24"/>
        </w:rPr>
        <w:t>.</w:t>
      </w:r>
      <w:r w:rsidRPr="00B734B2">
        <w:rPr>
          <w:rFonts w:ascii="Times New Roman" w:hAnsi="Times New Roman"/>
          <w:b/>
          <w:bCs/>
          <w:sz w:val="24"/>
          <w:szCs w:val="24"/>
        </w:rPr>
        <w:t xml:space="preserve"> </w:t>
      </w:r>
      <w:r w:rsidRPr="00B734B2">
        <w:rPr>
          <w:rFonts w:ascii="Times New Roman" w:hAnsi="Times New Roman"/>
          <w:sz w:val="24"/>
          <w:szCs w:val="24"/>
        </w:rPr>
        <w:t> La educación estará a cargo de personas de reconocida moralidad y de comprobada idoneidad académica</w:t>
      </w:r>
      <w:r>
        <w:rPr>
          <w:rFonts w:ascii="Times New Roman" w:hAnsi="Times New Roman"/>
          <w:sz w:val="24"/>
          <w:szCs w:val="24"/>
        </w:rPr>
        <w:t>…</w:t>
      </w:r>
      <w:r w:rsidRPr="00B734B2">
        <w:rPr>
          <w:rFonts w:ascii="Times New Roman" w:hAnsi="Times New Roman"/>
          <w:sz w:val="24"/>
          <w:szCs w:val="24"/>
        </w:rPr>
        <w:t xml:space="preserve"> </w:t>
      </w:r>
    </w:p>
    <w:p w:rsidR="00923F91" w:rsidRPr="00B734B2" w:rsidRDefault="00923F91" w:rsidP="00923F91">
      <w:pPr>
        <w:spacing w:line="240" w:lineRule="auto"/>
        <w:ind w:left="993" w:right="1183"/>
        <w:jc w:val="both"/>
        <w:rPr>
          <w:rFonts w:ascii="Times New Roman" w:hAnsi="Times New Roman"/>
          <w:sz w:val="24"/>
          <w:szCs w:val="24"/>
        </w:rPr>
      </w:pPr>
    </w:p>
    <w:p w:rsidR="00923F91" w:rsidRPr="00B734B2" w:rsidRDefault="00923F91" w:rsidP="00923F91">
      <w:pPr>
        <w:spacing w:line="360" w:lineRule="auto"/>
        <w:ind w:right="-93"/>
        <w:jc w:val="both"/>
        <w:rPr>
          <w:rFonts w:ascii="Times New Roman" w:hAnsi="Times New Roman"/>
          <w:sz w:val="24"/>
          <w:szCs w:val="24"/>
        </w:rPr>
      </w:pPr>
      <w:r w:rsidRPr="00B734B2">
        <w:rPr>
          <w:rFonts w:ascii="Times New Roman" w:hAnsi="Times New Roman"/>
          <w:sz w:val="24"/>
          <w:szCs w:val="24"/>
        </w:rPr>
        <w:t>La educación debe estar a cargo de docente que tenga la capacidad de afrontar la tarea docente y de poder impartirle a parte de conocimiento, amor y buenas emociones</w:t>
      </w:r>
      <w:r>
        <w:rPr>
          <w:rFonts w:ascii="Times New Roman" w:hAnsi="Times New Roman"/>
          <w:sz w:val="24"/>
          <w:szCs w:val="24"/>
        </w:rPr>
        <w:t>;</w:t>
      </w:r>
      <w:r w:rsidRPr="00B734B2">
        <w:rPr>
          <w:rFonts w:ascii="Times New Roman" w:hAnsi="Times New Roman"/>
          <w:sz w:val="24"/>
          <w:szCs w:val="24"/>
        </w:rPr>
        <w:t xml:space="preserve"> también deban de respetar al docente y tener una relación buena entre ellos.</w:t>
      </w:r>
      <w:r>
        <w:rPr>
          <w:rFonts w:ascii="Times New Roman" w:hAnsi="Times New Roman"/>
          <w:sz w:val="24"/>
          <w:szCs w:val="24"/>
        </w:rPr>
        <w:t xml:space="preserve"> Ya que hoy en día muchos docentes no tienen la ética o la moral que tenían antes en un aula de clase o la misma institución, hay docentes que con el tiempo le van adaptando y su emoción por impartir aprendizaje y amor va disminuyendo hacia ellos mismo y con sus estudiantes. </w:t>
      </w:r>
    </w:p>
    <w:p w:rsidR="00923F91" w:rsidRPr="00B734B2" w:rsidRDefault="00923F91" w:rsidP="00923F91">
      <w:pPr>
        <w:spacing w:line="360" w:lineRule="auto"/>
        <w:jc w:val="both"/>
        <w:rPr>
          <w:rFonts w:ascii="Times New Roman" w:hAnsi="Times New Roman"/>
          <w:sz w:val="24"/>
          <w:szCs w:val="24"/>
        </w:rPr>
      </w:pPr>
      <w:r w:rsidRPr="00B734B2">
        <w:rPr>
          <w:rFonts w:ascii="Times New Roman" w:hAnsi="Times New Roman"/>
          <w:sz w:val="24"/>
          <w:szCs w:val="24"/>
        </w:rPr>
        <w:t>En cuanto a la ley orgánica de educación de (2009), la investigación está basada:</w:t>
      </w:r>
    </w:p>
    <w:p w:rsidR="00923F91" w:rsidRPr="00B734B2" w:rsidRDefault="00923F91" w:rsidP="00923F91">
      <w:pPr>
        <w:spacing w:line="240" w:lineRule="auto"/>
        <w:ind w:left="993" w:right="1041"/>
        <w:jc w:val="both"/>
        <w:rPr>
          <w:rFonts w:ascii="Times New Roman" w:hAnsi="Times New Roman"/>
          <w:sz w:val="24"/>
          <w:szCs w:val="24"/>
        </w:rPr>
      </w:pPr>
      <w:r w:rsidRPr="00B734B2">
        <w:rPr>
          <w:rFonts w:ascii="Times New Roman" w:hAnsi="Times New Roman"/>
          <w:b/>
          <w:i/>
          <w:color w:val="000000"/>
          <w:sz w:val="24"/>
          <w:szCs w:val="24"/>
          <w:shd w:val="clear" w:color="auto" w:fill="FFFFFF"/>
        </w:rPr>
        <w:t>Artículo 4.</w:t>
      </w:r>
      <w:r w:rsidRPr="00B734B2">
        <w:rPr>
          <w:color w:val="333333"/>
        </w:rPr>
        <w:t xml:space="preserve"> </w:t>
      </w:r>
      <w:r w:rsidRPr="00B734B2">
        <w:rPr>
          <w:rFonts w:ascii="Times New Roman" w:hAnsi="Times New Roman"/>
          <w:sz w:val="24"/>
          <w:szCs w:val="24"/>
        </w:rPr>
        <w:t>La educación como derecho humano y deber social fundamental orientada al desarrollo del potencial creativo de cada ser humano en condiciones históricamente determinadas, constituye el eje central en la creación, transmisión y reproducción de las diversas manifestaciones y valores culturales, invenciones, expresiones, representaciones y características propias para apreciar, asumir y transformar la realidad</w:t>
      </w:r>
      <w:r>
        <w:rPr>
          <w:rFonts w:ascii="Times New Roman" w:hAnsi="Times New Roman"/>
          <w:sz w:val="24"/>
          <w:szCs w:val="24"/>
        </w:rPr>
        <w:t>…</w:t>
      </w:r>
    </w:p>
    <w:p w:rsidR="00923F91" w:rsidRPr="00B734B2" w:rsidRDefault="00923F91" w:rsidP="00923F91">
      <w:pPr>
        <w:spacing w:line="240" w:lineRule="auto"/>
        <w:ind w:left="993" w:right="900"/>
        <w:jc w:val="both"/>
        <w:rPr>
          <w:rFonts w:ascii="Times New Roman" w:hAnsi="Times New Roman"/>
          <w:b/>
          <w:i/>
          <w:sz w:val="24"/>
          <w:szCs w:val="24"/>
        </w:rPr>
      </w:pPr>
    </w:p>
    <w:p w:rsidR="00923F91" w:rsidRPr="00B734B2" w:rsidRDefault="00923F91" w:rsidP="00923F91">
      <w:pPr>
        <w:spacing w:line="360" w:lineRule="auto"/>
        <w:ind w:right="-93"/>
        <w:jc w:val="both"/>
        <w:rPr>
          <w:rFonts w:ascii="Times New Roman" w:hAnsi="Times New Roman"/>
          <w:sz w:val="24"/>
          <w:szCs w:val="24"/>
        </w:rPr>
      </w:pPr>
      <w:r w:rsidRPr="00B734B2">
        <w:rPr>
          <w:rFonts w:ascii="Times New Roman" w:hAnsi="Times New Roman"/>
          <w:sz w:val="24"/>
          <w:szCs w:val="24"/>
        </w:rPr>
        <w:t>La educación es un derecho para los seres humano por lo tanto tiene que ser orientadas por personas capaces de impartir esos conocimientos que los identifican y que tengan sentido de pertenencia en una nación que tenga valores que sean capaz de expresarse y apreciar su talento y valor a la vida.</w:t>
      </w:r>
      <w:r>
        <w:rPr>
          <w:rFonts w:ascii="Times New Roman" w:hAnsi="Times New Roman"/>
          <w:sz w:val="24"/>
          <w:szCs w:val="24"/>
        </w:rPr>
        <w:t xml:space="preserve"> Docentes que demuestren el valor cultural que tiene nuestro país y que cada día crean estrategias de motivación al alumno sobre nuestras culturas y lo importante que es manifestarle y respetarla día a día ya que Venezuela es un país lleno de valores y tradiciones muy bonitas y motivadoras, el docente puede llenarla de vida y transformar la realidad de nuestro cultura con amor y derecho de pertenencia.</w:t>
      </w:r>
    </w:p>
    <w:p w:rsidR="00923F91" w:rsidRPr="00914362" w:rsidRDefault="00923F91" w:rsidP="00923F91">
      <w:pPr>
        <w:spacing w:line="360" w:lineRule="auto"/>
        <w:ind w:right="-93"/>
        <w:jc w:val="both"/>
        <w:rPr>
          <w:rFonts w:ascii="Times New Roman" w:hAnsi="Times New Roman"/>
          <w:sz w:val="24"/>
          <w:szCs w:val="24"/>
        </w:rPr>
      </w:pPr>
    </w:p>
    <w:p w:rsidR="00923F91" w:rsidRPr="00B734B2" w:rsidRDefault="00923F91" w:rsidP="00923F91">
      <w:pPr>
        <w:spacing w:line="240" w:lineRule="auto"/>
        <w:ind w:left="993" w:right="900"/>
        <w:jc w:val="both"/>
        <w:rPr>
          <w:rFonts w:ascii="Times New Roman" w:hAnsi="Times New Roman"/>
          <w:sz w:val="24"/>
          <w:szCs w:val="24"/>
        </w:rPr>
      </w:pPr>
      <w:r w:rsidRPr="00B734B2">
        <w:rPr>
          <w:rFonts w:ascii="Times New Roman" w:hAnsi="Times New Roman"/>
          <w:b/>
          <w:i/>
          <w:sz w:val="24"/>
          <w:szCs w:val="24"/>
        </w:rPr>
        <w:lastRenderedPageBreak/>
        <w:t>Artículo 5.</w:t>
      </w:r>
      <w:r w:rsidRPr="00B734B2">
        <w:t xml:space="preserve"> </w:t>
      </w:r>
      <w:r w:rsidRPr="00B734B2">
        <w:rPr>
          <w:rFonts w:ascii="Times New Roman" w:hAnsi="Times New Roman"/>
          <w:sz w:val="24"/>
          <w:szCs w:val="24"/>
        </w:rPr>
        <w:t>El Estado docente se rige por los principios de integralidad, cooperación, solidaridad, concurrencia y corresponsabilidad</w:t>
      </w:r>
      <w:r>
        <w:rPr>
          <w:rFonts w:ascii="Times New Roman" w:hAnsi="Times New Roman"/>
          <w:sz w:val="24"/>
          <w:szCs w:val="24"/>
        </w:rPr>
        <w:t>…</w:t>
      </w:r>
      <w:r w:rsidRPr="00B734B2">
        <w:rPr>
          <w:rFonts w:ascii="Times New Roman" w:hAnsi="Times New Roman"/>
          <w:sz w:val="24"/>
          <w:szCs w:val="24"/>
        </w:rPr>
        <w:t xml:space="preserve"> </w:t>
      </w:r>
    </w:p>
    <w:p w:rsidR="00923F91" w:rsidRPr="00B734B2" w:rsidRDefault="00923F91" w:rsidP="00923F91">
      <w:pPr>
        <w:spacing w:line="240" w:lineRule="auto"/>
        <w:ind w:left="993" w:right="900"/>
        <w:jc w:val="both"/>
        <w:rPr>
          <w:rFonts w:ascii="Times New Roman" w:hAnsi="Times New Roman"/>
          <w:sz w:val="24"/>
          <w:szCs w:val="24"/>
        </w:rPr>
      </w:pPr>
    </w:p>
    <w:p w:rsidR="00923F91" w:rsidRPr="00B734B2" w:rsidRDefault="00923F91" w:rsidP="00923F91">
      <w:pPr>
        <w:spacing w:line="360" w:lineRule="auto"/>
        <w:ind w:right="-93"/>
        <w:jc w:val="both"/>
        <w:rPr>
          <w:rFonts w:ascii="Times New Roman" w:hAnsi="Times New Roman"/>
          <w:sz w:val="24"/>
          <w:szCs w:val="24"/>
        </w:rPr>
      </w:pPr>
      <w:r w:rsidRPr="00B734B2">
        <w:rPr>
          <w:rFonts w:ascii="Times New Roman" w:hAnsi="Times New Roman"/>
          <w:sz w:val="24"/>
          <w:szCs w:val="24"/>
        </w:rPr>
        <w:t>El docente tiene que tener principios de acuerdo a su rol debe ser integral, cooperativo, solidario y responsable, dentro de la institución y fuera de ella, debe tener ética e identidad por lo que está haciendo para así asegurar una igualdad de condición para el mismo y para sus estudiantes.</w:t>
      </w:r>
      <w:r>
        <w:rPr>
          <w:rFonts w:ascii="Times New Roman" w:hAnsi="Times New Roman"/>
          <w:sz w:val="24"/>
          <w:szCs w:val="24"/>
        </w:rPr>
        <w:t xml:space="preserve"> Ya que desde el momento que decidan impartir aprendizaje su cooperación por regir la educación tiene que ser con ética y moral para ser integral y englobar todo (aprendizaje, enseñanza, amor, responsabilidad, tolerancia) tener principios con los valores, porque hoy en día los docentes carecen de valores y los propios estudiantes también; ya que se han perdido mucho en los hogares y en Venezuela.</w:t>
      </w:r>
    </w:p>
    <w:p w:rsidR="00923F91" w:rsidRPr="00B734B2" w:rsidRDefault="00923F91" w:rsidP="00923F91">
      <w:pPr>
        <w:spacing w:line="240" w:lineRule="auto"/>
        <w:ind w:left="993" w:right="900"/>
        <w:jc w:val="both"/>
        <w:rPr>
          <w:rFonts w:ascii="Times New Roman" w:hAnsi="Times New Roman"/>
          <w:sz w:val="24"/>
          <w:szCs w:val="24"/>
        </w:rPr>
      </w:pPr>
      <w:r w:rsidRPr="00B734B2">
        <w:rPr>
          <w:rFonts w:ascii="Times New Roman" w:hAnsi="Times New Roman"/>
          <w:b/>
          <w:i/>
          <w:sz w:val="24"/>
          <w:szCs w:val="24"/>
        </w:rPr>
        <w:t>Artículo 37.</w:t>
      </w:r>
      <w:r w:rsidRPr="00B734B2">
        <w:rPr>
          <w:rFonts w:ascii="Times New Roman" w:hAnsi="Times New Roman"/>
          <w:sz w:val="24"/>
          <w:szCs w:val="24"/>
        </w:rPr>
        <w:t xml:space="preserve"> Formación docente. La formación de los y las docentes del Sistema Educativo se regirá por la ley especial que al efecto se dicte y deberá contemplar la creación de una instancia que coordine con las instituciones de educación universitaria lo relativo a sus programas de formación docente</w:t>
      </w:r>
      <w:r>
        <w:rPr>
          <w:rFonts w:ascii="Times New Roman" w:hAnsi="Times New Roman"/>
          <w:sz w:val="24"/>
          <w:szCs w:val="24"/>
        </w:rPr>
        <w:t>…</w:t>
      </w:r>
    </w:p>
    <w:p w:rsidR="00923F91" w:rsidRPr="00B734B2" w:rsidRDefault="00923F91" w:rsidP="00923F91">
      <w:pPr>
        <w:spacing w:line="240" w:lineRule="auto"/>
        <w:ind w:left="993" w:right="900"/>
        <w:jc w:val="both"/>
        <w:rPr>
          <w:rFonts w:ascii="Times New Roman" w:hAnsi="Times New Roman"/>
          <w:sz w:val="24"/>
          <w:szCs w:val="24"/>
        </w:rPr>
      </w:pPr>
    </w:p>
    <w:p w:rsidR="00923F91" w:rsidRPr="00B734B2" w:rsidRDefault="00923F91" w:rsidP="00923F91">
      <w:pPr>
        <w:spacing w:line="360" w:lineRule="auto"/>
        <w:jc w:val="both"/>
        <w:rPr>
          <w:rFonts w:ascii="Times New Roman" w:hAnsi="Times New Roman"/>
          <w:sz w:val="24"/>
          <w:szCs w:val="24"/>
        </w:rPr>
      </w:pPr>
      <w:r w:rsidRPr="00B734B2">
        <w:rPr>
          <w:rFonts w:ascii="Times New Roman" w:hAnsi="Times New Roman"/>
          <w:sz w:val="24"/>
          <w:szCs w:val="24"/>
        </w:rPr>
        <w:t>La formación del docente debe estar sujeta a sistema educativo ya que debe impartir sus capacidades dentro de la institución y en la propia universidad por lo que debe</w:t>
      </w:r>
      <w:r>
        <w:rPr>
          <w:rFonts w:ascii="Times New Roman" w:hAnsi="Times New Roman"/>
          <w:sz w:val="24"/>
          <w:szCs w:val="24"/>
        </w:rPr>
        <w:t xml:space="preserve"> regirse de acuerdo a las leyes y principios ya que para ser docentes no solo es cumplir la leyes del sistema educativo sino también, crear ya que la formación de un docente es importante desde su entorno (casa, comunidad, institución y universidad) desde allí parte su coordinación y formación para cumplir con el programa docente, como futuro educador en el sistema educativo integral.</w:t>
      </w:r>
    </w:p>
    <w:p w:rsidR="00923F91" w:rsidRPr="00B734B2" w:rsidRDefault="00923F91" w:rsidP="00923F91">
      <w:pPr>
        <w:spacing w:line="240" w:lineRule="auto"/>
        <w:ind w:left="993" w:right="900"/>
        <w:jc w:val="both"/>
        <w:rPr>
          <w:rFonts w:ascii="Times New Roman" w:hAnsi="Times New Roman"/>
          <w:sz w:val="24"/>
          <w:szCs w:val="24"/>
        </w:rPr>
      </w:pPr>
      <w:r w:rsidRPr="00B734B2">
        <w:rPr>
          <w:rFonts w:ascii="Times New Roman" w:hAnsi="Times New Roman"/>
          <w:b/>
          <w:i/>
          <w:sz w:val="24"/>
          <w:szCs w:val="24"/>
        </w:rPr>
        <w:t>Artículo 40.</w:t>
      </w:r>
      <w:r w:rsidRPr="00B734B2">
        <w:rPr>
          <w:rFonts w:ascii="Times New Roman" w:hAnsi="Times New Roman"/>
          <w:sz w:val="24"/>
          <w:szCs w:val="24"/>
        </w:rPr>
        <w:t xml:space="preserve"> La carrera docente constituye el sistema integral de ingreso, promoción, permanencia y egreso de quien la ejerce en instituciones educativas oficiales y privadas. En los niveles desde inicial hasta media, responde a criterios de evaluación integral de mérito académico y desempeño ético, social y educativo, de conformidad con lo establecido en la Constitución de la </w:t>
      </w:r>
      <w:r w:rsidRPr="00B734B2">
        <w:rPr>
          <w:rFonts w:ascii="Times New Roman" w:hAnsi="Times New Roman"/>
          <w:sz w:val="24"/>
          <w:szCs w:val="24"/>
        </w:rPr>
        <w:lastRenderedPageBreak/>
        <w:t>República. Tendrán acceso a la carrera docente quienes sean profesionales de la docencia, siendo considerados como tales los que posean el título correspondiente otorgado por instituciones de educación universitaria para formar docentes. Una ley especial regulará la carrera docente y la particularidad de los pueblos indígenas</w:t>
      </w:r>
      <w:r>
        <w:rPr>
          <w:rFonts w:ascii="Times New Roman" w:hAnsi="Times New Roman"/>
          <w:sz w:val="24"/>
          <w:szCs w:val="24"/>
        </w:rPr>
        <w:t>…</w:t>
      </w:r>
    </w:p>
    <w:p w:rsidR="00923F91" w:rsidRPr="00B734B2" w:rsidRDefault="00923F91" w:rsidP="00923F91">
      <w:pPr>
        <w:spacing w:line="240" w:lineRule="auto"/>
        <w:ind w:left="993" w:right="900"/>
        <w:jc w:val="both"/>
        <w:rPr>
          <w:rFonts w:ascii="Times New Roman" w:hAnsi="Times New Roman"/>
          <w:sz w:val="24"/>
          <w:szCs w:val="24"/>
        </w:rPr>
      </w:pPr>
    </w:p>
    <w:p w:rsidR="00923F91" w:rsidRPr="00B734B2" w:rsidRDefault="00923F91" w:rsidP="00923F91">
      <w:pPr>
        <w:spacing w:line="360" w:lineRule="auto"/>
        <w:ind w:right="49"/>
        <w:jc w:val="both"/>
        <w:rPr>
          <w:rFonts w:ascii="Times New Roman" w:hAnsi="Times New Roman"/>
          <w:sz w:val="24"/>
          <w:szCs w:val="24"/>
        </w:rPr>
      </w:pPr>
      <w:r w:rsidRPr="00B734B2">
        <w:rPr>
          <w:rFonts w:ascii="Times New Roman" w:hAnsi="Times New Roman"/>
          <w:sz w:val="24"/>
          <w:szCs w:val="24"/>
        </w:rPr>
        <w:t>La carrera docente constituye la forma integral de como egresa y su permanencia para que tengan un buen papel en las instituciones de buen docente, por lo tanto la carrera del docente depende de un buen profesor de su buen desempeño y buena moral para impartir ya que ser un docente implica ética y con capacidades de ejercer</w:t>
      </w:r>
      <w:r>
        <w:rPr>
          <w:rFonts w:ascii="Times New Roman" w:hAnsi="Times New Roman"/>
          <w:sz w:val="24"/>
          <w:szCs w:val="24"/>
        </w:rPr>
        <w:t xml:space="preserve"> desde sus etapas en la universidad, el papel docente va siendo transcendental y se va manejando de distintas formas para que se rija su formación y su desarrollo sea de gran potencial para cuando sea egresado y su producción de gran transformación fuera y dentro de una institución sea transformadora de acuerdo a sus principios y enseñanza.</w:t>
      </w:r>
    </w:p>
    <w:p w:rsidR="00923F91" w:rsidRPr="00B734B2" w:rsidRDefault="00923F91" w:rsidP="00923F91">
      <w:pPr>
        <w:spacing w:line="360" w:lineRule="auto"/>
        <w:jc w:val="both"/>
        <w:rPr>
          <w:rFonts w:ascii="Times New Roman" w:hAnsi="Times New Roman"/>
          <w:sz w:val="24"/>
          <w:szCs w:val="24"/>
        </w:rPr>
      </w:pPr>
      <w:r w:rsidRPr="00B734B2">
        <w:rPr>
          <w:rFonts w:ascii="Times New Roman" w:hAnsi="Times New Roman"/>
          <w:b/>
          <w:sz w:val="24"/>
          <w:szCs w:val="24"/>
        </w:rPr>
        <w:t xml:space="preserve">     UNESCO.</w:t>
      </w:r>
      <w:r w:rsidRPr="00B734B2">
        <w:rPr>
          <w:rFonts w:ascii="Times New Roman" w:hAnsi="Times New Roman"/>
          <w:sz w:val="24"/>
          <w:szCs w:val="24"/>
        </w:rPr>
        <w:t xml:space="preserve">  Formación del docente; La UNESCO apoya la revisión y elaboración de material de capacitación en el ámbito de la formación de docentes y la administración del sector. También trabaja con miras a fortalecer la gestión del magisterio mediante la mejora de las estadísticas nacionales y comparadas, por conducto del Instituto de Estadística de la UNESCO y mediante la colaboración con las Cátedras y Redes de la UNESCO y el Informe de Seguimiento de la EPT en el Mundo.  Docente, la UNESCO aspira a desempeñar una función mundial de primer orden en el ámbito de la formación de docentes y su situación, así como en lo relativo a la gestión y administración del sector y las principales políticas conexas.</w:t>
      </w:r>
    </w:p>
    <w:p w:rsidR="00923F91" w:rsidRPr="00B734B2" w:rsidRDefault="00923F91" w:rsidP="00923F91">
      <w:pPr>
        <w:spacing w:line="360" w:lineRule="auto"/>
        <w:jc w:val="both"/>
        <w:rPr>
          <w:rFonts w:ascii="Times New Roman" w:hAnsi="Times New Roman"/>
          <w:sz w:val="24"/>
          <w:szCs w:val="24"/>
        </w:rPr>
      </w:pPr>
      <w:r w:rsidRPr="00B734B2">
        <w:rPr>
          <w:rFonts w:ascii="Times New Roman" w:hAnsi="Times New Roman"/>
          <w:sz w:val="24"/>
          <w:szCs w:val="24"/>
        </w:rPr>
        <w:t>La UNESCO apoya toda la información que se imparte para la formación del docente de acuerdo a la elaboración de los planes para una mejor capacitación en el papel de la docencia y en el manejo de sus emociones en el aula con los estudiantes.</w:t>
      </w:r>
    </w:p>
    <w:p w:rsidR="00923F91" w:rsidRPr="00B734B2" w:rsidRDefault="00923F91" w:rsidP="00923F91">
      <w:pPr>
        <w:spacing w:line="360" w:lineRule="auto"/>
        <w:jc w:val="both"/>
        <w:rPr>
          <w:rFonts w:ascii="Times New Roman" w:hAnsi="Times New Roman"/>
          <w:sz w:val="24"/>
          <w:szCs w:val="24"/>
        </w:rPr>
      </w:pPr>
      <w:r w:rsidRPr="00B734B2">
        <w:rPr>
          <w:rFonts w:ascii="Times New Roman" w:hAnsi="Times New Roman"/>
          <w:sz w:val="24"/>
          <w:szCs w:val="24"/>
        </w:rPr>
        <w:t xml:space="preserve">Del mismo modo, en Reglamento de La Profesión Docente (2000). </w:t>
      </w:r>
    </w:p>
    <w:p w:rsidR="00923F91" w:rsidRPr="00B734B2" w:rsidRDefault="00923F91" w:rsidP="00923F91">
      <w:pPr>
        <w:spacing w:line="240" w:lineRule="auto"/>
        <w:ind w:left="993" w:right="1041"/>
        <w:jc w:val="both"/>
        <w:rPr>
          <w:rFonts w:ascii="Times New Roman" w:hAnsi="Times New Roman"/>
          <w:sz w:val="24"/>
          <w:szCs w:val="24"/>
        </w:rPr>
      </w:pPr>
      <w:r w:rsidRPr="00B734B2">
        <w:rPr>
          <w:rFonts w:ascii="Times New Roman" w:hAnsi="Times New Roman"/>
          <w:b/>
          <w:i/>
          <w:sz w:val="24"/>
          <w:szCs w:val="24"/>
        </w:rPr>
        <w:lastRenderedPageBreak/>
        <w:t>Artículo 6°:</w:t>
      </w:r>
      <w:r w:rsidRPr="00B734B2">
        <w:rPr>
          <w:rFonts w:ascii="Times New Roman" w:hAnsi="Times New Roman"/>
          <w:sz w:val="24"/>
          <w:szCs w:val="24"/>
        </w:rPr>
        <w:t xml:space="preserve"> Son deberes del personal docente: Observar una conducta ajustada a la ética profesional, a la moral, a las buenas costumbres y a los principios establecidos en la Constitución y leyes de la República. Cumplir las actividades docentes conforme a los planes de estudios y desarrollar la totalidad de los objetivos, contenidos y actividades, establecidos en los programas oficiales, de acuerdo con las previsiones de las autoridades competentes, dentro del calendario escolar y de su horario de trabajo, conforme a las disposiciones legales vigentes. Planificar el trabajo docente y rendir oportunamente la información que le sea requerida. Cumplir con las disposiciones de carácter pedagógico, técnico, administrativo y jurídico que dicten las autoridades educativas. Cumplir con las actividades de evaluación</w:t>
      </w:r>
      <w:r>
        <w:rPr>
          <w:rFonts w:ascii="Times New Roman" w:hAnsi="Times New Roman"/>
          <w:sz w:val="24"/>
          <w:szCs w:val="24"/>
        </w:rPr>
        <w:t>…</w:t>
      </w:r>
      <w:r w:rsidRPr="00B734B2">
        <w:rPr>
          <w:rFonts w:ascii="Times New Roman" w:hAnsi="Times New Roman"/>
          <w:sz w:val="24"/>
          <w:szCs w:val="24"/>
        </w:rPr>
        <w:t xml:space="preserve"> </w:t>
      </w:r>
    </w:p>
    <w:p w:rsidR="00923F91" w:rsidRPr="00B734B2" w:rsidRDefault="00923F91" w:rsidP="00923F91">
      <w:pPr>
        <w:spacing w:line="360" w:lineRule="auto"/>
        <w:ind w:left="993" w:right="1041"/>
        <w:jc w:val="both"/>
        <w:rPr>
          <w:rFonts w:ascii="Times New Roman" w:hAnsi="Times New Roman"/>
          <w:sz w:val="24"/>
          <w:szCs w:val="24"/>
        </w:rPr>
      </w:pPr>
    </w:p>
    <w:p w:rsidR="00923F91" w:rsidRPr="00B734B2" w:rsidRDefault="00923F91" w:rsidP="00923F91">
      <w:pPr>
        <w:spacing w:line="360" w:lineRule="auto"/>
        <w:ind w:right="-93"/>
        <w:jc w:val="both"/>
        <w:rPr>
          <w:rFonts w:ascii="Times New Roman" w:hAnsi="Times New Roman"/>
          <w:sz w:val="24"/>
          <w:szCs w:val="24"/>
        </w:rPr>
      </w:pPr>
      <w:r w:rsidRPr="00B734B2">
        <w:rPr>
          <w:rFonts w:ascii="Times New Roman" w:hAnsi="Times New Roman"/>
          <w:sz w:val="24"/>
          <w:szCs w:val="24"/>
        </w:rPr>
        <w:t>El docente tiene  el deber de tener una conducta de acuerdo a su perfil ya que el reglamento observan sus actos dentro de la institución, debe reflejar una buena principios y costumbre con sus compañeros y estudiantes, como también cumplir con sus actividades como docente requiriendo de evaluar y ser evaluado y hacer cumplir las leyes dentro del aula del clase de acuerdo a sus disposiciones.</w:t>
      </w:r>
      <w:r>
        <w:rPr>
          <w:rFonts w:ascii="Times New Roman" w:hAnsi="Times New Roman"/>
          <w:sz w:val="24"/>
          <w:szCs w:val="24"/>
        </w:rPr>
        <w:t xml:space="preserve"> El rol docente está conforme a la educación que viene estableciendo en la casa de estudios y en su desempeño como educando para cumplir este programa en el sistema educativo y en ética como profesional y disposición a la transformación.</w:t>
      </w:r>
    </w:p>
    <w:p w:rsidR="00923F91" w:rsidRPr="00B734B2" w:rsidRDefault="00923F91" w:rsidP="00923F91">
      <w:pPr>
        <w:spacing w:after="0" w:line="360" w:lineRule="auto"/>
        <w:jc w:val="both"/>
        <w:rPr>
          <w:rFonts w:ascii="Times New Roman" w:hAnsi="Times New Roman"/>
          <w:sz w:val="24"/>
          <w:szCs w:val="24"/>
        </w:rPr>
      </w:pPr>
      <w:r w:rsidRPr="00B734B2">
        <w:rPr>
          <w:rFonts w:ascii="Times New Roman" w:hAnsi="Times New Roman"/>
          <w:sz w:val="24"/>
          <w:szCs w:val="24"/>
        </w:rPr>
        <w:t>Por otro lado, (LOPNNA) La Ley orgánica para la protección de niños, niñas y adolecente (2009):</w:t>
      </w:r>
    </w:p>
    <w:p w:rsidR="00923F91" w:rsidRPr="00B734B2" w:rsidRDefault="00923F91" w:rsidP="00923F91">
      <w:pPr>
        <w:spacing w:after="0" w:line="360" w:lineRule="auto"/>
        <w:jc w:val="both"/>
        <w:rPr>
          <w:rFonts w:ascii="Times New Roman" w:hAnsi="Times New Roman"/>
          <w:sz w:val="24"/>
          <w:szCs w:val="24"/>
        </w:rPr>
      </w:pPr>
    </w:p>
    <w:p w:rsidR="00923F91" w:rsidRPr="00B734B2" w:rsidRDefault="00923F91" w:rsidP="00923F91">
      <w:pPr>
        <w:spacing w:after="0" w:line="240" w:lineRule="auto"/>
        <w:ind w:left="851" w:right="1041"/>
        <w:jc w:val="both"/>
        <w:rPr>
          <w:rFonts w:ascii="Times New Roman" w:eastAsia="Times New Roman" w:hAnsi="Times New Roman"/>
          <w:sz w:val="24"/>
          <w:szCs w:val="24"/>
          <w:lang w:eastAsia="es-VE"/>
        </w:rPr>
      </w:pPr>
      <w:r w:rsidRPr="00B734B2">
        <w:rPr>
          <w:rFonts w:ascii="Times New Roman" w:hAnsi="Times New Roman"/>
          <w:b/>
          <w:i/>
          <w:sz w:val="24"/>
          <w:szCs w:val="24"/>
        </w:rPr>
        <w:t>Artículo 32.</w:t>
      </w:r>
      <w:r w:rsidRPr="00B734B2">
        <w:rPr>
          <w:rFonts w:ascii="Arial" w:eastAsia="Times New Roman" w:hAnsi="Arial" w:cs="Arial"/>
          <w:color w:val="000000"/>
          <w:sz w:val="18"/>
          <w:szCs w:val="18"/>
          <w:lang w:eastAsia="es-VE"/>
        </w:rPr>
        <w:t xml:space="preserve"> </w:t>
      </w:r>
      <w:r w:rsidRPr="00B734B2">
        <w:rPr>
          <w:rFonts w:ascii="Times New Roman" w:eastAsia="Times New Roman" w:hAnsi="Times New Roman"/>
          <w:sz w:val="24"/>
          <w:szCs w:val="24"/>
          <w:lang w:eastAsia="es-VE"/>
        </w:rPr>
        <w:t>Derecho al buen trato. Todos los niños, niñas y adolescentes tienen derecho al buen trato. Este derecho comprende una crianza y </w:t>
      </w:r>
      <w:hyperlink r:id="rId35" w:history="1">
        <w:r w:rsidRPr="00B734B2">
          <w:rPr>
            <w:rFonts w:ascii="Times New Roman" w:eastAsia="Times New Roman" w:hAnsi="Times New Roman"/>
            <w:sz w:val="24"/>
            <w:szCs w:val="24"/>
            <w:lang w:eastAsia="es-VE"/>
          </w:rPr>
          <w:t>educación</w:t>
        </w:r>
      </w:hyperlink>
      <w:r w:rsidRPr="00B734B2">
        <w:rPr>
          <w:rFonts w:ascii="Times New Roman" w:eastAsia="Times New Roman" w:hAnsi="Times New Roman"/>
          <w:sz w:val="24"/>
          <w:szCs w:val="24"/>
          <w:lang w:eastAsia="es-VE"/>
        </w:rPr>
        <w:t> no violenta, basada en </w:t>
      </w:r>
      <w:hyperlink r:id="rId36" w:history="1">
        <w:r w:rsidRPr="00B734B2">
          <w:rPr>
            <w:rFonts w:ascii="Times New Roman" w:eastAsia="Times New Roman" w:hAnsi="Times New Roman"/>
            <w:sz w:val="24"/>
            <w:szCs w:val="24"/>
            <w:lang w:eastAsia="es-VE"/>
          </w:rPr>
          <w:t>el amor</w:t>
        </w:r>
      </w:hyperlink>
      <w:r w:rsidRPr="00B734B2">
        <w:rPr>
          <w:rFonts w:ascii="Times New Roman" w:eastAsia="Times New Roman" w:hAnsi="Times New Roman"/>
          <w:sz w:val="24"/>
          <w:szCs w:val="24"/>
          <w:lang w:eastAsia="es-VE"/>
        </w:rPr>
        <w:t>, el afecto, la comprensión mutua, el respeto recíproco y la solidaridad. El padre, la madre, representantes, responsables, tutores, tutoras, familiares, educadores y educadoras deberán emplear </w:t>
      </w:r>
      <w:hyperlink r:id="rId37" w:history="1">
        <w:r w:rsidRPr="00B734B2">
          <w:rPr>
            <w:rFonts w:ascii="Times New Roman" w:eastAsia="Times New Roman" w:hAnsi="Times New Roman"/>
            <w:sz w:val="24"/>
            <w:szCs w:val="24"/>
            <w:lang w:eastAsia="es-VE"/>
          </w:rPr>
          <w:t>métodos</w:t>
        </w:r>
      </w:hyperlink>
      <w:r w:rsidRPr="00B734B2">
        <w:rPr>
          <w:rFonts w:ascii="Times New Roman" w:eastAsia="Times New Roman" w:hAnsi="Times New Roman"/>
          <w:sz w:val="24"/>
          <w:szCs w:val="24"/>
          <w:lang w:eastAsia="es-VE"/>
        </w:rPr>
        <w:t> no violentos en la crianza, formación, educación y corrección de los niños, niñas y adolescentes</w:t>
      </w:r>
      <w:r>
        <w:rPr>
          <w:rFonts w:ascii="Times New Roman" w:eastAsia="Times New Roman" w:hAnsi="Times New Roman"/>
          <w:sz w:val="24"/>
          <w:szCs w:val="24"/>
          <w:lang w:eastAsia="es-VE"/>
        </w:rPr>
        <w:t>…</w:t>
      </w:r>
      <w:r w:rsidRPr="00B734B2">
        <w:rPr>
          <w:rFonts w:ascii="Times New Roman" w:eastAsia="Times New Roman" w:hAnsi="Times New Roman"/>
          <w:sz w:val="24"/>
          <w:szCs w:val="24"/>
          <w:lang w:eastAsia="es-VE"/>
        </w:rPr>
        <w:t xml:space="preserve"> </w:t>
      </w:r>
    </w:p>
    <w:p w:rsidR="00CB417C" w:rsidRDefault="00CB417C" w:rsidP="00923F91">
      <w:pPr>
        <w:spacing w:line="360" w:lineRule="auto"/>
        <w:jc w:val="both"/>
        <w:rPr>
          <w:rFonts w:ascii="Arial" w:eastAsia="Times New Roman" w:hAnsi="Arial" w:cs="Arial"/>
          <w:color w:val="000000"/>
          <w:sz w:val="18"/>
          <w:szCs w:val="18"/>
          <w:lang w:eastAsia="es-VE"/>
        </w:rPr>
      </w:pPr>
    </w:p>
    <w:p w:rsidR="00923F91" w:rsidRDefault="00923F91" w:rsidP="00923F91">
      <w:pPr>
        <w:spacing w:line="360" w:lineRule="auto"/>
        <w:jc w:val="both"/>
        <w:rPr>
          <w:rFonts w:ascii="Times New Roman" w:hAnsi="Times New Roman"/>
          <w:sz w:val="24"/>
          <w:szCs w:val="24"/>
        </w:rPr>
      </w:pPr>
      <w:r w:rsidRPr="00B734B2">
        <w:rPr>
          <w:rFonts w:ascii="Arial" w:eastAsia="Times New Roman" w:hAnsi="Arial" w:cs="Arial"/>
          <w:color w:val="000000"/>
          <w:sz w:val="18"/>
          <w:szCs w:val="18"/>
          <w:lang w:eastAsia="es-VE"/>
        </w:rPr>
        <w:lastRenderedPageBreak/>
        <w:br/>
      </w:r>
      <w:r w:rsidRPr="00B734B2">
        <w:rPr>
          <w:rFonts w:ascii="Times New Roman" w:hAnsi="Times New Roman"/>
          <w:sz w:val="24"/>
          <w:szCs w:val="24"/>
        </w:rPr>
        <w:t>Todo los niños (as), jóvenes, adolecentes tienen derecho a ser respetado fuera y dentro del ámbito educativo y no tener una educación violenta debe construir el respeto y el amor, la educación se basa en enseñar y transmitir aprendizaje significativo ya que muchos lo toman más adelante como un modelo en el transcurso de la vida.</w:t>
      </w:r>
      <w:r>
        <w:rPr>
          <w:rFonts w:ascii="Times New Roman" w:hAnsi="Times New Roman"/>
          <w:sz w:val="24"/>
          <w:szCs w:val="24"/>
        </w:rPr>
        <w:t xml:space="preserve"> El docente debe estar lleno de amor y seguridad porque el segundo hogar de los niños es su escuela y de allí, ellos aprenden mucho y fuera de su entorno transmiten lo aprendido por eso tiene derecho a un buen trato y una buena educación de ( docentes, padres, otros) llenos de comprensión y tolerancia los ayudan a tener más seguridad. </w:t>
      </w:r>
    </w:p>
    <w:p w:rsidR="00923F91" w:rsidRDefault="00923F91"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923F91" w:rsidRDefault="00923F91" w:rsidP="00923F91">
      <w:pPr>
        <w:spacing w:line="360" w:lineRule="auto"/>
        <w:jc w:val="both"/>
        <w:rPr>
          <w:rFonts w:ascii="Times New Roman" w:hAnsi="Times New Roman"/>
          <w:sz w:val="24"/>
          <w:szCs w:val="24"/>
        </w:rPr>
      </w:pPr>
    </w:p>
    <w:p w:rsidR="00CB417C" w:rsidRDefault="00CB417C" w:rsidP="00923F91">
      <w:pPr>
        <w:spacing w:line="360" w:lineRule="auto"/>
        <w:jc w:val="both"/>
        <w:rPr>
          <w:rFonts w:ascii="Times New Roman" w:hAnsi="Times New Roman"/>
          <w:sz w:val="24"/>
          <w:szCs w:val="24"/>
        </w:rPr>
      </w:pPr>
    </w:p>
    <w:p w:rsidR="00923F91" w:rsidRDefault="00923F91" w:rsidP="00A75485">
      <w:pPr>
        <w:pStyle w:val="Ttulo2"/>
        <w:rPr>
          <w:rFonts w:ascii="Times New Roman" w:hAnsi="Times New Roman"/>
          <w:color w:val="auto"/>
          <w:sz w:val="24"/>
          <w:szCs w:val="24"/>
        </w:rPr>
      </w:pPr>
      <w:bookmarkStart w:id="16" w:name="_Toc441400719"/>
      <w:r w:rsidRPr="005245CF">
        <w:rPr>
          <w:rFonts w:ascii="Times New Roman" w:hAnsi="Times New Roman"/>
          <w:color w:val="auto"/>
          <w:sz w:val="24"/>
          <w:szCs w:val="24"/>
        </w:rPr>
        <w:lastRenderedPageBreak/>
        <w:t>Definición de términos</w:t>
      </w:r>
      <w:bookmarkEnd w:id="16"/>
    </w:p>
    <w:p w:rsidR="008C5932" w:rsidRDefault="008C5932" w:rsidP="008C5932">
      <w:pPr>
        <w:autoSpaceDE w:val="0"/>
        <w:autoSpaceDN w:val="0"/>
        <w:adjustRightInd w:val="0"/>
        <w:spacing w:after="0" w:line="360" w:lineRule="auto"/>
        <w:jc w:val="both"/>
      </w:pPr>
    </w:p>
    <w:p w:rsidR="005027E7" w:rsidRDefault="005027E7" w:rsidP="008C5932">
      <w:pPr>
        <w:autoSpaceDE w:val="0"/>
        <w:autoSpaceDN w:val="0"/>
        <w:adjustRightInd w:val="0"/>
        <w:spacing w:after="0" w:line="360" w:lineRule="auto"/>
        <w:jc w:val="both"/>
        <w:rPr>
          <w:rFonts w:ascii="Times New Roman" w:hAnsi="Times New Roman" w:cs="Times New Roman"/>
          <w:sz w:val="24"/>
          <w:szCs w:val="24"/>
        </w:rPr>
      </w:pPr>
      <w:r w:rsidRPr="008C5932">
        <w:rPr>
          <w:rFonts w:ascii="Times New Roman" w:hAnsi="Times New Roman" w:cs="Times New Roman"/>
          <w:b/>
          <w:bCs/>
          <w:sz w:val="24"/>
          <w:szCs w:val="24"/>
        </w:rPr>
        <w:t xml:space="preserve">Compromiso: </w:t>
      </w:r>
      <w:r w:rsidRPr="008C5932">
        <w:rPr>
          <w:rFonts w:ascii="Times New Roman" w:hAnsi="Times New Roman" w:cs="Times New Roman"/>
          <w:sz w:val="24"/>
          <w:szCs w:val="24"/>
        </w:rPr>
        <w:t>matricularse con las metas del grupo u organización. (Goleman, D. 1998).</w:t>
      </w:r>
    </w:p>
    <w:p w:rsidR="008C5932" w:rsidRPr="008C5932" w:rsidRDefault="008C5932" w:rsidP="008C5932">
      <w:pPr>
        <w:autoSpaceDE w:val="0"/>
        <w:autoSpaceDN w:val="0"/>
        <w:adjustRightInd w:val="0"/>
        <w:spacing w:after="0" w:line="360" w:lineRule="auto"/>
        <w:jc w:val="both"/>
        <w:rPr>
          <w:rFonts w:ascii="Times New Roman" w:hAnsi="Times New Roman" w:cs="Times New Roman"/>
          <w:sz w:val="24"/>
          <w:szCs w:val="24"/>
        </w:rPr>
      </w:pPr>
    </w:p>
    <w:p w:rsidR="008C5932" w:rsidRDefault="008C5932" w:rsidP="008C5932">
      <w:pPr>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8C5932">
        <w:rPr>
          <w:rFonts w:ascii="Times New Roman" w:hAnsi="Times New Roman" w:cs="Times New Roman"/>
          <w:b/>
          <w:sz w:val="24"/>
          <w:szCs w:val="24"/>
        </w:rPr>
        <w:t xml:space="preserve">Desempeño docente: </w:t>
      </w:r>
      <w:r w:rsidRPr="008C5932">
        <w:rPr>
          <w:rFonts w:ascii="Times New Roman" w:eastAsia="Times New Roman" w:hAnsi="Times New Roman" w:cs="Times New Roman"/>
          <w:color w:val="000000"/>
          <w:sz w:val="24"/>
          <w:szCs w:val="24"/>
          <w:lang w:val="es-ES" w:eastAsia="es-ES"/>
        </w:rPr>
        <w:t>es el conjunto de acciones que un educador realiza para llevar a cabo su función. Montenegro (2003).</w:t>
      </w:r>
    </w:p>
    <w:p w:rsidR="008C5932" w:rsidRPr="008C5932" w:rsidRDefault="008C5932" w:rsidP="008C5932">
      <w:pPr>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p>
    <w:p w:rsidR="005027E7" w:rsidRPr="008C5932" w:rsidRDefault="005027E7" w:rsidP="008C5932">
      <w:pPr>
        <w:spacing w:line="360" w:lineRule="auto"/>
        <w:jc w:val="both"/>
        <w:rPr>
          <w:rFonts w:ascii="Times New Roman" w:eastAsia="Arial Unicode MS" w:hAnsi="Times New Roman" w:cs="Times New Roman"/>
          <w:sz w:val="24"/>
          <w:szCs w:val="24"/>
        </w:rPr>
      </w:pPr>
      <w:r w:rsidRPr="008C5932">
        <w:rPr>
          <w:rFonts w:ascii="Times New Roman" w:eastAsia="Arial Unicode MS" w:hAnsi="Times New Roman" w:cs="Times New Roman"/>
          <w:b/>
          <w:sz w:val="24"/>
          <w:szCs w:val="24"/>
        </w:rPr>
        <w:t>Emoción:</w:t>
      </w:r>
      <w:r w:rsidRPr="008C5932">
        <w:rPr>
          <w:rFonts w:ascii="Times New Roman" w:eastAsia="Arial Unicode MS" w:hAnsi="Times New Roman" w:cs="Times New Roman"/>
          <w:sz w:val="24"/>
          <w:szCs w:val="24"/>
        </w:rPr>
        <w:t xml:space="preserve"> </w:t>
      </w:r>
      <w:r w:rsidRPr="008C5932">
        <w:rPr>
          <w:rFonts w:ascii="Times New Roman" w:eastAsia="Arial Unicode MS" w:hAnsi="Times New Roman" w:cs="Times New Roman"/>
          <w:bCs/>
          <w:sz w:val="24"/>
          <w:szCs w:val="24"/>
        </w:rPr>
        <w:t>Estado complejo del organismo caracterizado por una excitación o perturbación que predispone a la acción” (Bizquera, 2000:20).</w:t>
      </w:r>
    </w:p>
    <w:p w:rsidR="005027E7" w:rsidRPr="005027E7" w:rsidRDefault="005027E7" w:rsidP="005027E7">
      <w:pPr>
        <w:spacing w:line="360" w:lineRule="auto"/>
        <w:jc w:val="both"/>
        <w:rPr>
          <w:rFonts w:ascii="Times New Roman" w:hAnsi="Times New Roman" w:cs="Times New Roman"/>
          <w:sz w:val="24"/>
          <w:szCs w:val="24"/>
        </w:rPr>
      </w:pPr>
      <w:r w:rsidRPr="005027E7">
        <w:rPr>
          <w:rFonts w:ascii="Times New Roman" w:hAnsi="Times New Roman" w:cs="Times New Roman"/>
          <w:b/>
          <w:bCs/>
          <w:sz w:val="24"/>
          <w:szCs w:val="24"/>
        </w:rPr>
        <w:t>Empatía:</w:t>
      </w:r>
      <w:r w:rsidRPr="005027E7">
        <w:rPr>
          <w:rFonts w:ascii="Times New Roman" w:hAnsi="Times New Roman" w:cs="Times New Roman"/>
          <w:sz w:val="24"/>
          <w:szCs w:val="24"/>
        </w:rPr>
        <w:t> Las habilidades para sentir y palpar las necesidades de otros y de la propia organización, unida a la apertura para servir y cubrir las inquietudes de quienes le rodean (Goleman, D. 1998).</w:t>
      </w:r>
    </w:p>
    <w:p w:rsidR="005027E7" w:rsidRPr="005027E7" w:rsidRDefault="005027E7" w:rsidP="005027E7">
      <w:pPr>
        <w:spacing w:line="360" w:lineRule="auto"/>
        <w:jc w:val="both"/>
        <w:rPr>
          <w:rFonts w:ascii="Times New Roman" w:eastAsia="Arial Unicode MS" w:hAnsi="Times New Roman" w:cs="Times New Roman"/>
          <w:sz w:val="24"/>
          <w:szCs w:val="24"/>
        </w:rPr>
      </w:pPr>
      <w:r w:rsidRPr="005027E7">
        <w:rPr>
          <w:rFonts w:ascii="Times New Roman" w:eastAsia="Arial Unicode MS" w:hAnsi="Times New Roman" w:cs="Times New Roman"/>
          <w:b/>
          <w:iCs/>
          <w:sz w:val="24"/>
          <w:szCs w:val="24"/>
        </w:rPr>
        <w:t>Equilibrio anímico:</w:t>
      </w:r>
      <w:r w:rsidRPr="005027E7">
        <w:rPr>
          <w:rFonts w:ascii="Times New Roman" w:eastAsia="Arial Unicode MS" w:hAnsi="Times New Roman" w:cs="Times New Roman"/>
          <w:iCs/>
          <w:sz w:val="24"/>
          <w:szCs w:val="24"/>
        </w:rPr>
        <w:t xml:space="preserve"> </w:t>
      </w:r>
      <w:r w:rsidRPr="005027E7">
        <w:rPr>
          <w:rFonts w:ascii="Times New Roman" w:eastAsia="Arial Unicode MS" w:hAnsi="Times New Roman" w:cs="Times New Roman"/>
          <w:sz w:val="24"/>
          <w:szCs w:val="24"/>
        </w:rPr>
        <w:t>la capacidad de control del ma</w:t>
      </w:r>
      <w:r>
        <w:rPr>
          <w:rFonts w:ascii="Times New Roman" w:eastAsia="Arial Unicode MS" w:hAnsi="Times New Roman" w:cs="Times New Roman"/>
          <w:sz w:val="24"/>
          <w:szCs w:val="24"/>
        </w:rPr>
        <w:t xml:space="preserve">l humor para evitar sus efectos </w:t>
      </w:r>
      <w:r w:rsidRPr="005027E7">
        <w:rPr>
          <w:rFonts w:ascii="Times New Roman" w:eastAsia="Arial Unicode MS" w:hAnsi="Times New Roman" w:cs="Times New Roman"/>
          <w:sz w:val="24"/>
          <w:szCs w:val="24"/>
        </w:rPr>
        <w:t>perjudiciales, entendidos estos en términos de conductas indeseables. Goleman, D. 1998).</w:t>
      </w:r>
    </w:p>
    <w:p w:rsidR="005027E7" w:rsidRPr="005027E7" w:rsidRDefault="005027E7" w:rsidP="005027E7">
      <w:pPr>
        <w:autoSpaceDE w:val="0"/>
        <w:autoSpaceDN w:val="0"/>
        <w:adjustRightInd w:val="0"/>
        <w:spacing w:after="0" w:line="360" w:lineRule="auto"/>
        <w:jc w:val="both"/>
        <w:rPr>
          <w:rFonts w:ascii="Times New Roman" w:hAnsi="Times New Roman" w:cs="Times New Roman"/>
          <w:sz w:val="24"/>
          <w:szCs w:val="24"/>
        </w:rPr>
      </w:pPr>
      <w:r w:rsidRPr="005027E7">
        <w:rPr>
          <w:rFonts w:ascii="Times New Roman" w:hAnsi="Times New Roman" w:cs="Times New Roman"/>
          <w:b/>
          <w:bCs/>
          <w:sz w:val="24"/>
          <w:szCs w:val="24"/>
        </w:rPr>
        <w:t xml:space="preserve">Iniciativa: </w:t>
      </w:r>
      <w:r w:rsidRPr="005027E7">
        <w:rPr>
          <w:rFonts w:ascii="Times New Roman" w:hAnsi="Times New Roman" w:cs="Times New Roman"/>
          <w:sz w:val="24"/>
          <w:szCs w:val="24"/>
        </w:rPr>
        <w:t>disponibilidad para reaccionar ante las oportunidades. (Goleman, D. 1998).</w:t>
      </w:r>
    </w:p>
    <w:p w:rsidR="005027E7" w:rsidRPr="005027E7" w:rsidRDefault="005027E7" w:rsidP="005027E7">
      <w:pPr>
        <w:autoSpaceDE w:val="0"/>
        <w:autoSpaceDN w:val="0"/>
        <w:adjustRightInd w:val="0"/>
        <w:spacing w:after="0" w:line="360" w:lineRule="auto"/>
        <w:jc w:val="both"/>
        <w:rPr>
          <w:rFonts w:ascii="Times New Roman" w:hAnsi="Times New Roman" w:cs="Times New Roman"/>
          <w:sz w:val="24"/>
          <w:szCs w:val="24"/>
        </w:rPr>
      </w:pPr>
    </w:p>
    <w:p w:rsidR="005027E7" w:rsidRPr="005027E7" w:rsidRDefault="005027E7" w:rsidP="005027E7">
      <w:pPr>
        <w:autoSpaceDE w:val="0"/>
        <w:autoSpaceDN w:val="0"/>
        <w:adjustRightInd w:val="0"/>
        <w:spacing w:after="0" w:line="360" w:lineRule="auto"/>
        <w:jc w:val="both"/>
        <w:rPr>
          <w:rFonts w:ascii="Times New Roman" w:hAnsi="Times New Roman" w:cs="Times New Roman"/>
          <w:sz w:val="24"/>
          <w:szCs w:val="24"/>
        </w:rPr>
      </w:pPr>
      <w:r w:rsidRPr="005027E7">
        <w:rPr>
          <w:rFonts w:ascii="Times New Roman" w:hAnsi="Times New Roman" w:cs="Times New Roman"/>
          <w:b/>
          <w:bCs/>
          <w:sz w:val="24"/>
          <w:szCs w:val="24"/>
        </w:rPr>
        <w:t xml:space="preserve">Innovación: </w:t>
      </w:r>
      <w:r w:rsidRPr="005027E7">
        <w:rPr>
          <w:rFonts w:ascii="Times New Roman" w:hAnsi="Times New Roman" w:cs="Times New Roman"/>
          <w:sz w:val="24"/>
          <w:szCs w:val="24"/>
        </w:rPr>
        <w:t>sentirse cómodo con la nueva información, las nuevas ideas y las nuevas situaciones. (Goleman, D. 1998).</w:t>
      </w:r>
    </w:p>
    <w:p w:rsidR="005027E7" w:rsidRPr="005027E7" w:rsidRDefault="005027E7" w:rsidP="005027E7">
      <w:pPr>
        <w:autoSpaceDE w:val="0"/>
        <w:autoSpaceDN w:val="0"/>
        <w:adjustRightInd w:val="0"/>
        <w:spacing w:after="0" w:line="360" w:lineRule="auto"/>
        <w:jc w:val="both"/>
        <w:rPr>
          <w:rFonts w:ascii="Times New Roman" w:hAnsi="Times New Roman" w:cs="Times New Roman"/>
          <w:sz w:val="24"/>
          <w:szCs w:val="24"/>
        </w:rPr>
      </w:pPr>
    </w:p>
    <w:p w:rsidR="005027E7" w:rsidRPr="005027E7" w:rsidRDefault="005027E7" w:rsidP="005027E7">
      <w:pPr>
        <w:autoSpaceDE w:val="0"/>
        <w:autoSpaceDN w:val="0"/>
        <w:adjustRightInd w:val="0"/>
        <w:spacing w:after="0" w:line="360" w:lineRule="auto"/>
        <w:jc w:val="both"/>
        <w:rPr>
          <w:rFonts w:ascii="Times New Roman" w:hAnsi="Times New Roman" w:cs="Times New Roman"/>
          <w:sz w:val="24"/>
          <w:szCs w:val="24"/>
        </w:rPr>
      </w:pPr>
      <w:r w:rsidRPr="005027E7">
        <w:rPr>
          <w:rFonts w:ascii="Times New Roman" w:hAnsi="Times New Roman" w:cs="Times New Roman"/>
          <w:b/>
          <w:bCs/>
          <w:sz w:val="24"/>
          <w:szCs w:val="24"/>
        </w:rPr>
        <w:t>Inteligencia emocional</w:t>
      </w:r>
      <w:r w:rsidRPr="005027E7">
        <w:rPr>
          <w:rFonts w:ascii="Times New Roman" w:hAnsi="Times New Roman" w:cs="Times New Roman"/>
          <w:sz w:val="24"/>
          <w:szCs w:val="24"/>
        </w:rPr>
        <w:t>: es la capacidad para reconocer sentimientos propios y ajenos, y la habilidad para manejarlos. (Goleman, D. 1998).</w:t>
      </w:r>
    </w:p>
    <w:p w:rsidR="005027E7" w:rsidRPr="005027E7" w:rsidRDefault="005027E7" w:rsidP="005027E7">
      <w:pPr>
        <w:autoSpaceDE w:val="0"/>
        <w:autoSpaceDN w:val="0"/>
        <w:adjustRightInd w:val="0"/>
        <w:spacing w:after="0" w:line="360" w:lineRule="auto"/>
        <w:jc w:val="both"/>
        <w:rPr>
          <w:rFonts w:ascii="Times New Roman" w:hAnsi="Times New Roman" w:cs="Times New Roman"/>
          <w:b/>
          <w:bCs/>
          <w:sz w:val="24"/>
          <w:szCs w:val="24"/>
        </w:rPr>
      </w:pPr>
    </w:p>
    <w:p w:rsidR="005027E7" w:rsidRPr="005027E7" w:rsidRDefault="005027E7" w:rsidP="005027E7">
      <w:pPr>
        <w:autoSpaceDE w:val="0"/>
        <w:autoSpaceDN w:val="0"/>
        <w:adjustRightInd w:val="0"/>
        <w:spacing w:after="0" w:line="360" w:lineRule="auto"/>
        <w:jc w:val="both"/>
        <w:rPr>
          <w:rFonts w:ascii="Times New Roman" w:hAnsi="Times New Roman" w:cs="Times New Roman"/>
          <w:sz w:val="24"/>
          <w:szCs w:val="24"/>
        </w:rPr>
      </w:pPr>
      <w:r w:rsidRPr="005027E7">
        <w:rPr>
          <w:rFonts w:ascii="Times New Roman" w:hAnsi="Times New Roman" w:cs="Times New Roman"/>
          <w:b/>
          <w:bCs/>
          <w:sz w:val="24"/>
          <w:szCs w:val="24"/>
        </w:rPr>
        <w:t xml:space="preserve">Motivación: </w:t>
      </w:r>
      <w:r w:rsidRPr="005027E7">
        <w:rPr>
          <w:rFonts w:ascii="Times New Roman" w:hAnsi="Times New Roman" w:cs="Times New Roman"/>
          <w:sz w:val="24"/>
          <w:szCs w:val="24"/>
        </w:rPr>
        <w:t>Se refiere a las tendencias emocionales que guían o facilitan el cumplimiento de las metas establecidas. (Goleman, D. 1998).</w:t>
      </w:r>
    </w:p>
    <w:p w:rsidR="005027E7" w:rsidRPr="005027E7" w:rsidRDefault="005027E7" w:rsidP="005027E7">
      <w:pPr>
        <w:autoSpaceDE w:val="0"/>
        <w:autoSpaceDN w:val="0"/>
        <w:adjustRightInd w:val="0"/>
        <w:spacing w:after="0" w:line="360" w:lineRule="auto"/>
        <w:jc w:val="both"/>
        <w:rPr>
          <w:rFonts w:ascii="Times New Roman" w:hAnsi="Times New Roman" w:cs="Times New Roman"/>
          <w:sz w:val="24"/>
          <w:szCs w:val="24"/>
        </w:rPr>
      </w:pPr>
    </w:p>
    <w:p w:rsidR="005027E7" w:rsidRPr="005027E7" w:rsidRDefault="005027E7" w:rsidP="005027E7">
      <w:pPr>
        <w:spacing w:line="360" w:lineRule="auto"/>
        <w:jc w:val="both"/>
        <w:rPr>
          <w:rFonts w:ascii="Times New Roman" w:eastAsia="Arial Unicode MS" w:hAnsi="Times New Roman" w:cs="Times New Roman"/>
          <w:sz w:val="24"/>
          <w:szCs w:val="24"/>
        </w:rPr>
      </w:pPr>
      <w:r w:rsidRPr="005027E7">
        <w:rPr>
          <w:rFonts w:ascii="Times New Roman" w:eastAsia="Arial Unicode MS" w:hAnsi="Times New Roman" w:cs="Times New Roman"/>
          <w:b/>
          <w:sz w:val="24"/>
          <w:szCs w:val="24"/>
        </w:rPr>
        <w:lastRenderedPageBreak/>
        <w:t>Pedagogía:</w:t>
      </w:r>
      <w:r w:rsidRPr="005027E7">
        <w:rPr>
          <w:rFonts w:ascii="Times New Roman" w:eastAsia="Arial Unicode MS" w:hAnsi="Times New Roman" w:cs="Times New Roman"/>
          <w:sz w:val="24"/>
          <w:szCs w:val="24"/>
        </w:rPr>
        <w:t xml:space="preserve"> puede ser definida como el conjunto de normas, principios y leyes que regulan el hecho educativo; como el estudio intencionado, sistemático y científico de la educación y como la disciplina que tiene por objeto el planteo, estudio y solución del problema educativo. Lemus (1973)</w:t>
      </w:r>
    </w:p>
    <w:p w:rsidR="00152084" w:rsidRDefault="00152084" w:rsidP="00923F91">
      <w:pPr>
        <w:spacing w:line="360" w:lineRule="auto"/>
        <w:rPr>
          <w:rFonts w:ascii="Times New Roman" w:hAnsi="Times New Roman"/>
          <w:b/>
          <w:sz w:val="24"/>
          <w:szCs w:val="24"/>
        </w:rPr>
        <w:sectPr w:rsidR="00152084" w:rsidSect="00503700">
          <w:pgSz w:w="12240" w:h="15840" w:code="1"/>
          <w:pgMar w:top="1701" w:right="1701" w:bottom="1701" w:left="2268" w:header="709" w:footer="709" w:gutter="0"/>
          <w:cols w:space="708"/>
          <w:docGrid w:linePitch="360"/>
        </w:sectPr>
      </w:pPr>
    </w:p>
    <w:p w:rsidR="00152084" w:rsidRDefault="00152084" w:rsidP="00923F91">
      <w:pPr>
        <w:spacing w:line="360" w:lineRule="auto"/>
        <w:rPr>
          <w:rFonts w:ascii="Times New Roman" w:hAnsi="Times New Roman"/>
          <w:b/>
          <w:sz w:val="24"/>
          <w:szCs w:val="24"/>
        </w:rPr>
      </w:pPr>
      <w:r w:rsidRPr="00152084">
        <w:rPr>
          <w:rFonts w:ascii="Times New Roman" w:eastAsia="Times New Roman" w:hAnsi="Times New Roman" w:cs="Calibri"/>
          <w:noProof/>
          <w:sz w:val="20"/>
          <w:szCs w:val="20"/>
          <w:lang w:eastAsia="es-VE"/>
        </w:rPr>
        <w:lastRenderedPageBreak/>
        <mc:AlternateContent>
          <mc:Choice Requires="wps">
            <w:drawing>
              <wp:anchor distT="0" distB="0" distL="114300" distR="114300" simplePos="0" relativeHeight="251691008" behindDoc="1" locked="0" layoutInCell="1" allowOverlap="1" wp14:anchorId="4F718085" wp14:editId="505C4E60">
                <wp:simplePos x="0" y="0"/>
                <wp:positionH relativeFrom="column">
                  <wp:posOffset>1607958</wp:posOffset>
                </wp:positionH>
                <wp:positionV relativeFrom="paragraph">
                  <wp:posOffset>-434919</wp:posOffset>
                </wp:positionV>
                <wp:extent cx="3543300" cy="333375"/>
                <wp:effectExtent l="57150" t="38100" r="76200" b="1047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3375"/>
                        </a:xfrm>
                        <a:prstGeom prst="rect">
                          <a:avLst/>
                        </a:prstGeom>
                        <a:solidFill>
                          <a:srgbClr val="FF99CC"/>
                        </a:solidFill>
                        <a:ln w="9525" cap="flat" cmpd="sng" algn="ctr">
                          <a:solidFill>
                            <a:schemeClr val="tx1"/>
                          </a:solidFill>
                          <a:prstDash val="solid"/>
                        </a:ln>
                        <a:effectLst>
                          <a:outerShdw blurRad="40000" dist="20000" dir="5400000" rotWithShape="0">
                            <a:srgbClr val="000000">
                              <a:alpha val="38000"/>
                            </a:srgbClr>
                          </a:outerShdw>
                        </a:effectLst>
                        <a:extLst/>
                      </wps:spPr>
                      <wps:txbx>
                        <w:txbxContent>
                          <w:p w:rsidR="0091531F" w:rsidRPr="00152084" w:rsidRDefault="0091531F" w:rsidP="002E2459">
                            <w:pPr>
                              <w:jc w:val="center"/>
                              <w:rPr>
                                <w:rFonts w:ascii="Times New Roman" w:hAnsi="Times New Roman" w:cs="Times New Roman"/>
                                <w:b/>
                                <w:sz w:val="24"/>
                                <w:szCs w:val="24"/>
                              </w:rPr>
                            </w:pPr>
                            <w:r w:rsidRPr="00152084">
                              <w:rPr>
                                <w:rFonts w:ascii="Times New Roman" w:hAnsi="Times New Roman" w:cs="Times New Roman"/>
                                <w:b/>
                                <w:sz w:val="24"/>
                                <w:szCs w:val="24"/>
                              </w:rPr>
                              <w:t>Tabla  de operacionalización de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718085" id="Cuadro de texto 2" o:spid="_x0000_s1029" type="#_x0000_t202" style="position:absolute;margin-left:126.6pt;margin-top:-34.25pt;width:279pt;height:2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" fillcolor="#f9c" strokecolor="black [3213]">
                <v:shadow on="t" color="black" opacity="24903f" origin=",.5" offset="0,.55556mm"/>
                <v:textbox>
                  <w:txbxContent>
                    <w:p w:rsidR="0091531F" w:rsidRPr="00152084" w:rsidRDefault="0091531F" w:rsidP="002E2459">
                      <w:pPr>
                        <w:jc w:val="center"/>
                        <w:rPr>
                          <w:rFonts w:ascii="Times New Roman" w:hAnsi="Times New Roman" w:cs="Times New Roman"/>
                          <w:b/>
                          <w:sz w:val="24"/>
                          <w:szCs w:val="24"/>
                        </w:rPr>
                      </w:pPr>
                      <w:r w:rsidRPr="00152084">
                        <w:rPr>
                          <w:rFonts w:ascii="Times New Roman" w:hAnsi="Times New Roman" w:cs="Times New Roman"/>
                          <w:b/>
                          <w:sz w:val="24"/>
                          <w:szCs w:val="24"/>
                        </w:rPr>
                        <w:t xml:space="preserve">Tabla  de </w:t>
                      </w:r>
                      <w:proofErr w:type="spellStart"/>
                      <w:r w:rsidRPr="00152084">
                        <w:rPr>
                          <w:rFonts w:ascii="Times New Roman" w:hAnsi="Times New Roman" w:cs="Times New Roman"/>
                          <w:b/>
                          <w:sz w:val="24"/>
                          <w:szCs w:val="24"/>
                        </w:rPr>
                        <w:t>operacionalización</w:t>
                      </w:r>
                      <w:proofErr w:type="spellEnd"/>
                      <w:r w:rsidRPr="00152084">
                        <w:rPr>
                          <w:rFonts w:ascii="Times New Roman" w:hAnsi="Times New Roman" w:cs="Times New Roman"/>
                          <w:b/>
                          <w:sz w:val="24"/>
                          <w:szCs w:val="24"/>
                        </w:rPr>
                        <w:t xml:space="preserve"> de variables</w:t>
                      </w:r>
                    </w:p>
                  </w:txbxContent>
                </v:textbox>
              </v:shape>
            </w:pict>
          </mc:Fallback>
        </mc:AlternateContent>
      </w:r>
    </w:p>
    <w:tbl>
      <w:tblPr>
        <w:tblpPr w:leftFromText="141" w:rightFromText="141" w:vertAnchor="text" w:horzAnchor="margin" w:tblpXSpec="right"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864"/>
        <w:gridCol w:w="2574"/>
        <w:gridCol w:w="1687"/>
        <w:gridCol w:w="2746"/>
        <w:gridCol w:w="827"/>
      </w:tblGrid>
      <w:tr w:rsidR="00152084" w:rsidRPr="00152084" w:rsidTr="0000540C">
        <w:trPr>
          <w:trHeight w:val="224"/>
        </w:trPr>
        <w:tc>
          <w:tcPr>
            <w:tcW w:w="3055" w:type="dxa"/>
            <w:shd w:val="clear" w:color="auto" w:fill="FF99CC"/>
          </w:tcPr>
          <w:p w:rsidR="00152084" w:rsidRPr="00152084" w:rsidRDefault="00152084" w:rsidP="00152084">
            <w:pPr>
              <w:spacing w:after="0" w:line="360" w:lineRule="auto"/>
              <w:rPr>
                <w:rFonts w:ascii="Times New Roman" w:eastAsia="Times New Roman" w:hAnsi="Times New Roman" w:cs="Times New Roman"/>
                <w:b/>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Objetivo general</w:t>
            </w:r>
          </w:p>
        </w:tc>
        <w:tc>
          <w:tcPr>
            <w:tcW w:w="1864" w:type="dxa"/>
            <w:shd w:val="clear" w:color="auto" w:fill="FF99CC"/>
          </w:tcPr>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Variables</w:t>
            </w:r>
          </w:p>
        </w:tc>
        <w:tc>
          <w:tcPr>
            <w:tcW w:w="2574" w:type="dxa"/>
            <w:shd w:val="clear" w:color="auto" w:fill="FF99CC"/>
          </w:tcPr>
          <w:p w:rsidR="00152084" w:rsidRPr="00152084" w:rsidRDefault="00152084" w:rsidP="00152084">
            <w:pPr>
              <w:spacing w:after="0" w:line="360" w:lineRule="auto"/>
              <w:rPr>
                <w:rFonts w:ascii="Times New Roman" w:eastAsia="Times New Roman" w:hAnsi="Times New Roman" w:cs="Times New Roman"/>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Definición operacional</w:t>
            </w:r>
          </w:p>
        </w:tc>
        <w:tc>
          <w:tcPr>
            <w:tcW w:w="1687" w:type="dxa"/>
            <w:shd w:val="clear" w:color="auto" w:fill="FF99CC"/>
          </w:tcPr>
          <w:p w:rsidR="00152084" w:rsidRPr="00152084" w:rsidRDefault="00152084" w:rsidP="00152084">
            <w:pPr>
              <w:spacing w:after="0" w:line="360" w:lineRule="auto"/>
              <w:rPr>
                <w:rFonts w:ascii="Times New Roman" w:eastAsia="Times New Roman" w:hAnsi="Times New Roman" w:cs="Times New Roman"/>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Dimensiones definición real</w:t>
            </w:r>
          </w:p>
        </w:tc>
        <w:tc>
          <w:tcPr>
            <w:tcW w:w="2746" w:type="dxa"/>
            <w:shd w:val="clear" w:color="auto" w:fill="FF99CC"/>
          </w:tcPr>
          <w:p w:rsidR="00152084" w:rsidRPr="00152084" w:rsidRDefault="00152084" w:rsidP="00152084">
            <w:pPr>
              <w:spacing w:after="0" w:line="360" w:lineRule="auto"/>
              <w:jc w:val="center"/>
              <w:rPr>
                <w:rFonts w:ascii="Times New Roman" w:eastAsia="Times New Roman" w:hAnsi="Times New Roman" w:cs="Times New Roman"/>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Indicadores definición operacional</w:t>
            </w:r>
          </w:p>
        </w:tc>
        <w:tc>
          <w:tcPr>
            <w:tcW w:w="827" w:type="dxa"/>
            <w:shd w:val="clear" w:color="auto" w:fill="FF99CC"/>
          </w:tcPr>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ítems</w:t>
            </w:r>
          </w:p>
        </w:tc>
      </w:tr>
      <w:tr w:rsidR="00152084" w:rsidRPr="00152084" w:rsidTr="00695168">
        <w:trPr>
          <w:trHeight w:val="1489"/>
        </w:trPr>
        <w:tc>
          <w:tcPr>
            <w:tcW w:w="3055" w:type="dxa"/>
            <w:vMerge w:val="restart"/>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240" w:lineRule="auto"/>
              <w:rPr>
                <w:rFonts w:ascii="Times New Roman" w:eastAsia="Times New Roman" w:hAnsi="Times New Roman" w:cs="Times New Roman"/>
                <w:color w:val="000000"/>
                <w:lang w:val="es-ES"/>
              </w:rPr>
            </w:pPr>
          </w:p>
          <w:p w:rsidR="00152084" w:rsidRPr="00152084" w:rsidRDefault="00152084" w:rsidP="00152084">
            <w:pPr>
              <w:spacing w:after="0"/>
              <w:jc w:val="center"/>
              <w:rPr>
                <w:rFonts w:ascii="Times New Roman" w:eastAsia="Times New Roman" w:hAnsi="Times New Roman" w:cs="Times New Roman"/>
                <w:color w:val="000000"/>
              </w:rPr>
            </w:pPr>
            <w:r w:rsidRPr="00152084">
              <w:rPr>
                <w:rFonts w:ascii="Times New Roman" w:eastAsia="Times New Roman" w:hAnsi="Times New Roman" w:cs="Times New Roman"/>
                <w:color w:val="000000"/>
              </w:rPr>
              <w:t xml:space="preserve">Proponer estrategias fundamentadas en La Inteligencia Emocional </w:t>
            </w:r>
            <w:r w:rsidR="007E2178">
              <w:rPr>
                <w:rFonts w:ascii="Times New Roman" w:eastAsia="Times New Roman" w:hAnsi="Times New Roman" w:cs="Times New Roman"/>
                <w:color w:val="000000"/>
              </w:rPr>
              <w:t xml:space="preserve">que mejoren </w:t>
            </w:r>
            <w:r w:rsidRPr="00152084">
              <w:rPr>
                <w:rFonts w:ascii="Times New Roman" w:eastAsia="Times New Roman" w:hAnsi="Times New Roman" w:cs="Times New Roman"/>
                <w:color w:val="000000"/>
              </w:rPr>
              <w:t xml:space="preserve">el desempeño de los docentes de la Escuela Bolivariana Bárbula II “Batalla de Bomboná, ubicada en el municipio Naguanagua estado Carabobo. </w:t>
            </w: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rPr>
            </w:pPr>
          </w:p>
        </w:tc>
        <w:tc>
          <w:tcPr>
            <w:tcW w:w="1864"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sz w:val="20"/>
                <w:szCs w:val="20"/>
              </w:rPr>
            </w:pPr>
          </w:p>
          <w:p w:rsidR="00152084" w:rsidRPr="00152084" w:rsidRDefault="00152084" w:rsidP="00152084">
            <w:pPr>
              <w:spacing w:after="0" w:line="360" w:lineRule="auto"/>
              <w:rPr>
                <w:rFonts w:ascii="Times New Roman" w:eastAsia="Times New Roman" w:hAnsi="Times New Roman" w:cs="Times New Roman"/>
                <w:color w:val="000000"/>
                <w:sz w:val="20"/>
                <w:szCs w:val="20"/>
                <w:lang w:val="es-ES"/>
              </w:rPr>
            </w:pP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Estrategias</w:t>
            </w: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p>
          <w:p w:rsidR="00152084" w:rsidRPr="00152084" w:rsidRDefault="00152084" w:rsidP="00152084">
            <w:pPr>
              <w:spacing w:after="0" w:line="360" w:lineRule="auto"/>
              <w:rPr>
                <w:rFonts w:ascii="Times New Roman" w:eastAsia="Times New Roman" w:hAnsi="Times New Roman" w:cs="Times New Roman"/>
                <w:color w:val="000000"/>
                <w:sz w:val="20"/>
                <w:szCs w:val="20"/>
                <w:lang w:val="es-ES"/>
              </w:rPr>
            </w:pPr>
          </w:p>
        </w:tc>
        <w:tc>
          <w:tcPr>
            <w:tcW w:w="2574" w:type="dxa"/>
            <w:shd w:val="clear" w:color="auto" w:fill="auto"/>
          </w:tcPr>
          <w:p w:rsidR="00152084" w:rsidRPr="00152084" w:rsidRDefault="00152084" w:rsidP="00152084">
            <w:pPr>
              <w:spacing w:after="0" w:line="360" w:lineRule="auto"/>
              <w:rPr>
                <w:rFonts w:ascii="Times New Roman" w:eastAsia="Times New Roman" w:hAnsi="Times New Roman" w:cs="Times New Roman"/>
                <w:color w:val="000000"/>
                <w:sz w:val="20"/>
                <w:szCs w:val="20"/>
                <w:lang w:val="es-ES"/>
              </w:rPr>
            </w:pP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 xml:space="preserve">Una estrategia es un conjunto de acciones que se llevan a cabo para lograr un determinado fin. </w:t>
            </w:r>
          </w:p>
        </w:tc>
        <w:tc>
          <w:tcPr>
            <w:tcW w:w="1687"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 xml:space="preserve">Acciones. </w:t>
            </w:r>
          </w:p>
        </w:tc>
        <w:tc>
          <w:tcPr>
            <w:tcW w:w="2746"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Talleres.</w:t>
            </w: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Dinámicas.</w:t>
            </w: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Charlas.</w:t>
            </w: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 xml:space="preserve">Paseo. </w:t>
            </w:r>
          </w:p>
        </w:tc>
        <w:tc>
          <w:tcPr>
            <w:tcW w:w="827"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1</w:t>
            </w: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2</w:t>
            </w:r>
          </w:p>
          <w:p w:rsidR="00152084" w:rsidRPr="00152084" w:rsidRDefault="00152084" w:rsidP="00152084">
            <w:pPr>
              <w:spacing w:line="240" w:lineRule="auto"/>
              <w:jc w:val="center"/>
              <w:rPr>
                <w:rFonts w:ascii="Times New Roman" w:eastAsia="Times New Roman" w:hAnsi="Times New Roman" w:cs="Times New Roman"/>
                <w:b/>
                <w:lang w:val="es-ES"/>
              </w:rPr>
            </w:pPr>
            <w:r w:rsidRPr="00152084">
              <w:rPr>
                <w:rFonts w:ascii="Times New Roman" w:eastAsia="Times New Roman" w:hAnsi="Times New Roman" w:cs="Times New Roman"/>
                <w:b/>
                <w:lang w:val="es-ES"/>
              </w:rPr>
              <w:t>3</w:t>
            </w:r>
          </w:p>
          <w:p w:rsidR="00152084" w:rsidRPr="00152084" w:rsidRDefault="00152084" w:rsidP="00152084">
            <w:pPr>
              <w:spacing w:line="240" w:lineRule="auto"/>
              <w:jc w:val="center"/>
              <w:rPr>
                <w:rFonts w:ascii="Times New Roman" w:eastAsia="Times New Roman" w:hAnsi="Times New Roman" w:cs="Times New Roman"/>
                <w:b/>
                <w:lang w:val="es-ES"/>
              </w:rPr>
            </w:pPr>
            <w:r w:rsidRPr="00152084">
              <w:rPr>
                <w:rFonts w:ascii="Times New Roman" w:eastAsia="Times New Roman" w:hAnsi="Times New Roman" w:cs="Times New Roman"/>
                <w:b/>
                <w:lang w:val="es-ES"/>
              </w:rPr>
              <w:t>4</w:t>
            </w:r>
          </w:p>
        </w:tc>
      </w:tr>
      <w:tr w:rsidR="00152084" w:rsidRPr="00152084" w:rsidTr="00695168">
        <w:trPr>
          <w:trHeight w:val="2070"/>
        </w:trPr>
        <w:tc>
          <w:tcPr>
            <w:tcW w:w="3055" w:type="dxa"/>
            <w:vMerge/>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tc>
        <w:tc>
          <w:tcPr>
            <w:tcW w:w="1864" w:type="dxa"/>
            <w:shd w:val="clear" w:color="auto" w:fill="auto"/>
          </w:tcPr>
          <w:p w:rsidR="00152084" w:rsidRPr="00152084" w:rsidRDefault="00152084" w:rsidP="00152084">
            <w:pPr>
              <w:spacing w:after="0" w:line="240" w:lineRule="auto"/>
              <w:jc w:val="center"/>
              <w:rPr>
                <w:rFonts w:ascii="Times New Roman" w:eastAsia="Times New Roman" w:hAnsi="Times New Roman" w:cs="Times New Roman"/>
                <w:color w:val="000000"/>
                <w:lang w:val="es-ES"/>
              </w:rPr>
            </w:pP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Inteligencia emocional</w:t>
            </w: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rPr>
                <w:rFonts w:ascii="Times New Roman" w:eastAsia="Times New Roman" w:hAnsi="Times New Roman" w:cs="Times New Roman"/>
                <w:color w:val="000000"/>
                <w:sz w:val="20"/>
                <w:szCs w:val="20"/>
                <w:lang w:val="es-ES"/>
              </w:rPr>
            </w:pPr>
          </w:p>
        </w:tc>
        <w:tc>
          <w:tcPr>
            <w:tcW w:w="2574" w:type="dxa"/>
            <w:shd w:val="clear" w:color="auto" w:fill="auto"/>
          </w:tcPr>
          <w:p w:rsidR="00152084" w:rsidRPr="00152084" w:rsidRDefault="00152084" w:rsidP="00152084">
            <w:pPr>
              <w:spacing w:after="0" w:line="240" w:lineRule="auto"/>
              <w:jc w:val="center"/>
              <w:rPr>
                <w:rFonts w:ascii="Times New Roman" w:eastAsia="Times New Roman" w:hAnsi="Times New Roman" w:cs="Times New Roman"/>
                <w:color w:val="000000"/>
                <w:lang w:val="es-ES"/>
              </w:rPr>
            </w:pP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Es la capacidad que tiene una persona de manejar, entender, seleccionar y trabajar sus emociones y las de los demás con eficiencia y generando resultados positivos.</w:t>
            </w:r>
          </w:p>
        </w:tc>
        <w:tc>
          <w:tcPr>
            <w:tcW w:w="1687"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jc w:val="center"/>
              <w:rPr>
                <w:rFonts w:ascii="Times New Roman" w:eastAsia="Times New Roman" w:hAnsi="Times New Roman" w:cs="Times New Roman"/>
                <w:lang w:val="es-ES"/>
              </w:rPr>
            </w:pPr>
            <w:r w:rsidRPr="00152084">
              <w:rPr>
                <w:rFonts w:ascii="Times New Roman" w:eastAsia="Times New Roman" w:hAnsi="Times New Roman" w:cs="Times New Roman"/>
                <w:lang w:val="es-ES"/>
              </w:rPr>
              <w:t>Control</w:t>
            </w:r>
          </w:p>
          <w:p w:rsidR="00152084" w:rsidRPr="00152084" w:rsidRDefault="00152084" w:rsidP="00152084">
            <w:pPr>
              <w:spacing w:after="0"/>
              <w:jc w:val="center"/>
              <w:rPr>
                <w:rFonts w:ascii="Times New Roman" w:eastAsia="Times New Roman" w:hAnsi="Times New Roman" w:cs="Times New Roman"/>
                <w:lang w:val="es-ES"/>
              </w:rPr>
            </w:pPr>
            <w:r w:rsidRPr="00152084">
              <w:rPr>
                <w:rFonts w:ascii="Times New Roman" w:eastAsia="Times New Roman" w:hAnsi="Times New Roman" w:cs="Times New Roman"/>
                <w:lang w:val="es-ES"/>
              </w:rPr>
              <w:t>Emocional.</w:t>
            </w:r>
          </w:p>
        </w:tc>
        <w:tc>
          <w:tcPr>
            <w:tcW w:w="2746"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Expresión de sentimientos.</w:t>
            </w: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Manejos de emociones.</w:t>
            </w: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r w:rsidRPr="00152084">
              <w:rPr>
                <w:rFonts w:ascii="Times New Roman" w:eastAsia="Times New Roman" w:hAnsi="Times New Roman" w:cs="Times New Roman"/>
                <w:color w:val="000000"/>
                <w:lang w:val="es-ES"/>
              </w:rPr>
              <w:t>Autocontrol.</w:t>
            </w:r>
          </w:p>
        </w:tc>
        <w:tc>
          <w:tcPr>
            <w:tcW w:w="827"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5</w:t>
            </w:r>
          </w:p>
          <w:p w:rsidR="00152084" w:rsidRPr="00152084" w:rsidRDefault="00152084" w:rsidP="00152084">
            <w:pPr>
              <w:jc w:val="center"/>
              <w:rPr>
                <w:rFonts w:ascii="Times New Roman" w:eastAsia="Times New Roman" w:hAnsi="Times New Roman" w:cs="Times New Roman"/>
                <w:b/>
                <w:lang w:val="es-ES"/>
              </w:rPr>
            </w:pPr>
            <w:r w:rsidRPr="00152084">
              <w:rPr>
                <w:rFonts w:ascii="Times New Roman" w:eastAsia="Times New Roman" w:hAnsi="Times New Roman" w:cs="Times New Roman"/>
                <w:b/>
                <w:lang w:val="es-ES"/>
              </w:rPr>
              <w:t>6</w:t>
            </w:r>
          </w:p>
          <w:p w:rsidR="00152084" w:rsidRPr="00152084" w:rsidRDefault="00152084" w:rsidP="00152084">
            <w:pPr>
              <w:jc w:val="center"/>
              <w:rPr>
                <w:rFonts w:ascii="Times New Roman" w:eastAsia="Times New Roman" w:hAnsi="Times New Roman" w:cs="Times New Roman"/>
                <w:sz w:val="20"/>
                <w:szCs w:val="20"/>
                <w:lang w:val="es-ES"/>
              </w:rPr>
            </w:pPr>
            <w:r w:rsidRPr="00152084">
              <w:rPr>
                <w:rFonts w:ascii="Times New Roman" w:eastAsia="Times New Roman" w:hAnsi="Times New Roman" w:cs="Times New Roman"/>
                <w:b/>
                <w:lang w:val="es-ES"/>
              </w:rPr>
              <w:t>7</w:t>
            </w:r>
          </w:p>
        </w:tc>
      </w:tr>
      <w:tr w:rsidR="00152084" w:rsidRPr="00152084" w:rsidTr="00695168">
        <w:trPr>
          <w:trHeight w:val="1830"/>
        </w:trPr>
        <w:tc>
          <w:tcPr>
            <w:tcW w:w="3055" w:type="dxa"/>
            <w:vMerge/>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tc>
        <w:tc>
          <w:tcPr>
            <w:tcW w:w="1864" w:type="dxa"/>
            <w:shd w:val="clear" w:color="auto" w:fill="auto"/>
          </w:tcPr>
          <w:p w:rsidR="00152084" w:rsidRPr="00152084" w:rsidRDefault="00152084" w:rsidP="00152084">
            <w:pPr>
              <w:spacing w:after="0" w:line="240" w:lineRule="auto"/>
              <w:jc w:val="center"/>
              <w:rPr>
                <w:rFonts w:ascii="Times New Roman" w:eastAsia="Times New Roman" w:hAnsi="Times New Roman" w:cs="Times New Roman"/>
                <w:color w:val="000000"/>
                <w:lang w:val="es-ES"/>
              </w:rPr>
            </w:pP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Desempeño</w:t>
            </w:r>
          </w:p>
          <w:p w:rsidR="00152084" w:rsidRPr="00152084" w:rsidRDefault="00152084" w:rsidP="00152084">
            <w:pPr>
              <w:spacing w:after="0" w:line="24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docente</w:t>
            </w: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rPr>
                <w:rFonts w:ascii="Times New Roman" w:eastAsia="Times New Roman" w:hAnsi="Times New Roman" w:cs="Times New Roman"/>
                <w:color w:val="000000"/>
                <w:lang w:val="es-ES"/>
              </w:rPr>
            </w:pPr>
          </w:p>
        </w:tc>
        <w:tc>
          <w:tcPr>
            <w:tcW w:w="2574" w:type="dxa"/>
            <w:shd w:val="clear" w:color="auto" w:fill="auto"/>
          </w:tcPr>
          <w:p w:rsidR="00152084" w:rsidRPr="00152084" w:rsidRDefault="00152084" w:rsidP="00152084">
            <w:pPr>
              <w:spacing w:after="0" w:line="240" w:lineRule="auto"/>
              <w:jc w:val="center"/>
              <w:rPr>
                <w:rFonts w:ascii="Times New Roman" w:eastAsia="Times New Roman" w:hAnsi="Times New Roman" w:cs="Times New Roman"/>
                <w:color w:val="000000"/>
                <w:lang w:val="es-ES"/>
              </w:rPr>
            </w:pPr>
          </w:p>
          <w:p w:rsidR="00152084" w:rsidRPr="00152084" w:rsidRDefault="00152084" w:rsidP="00152084">
            <w:pPr>
              <w:spacing w:after="0" w:line="240" w:lineRule="auto"/>
              <w:jc w:val="center"/>
              <w:rPr>
                <w:rFonts w:ascii="Times New Roman" w:eastAsia="Times New Roman" w:hAnsi="Times New Roman" w:cs="Times New Roman"/>
                <w:color w:val="000000"/>
              </w:rPr>
            </w:pPr>
            <w:r w:rsidRPr="00152084">
              <w:rPr>
                <w:rFonts w:ascii="Times New Roman" w:eastAsia="Times New Roman" w:hAnsi="Times New Roman" w:cs="Times New Roman"/>
                <w:color w:val="000000"/>
              </w:rPr>
              <w:t>Es el ejercicio práctico que realiza una persona que ejecuta sus obligaciones y roles establecidos legal, institucional y socialmente de acuerdo con su profesión de docente.</w:t>
            </w:r>
          </w:p>
        </w:tc>
        <w:tc>
          <w:tcPr>
            <w:tcW w:w="1687"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Prácticas educativas.</w:t>
            </w: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Desarrollo integral.</w:t>
            </w: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p>
        </w:tc>
        <w:tc>
          <w:tcPr>
            <w:tcW w:w="2746"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Ética profesional.</w:t>
            </w:r>
          </w:p>
          <w:p w:rsidR="00152084" w:rsidRPr="00152084" w:rsidRDefault="00152084" w:rsidP="00152084">
            <w:pPr>
              <w:spacing w:after="0" w:line="360" w:lineRule="auto"/>
              <w:jc w:val="center"/>
              <w:rPr>
                <w:rFonts w:ascii="Times New Roman" w:eastAsia="Times New Roman" w:hAnsi="Times New Roman" w:cs="Times New Roman"/>
                <w:color w:val="000000"/>
                <w:lang w:val="es-ES"/>
              </w:rPr>
            </w:pPr>
            <w:r w:rsidRPr="00152084">
              <w:rPr>
                <w:rFonts w:ascii="Times New Roman" w:eastAsia="Times New Roman" w:hAnsi="Times New Roman" w:cs="Times New Roman"/>
                <w:color w:val="000000"/>
                <w:lang w:val="es-ES"/>
              </w:rPr>
              <w:t>Responsabilidad.</w:t>
            </w:r>
          </w:p>
          <w:p w:rsidR="00152084" w:rsidRPr="00152084" w:rsidRDefault="00152084" w:rsidP="00152084">
            <w:pPr>
              <w:spacing w:after="0" w:line="360" w:lineRule="auto"/>
              <w:jc w:val="center"/>
              <w:rPr>
                <w:rFonts w:ascii="Times New Roman" w:eastAsia="Times New Roman" w:hAnsi="Times New Roman" w:cs="Times New Roman"/>
                <w:color w:val="000000"/>
                <w:sz w:val="20"/>
                <w:szCs w:val="20"/>
                <w:lang w:val="es-ES"/>
              </w:rPr>
            </w:pPr>
            <w:r w:rsidRPr="00152084">
              <w:rPr>
                <w:rFonts w:ascii="Times New Roman" w:eastAsia="Times New Roman" w:hAnsi="Times New Roman" w:cs="Times New Roman"/>
                <w:color w:val="000000"/>
                <w:lang w:val="es-ES"/>
              </w:rPr>
              <w:t>Compromiso laboral.</w:t>
            </w:r>
          </w:p>
        </w:tc>
        <w:tc>
          <w:tcPr>
            <w:tcW w:w="827" w:type="dxa"/>
            <w:shd w:val="clear" w:color="auto" w:fill="auto"/>
          </w:tcPr>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p>
          <w:p w:rsidR="00152084" w:rsidRPr="00152084" w:rsidRDefault="00152084" w:rsidP="00152084">
            <w:pPr>
              <w:spacing w:after="0" w:line="360" w:lineRule="auto"/>
              <w:jc w:val="center"/>
              <w:rPr>
                <w:rFonts w:ascii="Times New Roman" w:eastAsia="Times New Roman" w:hAnsi="Times New Roman" w:cs="Times New Roman"/>
                <w:b/>
                <w:color w:val="000000"/>
                <w:lang w:val="es-ES"/>
              </w:rPr>
            </w:pPr>
            <w:r w:rsidRPr="00152084">
              <w:rPr>
                <w:rFonts w:ascii="Times New Roman" w:eastAsia="Times New Roman" w:hAnsi="Times New Roman" w:cs="Times New Roman"/>
                <w:b/>
                <w:color w:val="000000"/>
                <w:lang w:val="es-ES"/>
              </w:rPr>
              <w:t>8</w:t>
            </w:r>
          </w:p>
          <w:p w:rsidR="00152084" w:rsidRPr="00152084" w:rsidRDefault="00152084" w:rsidP="00152084">
            <w:pPr>
              <w:jc w:val="center"/>
              <w:rPr>
                <w:rFonts w:ascii="Times New Roman" w:eastAsia="Times New Roman" w:hAnsi="Times New Roman" w:cs="Times New Roman"/>
                <w:b/>
                <w:lang w:val="es-ES"/>
              </w:rPr>
            </w:pPr>
            <w:r w:rsidRPr="00152084">
              <w:rPr>
                <w:rFonts w:ascii="Times New Roman" w:eastAsia="Times New Roman" w:hAnsi="Times New Roman" w:cs="Times New Roman"/>
                <w:b/>
                <w:lang w:val="es-ES"/>
              </w:rPr>
              <w:t>9</w:t>
            </w:r>
          </w:p>
          <w:p w:rsidR="00152084" w:rsidRPr="00152084" w:rsidRDefault="00152084" w:rsidP="00152084">
            <w:pPr>
              <w:jc w:val="center"/>
              <w:rPr>
                <w:rFonts w:ascii="Times New Roman" w:eastAsia="Times New Roman" w:hAnsi="Times New Roman" w:cs="Times New Roman"/>
                <w:sz w:val="20"/>
                <w:szCs w:val="20"/>
                <w:lang w:val="es-ES"/>
              </w:rPr>
            </w:pPr>
            <w:r w:rsidRPr="00152084">
              <w:rPr>
                <w:rFonts w:ascii="Times New Roman" w:eastAsia="Times New Roman" w:hAnsi="Times New Roman" w:cs="Times New Roman"/>
                <w:b/>
                <w:lang w:val="es-ES"/>
              </w:rPr>
              <w:t>10</w:t>
            </w:r>
          </w:p>
        </w:tc>
      </w:tr>
    </w:tbl>
    <w:p w:rsidR="00152084" w:rsidRDefault="00152084" w:rsidP="00923F91">
      <w:pPr>
        <w:spacing w:line="360" w:lineRule="auto"/>
        <w:rPr>
          <w:rFonts w:ascii="Times New Roman" w:hAnsi="Times New Roman"/>
          <w:b/>
          <w:sz w:val="24"/>
          <w:szCs w:val="24"/>
        </w:rPr>
        <w:sectPr w:rsidR="00152084" w:rsidSect="00FE7218">
          <w:pgSz w:w="15840" w:h="12240" w:orient="landscape"/>
          <w:pgMar w:top="1701" w:right="1701" w:bottom="1701" w:left="2268" w:header="709" w:footer="709" w:gutter="0"/>
          <w:cols w:space="708"/>
          <w:docGrid w:linePitch="360"/>
        </w:sectPr>
      </w:pPr>
    </w:p>
    <w:p w:rsidR="00152084" w:rsidRPr="007178B8" w:rsidRDefault="00152084" w:rsidP="00923F91">
      <w:pPr>
        <w:spacing w:line="360" w:lineRule="auto"/>
        <w:rPr>
          <w:rFonts w:ascii="Times New Roman" w:hAnsi="Times New Roman"/>
          <w:b/>
          <w:sz w:val="24"/>
          <w:szCs w:val="24"/>
          <w:lang w:val="es-ES"/>
        </w:rPr>
      </w:pPr>
    </w:p>
    <w:p w:rsidR="00923F91" w:rsidRDefault="00923F91" w:rsidP="00A75485">
      <w:pPr>
        <w:pStyle w:val="Ttulo1"/>
        <w:rPr>
          <w:rFonts w:eastAsia="Times New Roman" w:cs="Times New Roman"/>
          <w:color w:val="000000"/>
          <w:kern w:val="28"/>
          <w:szCs w:val="24"/>
          <w:lang w:val="es-ES_tradnl" w:eastAsia="es-VE"/>
        </w:rPr>
      </w:pPr>
      <w:bookmarkStart w:id="17" w:name="_Toc441400720"/>
      <w:r w:rsidRPr="007C7491">
        <w:rPr>
          <w:rFonts w:eastAsia="Times New Roman" w:cs="Times New Roman"/>
          <w:color w:val="000000"/>
          <w:kern w:val="28"/>
          <w:szCs w:val="24"/>
          <w:lang w:val="es-ES_tradnl" w:eastAsia="es-VE"/>
        </w:rPr>
        <w:t>CAPÍTULO III</w:t>
      </w:r>
      <w:bookmarkEnd w:id="17"/>
    </w:p>
    <w:p w:rsidR="005245CF" w:rsidRPr="005245CF" w:rsidRDefault="005245CF" w:rsidP="005245CF">
      <w:pPr>
        <w:rPr>
          <w:lang w:val="es-ES_tradnl" w:eastAsia="es-VE"/>
        </w:rPr>
      </w:pPr>
    </w:p>
    <w:p w:rsidR="00923F91" w:rsidRDefault="00923F91" w:rsidP="00923F91">
      <w:pPr>
        <w:spacing w:after="120" w:line="360" w:lineRule="auto"/>
        <w:jc w:val="center"/>
        <w:rPr>
          <w:rFonts w:ascii="Times New Roman" w:eastAsia="Times New Roman" w:hAnsi="Times New Roman" w:cs="Times New Roman"/>
          <w:b/>
          <w:bCs/>
          <w:color w:val="000000"/>
          <w:kern w:val="28"/>
          <w:sz w:val="24"/>
          <w:szCs w:val="24"/>
          <w:lang w:val="es-ES_tradnl" w:eastAsia="es-VE"/>
        </w:rPr>
      </w:pPr>
      <w:r w:rsidRPr="007C7491">
        <w:rPr>
          <w:rFonts w:ascii="Times New Roman" w:eastAsia="Times New Roman" w:hAnsi="Times New Roman" w:cs="Times New Roman"/>
          <w:b/>
          <w:bCs/>
          <w:color w:val="000000"/>
          <w:kern w:val="28"/>
          <w:sz w:val="24"/>
          <w:szCs w:val="24"/>
          <w:lang w:val="es-ES_tradnl" w:eastAsia="es-VE"/>
        </w:rPr>
        <w:t>MARCO METODOLÓGICO</w:t>
      </w:r>
    </w:p>
    <w:p w:rsidR="00F87EDD" w:rsidRPr="00F87EDD" w:rsidRDefault="00F87EDD" w:rsidP="00F87EDD">
      <w:pPr>
        <w:spacing w:after="0" w:line="360" w:lineRule="auto"/>
        <w:ind w:right="-6"/>
        <w:outlineLvl w:val="0"/>
        <w:rPr>
          <w:rFonts w:ascii="Arial" w:eastAsia="Times New Roman" w:hAnsi="Arial" w:cs="Arial"/>
          <w:b/>
          <w:sz w:val="24"/>
          <w:szCs w:val="24"/>
          <w:lang w:val="es-ES" w:eastAsia="es-ES"/>
        </w:rPr>
      </w:pPr>
    </w:p>
    <w:p w:rsidR="00F87EDD" w:rsidRPr="00F87EDD" w:rsidRDefault="00F87EDD" w:rsidP="00F87EDD">
      <w:pPr>
        <w:tabs>
          <w:tab w:val="left" w:pos="363"/>
          <w:tab w:val="left" w:pos="720"/>
        </w:tabs>
        <w:spacing w:after="0" w:line="360" w:lineRule="auto"/>
        <w:jc w:val="both"/>
        <w:rPr>
          <w:rFonts w:ascii="Times New Roman" w:eastAsia="Times New Roman" w:hAnsi="Times New Roman" w:cs="Times New Roman"/>
          <w:sz w:val="24"/>
          <w:szCs w:val="24"/>
          <w:lang w:val="es-ES" w:eastAsia="es-ES"/>
        </w:rPr>
      </w:pPr>
      <w:r w:rsidRPr="00F87EDD">
        <w:rPr>
          <w:rFonts w:ascii="Arial" w:eastAsia="Times New Roman" w:hAnsi="Arial" w:cs="Arial"/>
          <w:sz w:val="24"/>
          <w:szCs w:val="24"/>
          <w:lang w:val="es-ES" w:eastAsia="es-ES"/>
        </w:rPr>
        <w:t xml:space="preserve"> </w:t>
      </w:r>
      <w:r w:rsidRPr="00F87EDD">
        <w:rPr>
          <w:rFonts w:ascii="Arial" w:eastAsia="Times New Roman" w:hAnsi="Arial" w:cs="Arial"/>
          <w:sz w:val="24"/>
          <w:szCs w:val="24"/>
          <w:lang w:val="es-ES" w:eastAsia="es-ES"/>
        </w:rPr>
        <w:tab/>
      </w:r>
      <w:r w:rsidRPr="00F87EDD">
        <w:rPr>
          <w:rFonts w:ascii="Arial" w:eastAsia="Times New Roman" w:hAnsi="Arial" w:cs="Arial"/>
          <w:sz w:val="24"/>
          <w:szCs w:val="24"/>
          <w:lang w:val="es-ES" w:eastAsia="es-ES"/>
        </w:rPr>
        <w:tab/>
      </w:r>
      <w:r w:rsidRPr="00F87EDD">
        <w:rPr>
          <w:rFonts w:ascii="Times New Roman" w:eastAsia="Times New Roman" w:hAnsi="Times New Roman" w:cs="Times New Roman"/>
          <w:sz w:val="24"/>
          <w:szCs w:val="24"/>
          <w:lang w:val="es-ES" w:eastAsia="es-ES"/>
        </w:rPr>
        <w:t>La metodología es el procedimiento a seguir para alcanzar el objetivo  de la investigación, está compuesto por el diseño, tipo, y la modalidad de la investigación, población y muestra, técnica e instrumento de recolección de datos y análisis de los datos. Arias (2004) expone que “la metodología del proyecto incluye el tipo de investigación, las técnicas y los procedimientos que serán utilizados para llevar acabo la indagación. Es el “como” se realizará el estudio para responder al problema”. (p.45)</w:t>
      </w:r>
    </w:p>
    <w:p w:rsidR="00F87EDD" w:rsidRPr="007C7491" w:rsidRDefault="00F87EDD" w:rsidP="00923F91">
      <w:pPr>
        <w:spacing w:after="120" w:line="360" w:lineRule="auto"/>
        <w:jc w:val="center"/>
        <w:rPr>
          <w:rFonts w:ascii="Times New Roman" w:eastAsia="Times New Roman" w:hAnsi="Times New Roman" w:cs="Times New Roman"/>
          <w:b/>
          <w:bCs/>
          <w:color w:val="000000"/>
          <w:kern w:val="28"/>
          <w:sz w:val="24"/>
          <w:szCs w:val="24"/>
          <w:lang w:val="es-ES_tradnl" w:eastAsia="es-VE"/>
        </w:rPr>
      </w:pPr>
    </w:p>
    <w:p w:rsidR="00923F91" w:rsidRDefault="00923F91" w:rsidP="00A75485">
      <w:pPr>
        <w:pStyle w:val="Ttulo2"/>
        <w:rPr>
          <w:rFonts w:ascii="Times New Roman" w:eastAsia="Times New Roman" w:hAnsi="Times New Roman" w:cs="Times New Roman"/>
          <w:color w:val="000000"/>
          <w:kern w:val="28"/>
          <w:sz w:val="24"/>
          <w:szCs w:val="24"/>
          <w:shd w:val="clear" w:color="auto" w:fill="FFFFFF"/>
          <w:lang w:eastAsia="es-VE"/>
        </w:rPr>
      </w:pPr>
      <w:bookmarkStart w:id="18" w:name="_Toc441400721"/>
      <w:r w:rsidRPr="007C7491">
        <w:rPr>
          <w:rFonts w:ascii="Times New Roman" w:eastAsia="Times New Roman" w:hAnsi="Times New Roman" w:cs="Times New Roman"/>
          <w:color w:val="000000"/>
          <w:kern w:val="28"/>
          <w:sz w:val="24"/>
          <w:szCs w:val="24"/>
          <w:shd w:val="clear" w:color="auto" w:fill="FFFFFF"/>
          <w:lang w:eastAsia="es-VE"/>
        </w:rPr>
        <w:t>Paradigma de la investigación</w:t>
      </w:r>
      <w:bookmarkEnd w:id="18"/>
    </w:p>
    <w:p w:rsidR="005245CF" w:rsidRPr="005245CF" w:rsidRDefault="005245CF" w:rsidP="005245CF">
      <w:pPr>
        <w:rPr>
          <w:lang w:eastAsia="es-VE"/>
        </w:rPr>
      </w:pPr>
    </w:p>
    <w:p w:rsidR="00923F91" w:rsidRPr="007C7491" w:rsidRDefault="00923F91" w:rsidP="00923F91">
      <w:pPr>
        <w:spacing w:after="120" w:line="360" w:lineRule="auto"/>
        <w:jc w:val="both"/>
        <w:rPr>
          <w:rFonts w:ascii="Trebuchet MS" w:eastAsia="Times New Roman" w:hAnsi="Trebuchet MS" w:cs="Times New Roman"/>
          <w:color w:val="5D5D5D"/>
          <w:kern w:val="28"/>
          <w:sz w:val="20"/>
          <w:szCs w:val="20"/>
          <w:shd w:val="clear" w:color="auto" w:fill="FFFFFF"/>
          <w:lang w:eastAsia="es-VE"/>
        </w:rPr>
      </w:pPr>
      <w:r w:rsidRPr="007C7491">
        <w:rPr>
          <w:rFonts w:ascii="Times New Roman" w:eastAsia="Times New Roman" w:hAnsi="Times New Roman" w:cs="Times New Roman"/>
          <w:color w:val="000000"/>
          <w:kern w:val="28"/>
          <w:sz w:val="24"/>
          <w:szCs w:val="24"/>
          <w:lang w:eastAsia="es-VE"/>
        </w:rPr>
        <w:t xml:space="preserve">     De acuerdo a los objetivos planteados, el presente estudio se encuentra enmarcado en el paradigma cuantitativo.</w:t>
      </w:r>
      <w:r w:rsidRPr="007C7491">
        <w:rPr>
          <w:rFonts w:ascii="Trebuchet MS" w:eastAsia="Times New Roman" w:hAnsi="Trebuchet MS" w:cs="Times New Roman"/>
          <w:color w:val="5D5D5D"/>
          <w:kern w:val="28"/>
          <w:sz w:val="20"/>
          <w:szCs w:val="20"/>
          <w:shd w:val="clear" w:color="auto" w:fill="FFFFFF"/>
          <w:lang w:eastAsia="es-VE"/>
        </w:rPr>
        <w:t xml:space="preserve"> </w:t>
      </w:r>
    </w:p>
    <w:p w:rsidR="00923F91" w:rsidRPr="007C7491" w:rsidRDefault="00923F91" w:rsidP="00923F91">
      <w:pPr>
        <w:spacing w:after="120" w:line="360" w:lineRule="auto"/>
        <w:jc w:val="both"/>
        <w:rPr>
          <w:rFonts w:ascii="Times New Roman" w:eastAsia="Times New Roman" w:hAnsi="Times New Roman" w:cs="Times New Roman"/>
          <w:kern w:val="28"/>
          <w:sz w:val="24"/>
          <w:szCs w:val="24"/>
          <w:shd w:val="clear" w:color="auto" w:fill="FFFFFF"/>
          <w:lang w:eastAsia="es-VE"/>
        </w:rPr>
      </w:pPr>
      <w:r w:rsidRPr="007C7491">
        <w:rPr>
          <w:rFonts w:ascii="Trebuchet MS" w:eastAsia="Times New Roman" w:hAnsi="Trebuchet MS" w:cs="Times New Roman"/>
          <w:color w:val="5D5D5D"/>
          <w:kern w:val="28"/>
          <w:sz w:val="20"/>
          <w:szCs w:val="20"/>
          <w:shd w:val="clear" w:color="auto" w:fill="FFFFFF"/>
          <w:lang w:eastAsia="es-VE"/>
        </w:rPr>
        <w:t xml:space="preserve">     </w:t>
      </w:r>
      <w:r w:rsidRPr="007C7491">
        <w:rPr>
          <w:rFonts w:ascii="Times New Roman" w:eastAsia="Times New Roman" w:hAnsi="Times New Roman" w:cs="Times New Roman"/>
          <w:kern w:val="28"/>
          <w:sz w:val="24"/>
          <w:szCs w:val="24"/>
          <w:shd w:val="clear" w:color="auto" w:fill="FFFFFF"/>
          <w:lang w:eastAsia="es-VE"/>
        </w:rPr>
        <w:t>La metodología cuantitativa según Miguel (1998), “es aquella que se dirige a recoger información objetivamente mesurable”</w:t>
      </w:r>
      <w:r w:rsidRPr="007C7491">
        <w:rPr>
          <w:rFonts w:ascii="Trebuchet MS" w:eastAsia="Times New Roman" w:hAnsi="Trebuchet MS" w:cs="Times New Roman"/>
          <w:color w:val="5D5D5D"/>
          <w:kern w:val="28"/>
          <w:sz w:val="20"/>
          <w:szCs w:val="20"/>
          <w:shd w:val="clear" w:color="auto" w:fill="FFFFFF"/>
          <w:lang w:eastAsia="es-VE"/>
        </w:rPr>
        <w:t xml:space="preserve"> </w:t>
      </w:r>
      <w:r w:rsidRPr="007C7491">
        <w:rPr>
          <w:rFonts w:ascii="Times New Roman" w:eastAsia="Times New Roman" w:hAnsi="Times New Roman" w:cs="Times New Roman"/>
          <w:kern w:val="28"/>
          <w:sz w:val="24"/>
          <w:szCs w:val="24"/>
          <w:shd w:val="clear" w:color="auto" w:fill="FFFFFF"/>
          <w:lang w:eastAsia="es-VE"/>
        </w:rPr>
        <w:t>(p. 63)</w:t>
      </w:r>
    </w:p>
    <w:p w:rsidR="00923F91" w:rsidRDefault="00923F91" w:rsidP="00923F91">
      <w:pPr>
        <w:spacing w:after="120" w:line="360" w:lineRule="auto"/>
        <w:jc w:val="both"/>
        <w:rPr>
          <w:rFonts w:ascii="Times New Roman" w:eastAsia="Times New Roman" w:hAnsi="Times New Roman" w:cs="Times New Roman"/>
          <w:bCs/>
          <w:color w:val="000000"/>
          <w:kern w:val="28"/>
          <w:sz w:val="24"/>
          <w:szCs w:val="24"/>
          <w:lang w:val="es-ES" w:eastAsia="es-VE"/>
        </w:rPr>
      </w:pPr>
      <w:r w:rsidRPr="007C7491">
        <w:rPr>
          <w:rFonts w:ascii="Times New Roman" w:eastAsia="Times New Roman" w:hAnsi="Times New Roman" w:cs="Times New Roman"/>
          <w:kern w:val="28"/>
          <w:sz w:val="24"/>
          <w:szCs w:val="24"/>
          <w:shd w:val="clear" w:color="auto" w:fill="FFFFFF"/>
          <w:lang w:eastAsia="es-VE"/>
        </w:rPr>
        <w:t xml:space="preserve">     No obstante,</w:t>
      </w:r>
      <w:r w:rsidRPr="007C7491">
        <w:rPr>
          <w:rFonts w:ascii="Trebuchet MS" w:eastAsia="Times New Roman" w:hAnsi="Trebuchet MS" w:cs="Times New Roman"/>
          <w:color w:val="5D5D5D"/>
          <w:kern w:val="28"/>
          <w:sz w:val="20"/>
          <w:szCs w:val="20"/>
          <w:shd w:val="clear" w:color="auto" w:fill="FFFFFF"/>
          <w:lang w:eastAsia="es-VE"/>
        </w:rPr>
        <w:t xml:space="preserve"> </w:t>
      </w:r>
      <w:r w:rsidRPr="007C7491">
        <w:rPr>
          <w:rFonts w:ascii="Times New Roman" w:eastAsia="Times New Roman" w:hAnsi="Times New Roman" w:cs="Times New Roman"/>
          <w:kern w:val="28"/>
          <w:sz w:val="24"/>
          <w:szCs w:val="24"/>
          <w:shd w:val="clear" w:color="auto" w:fill="FFFFFF"/>
          <w:lang w:eastAsia="es-VE"/>
        </w:rPr>
        <w:t>señala Álvarez (1990), que las técnicas cuantitativas de obtención de información requieren de apoyo matemático y permiten la cuantificación del resultado. Son utilizadas fundamentalmente para obtener datos primarios sobre todo de características, comportamientos y conocimientos. El mismo enmarcado en el positivismo, empirismo lógico, método estadístico deductivo predeterminado y estructurado.</w:t>
      </w:r>
      <w:r w:rsidRPr="007C7491">
        <w:rPr>
          <w:rFonts w:ascii="Times New Roman" w:eastAsia="Times New Roman" w:hAnsi="Times New Roman" w:cs="Times New Roman"/>
          <w:bCs/>
          <w:color w:val="000000"/>
          <w:kern w:val="28"/>
          <w:sz w:val="24"/>
          <w:szCs w:val="24"/>
          <w:lang w:val="es-ES" w:eastAsia="es-VE"/>
        </w:rPr>
        <w:t xml:space="preserve"> (p.21)</w:t>
      </w:r>
    </w:p>
    <w:p w:rsidR="00503700" w:rsidRPr="0091541C" w:rsidRDefault="00503700" w:rsidP="00A75485">
      <w:pPr>
        <w:pStyle w:val="Ttulo2"/>
        <w:rPr>
          <w:rFonts w:ascii="Times New Roman" w:eastAsia="Times New Roman" w:hAnsi="Times New Roman" w:cs="Times New Roman"/>
          <w:color w:val="000000"/>
          <w:kern w:val="28"/>
          <w:sz w:val="24"/>
          <w:szCs w:val="24"/>
          <w:lang w:val="es-ES" w:eastAsia="es-VE"/>
        </w:rPr>
        <w:sectPr w:rsidR="00503700" w:rsidRPr="0091541C" w:rsidSect="00503700">
          <w:pgSz w:w="12242" w:h="15842" w:code="1"/>
          <w:pgMar w:top="2835" w:right="1701" w:bottom="1701" w:left="2268" w:header="709" w:footer="709" w:gutter="0"/>
          <w:cols w:space="708"/>
          <w:docGrid w:linePitch="360"/>
        </w:sectPr>
      </w:pPr>
      <w:bookmarkStart w:id="19" w:name="_Toc441400722"/>
    </w:p>
    <w:p w:rsidR="00923F91" w:rsidRDefault="00923F91" w:rsidP="00A75485">
      <w:pPr>
        <w:pStyle w:val="Ttulo2"/>
        <w:rPr>
          <w:rFonts w:ascii="Times New Roman" w:eastAsia="Times New Roman" w:hAnsi="Times New Roman" w:cs="Times New Roman"/>
          <w:color w:val="000000"/>
          <w:kern w:val="28"/>
          <w:sz w:val="24"/>
          <w:szCs w:val="24"/>
          <w:lang w:val="es-ES_tradnl" w:eastAsia="es-VE"/>
        </w:rPr>
      </w:pPr>
      <w:r w:rsidRPr="007C7491">
        <w:rPr>
          <w:rFonts w:ascii="Times New Roman" w:eastAsia="Times New Roman" w:hAnsi="Times New Roman" w:cs="Times New Roman"/>
          <w:color w:val="000000"/>
          <w:kern w:val="28"/>
          <w:sz w:val="24"/>
          <w:szCs w:val="24"/>
          <w:lang w:val="es-ES_tradnl" w:eastAsia="es-VE"/>
        </w:rPr>
        <w:lastRenderedPageBreak/>
        <w:t>Tipo de Investigación</w:t>
      </w:r>
      <w:bookmarkEnd w:id="19"/>
    </w:p>
    <w:p w:rsidR="005245CF" w:rsidRPr="005245CF" w:rsidRDefault="005245CF" w:rsidP="005245CF">
      <w:pPr>
        <w:rPr>
          <w:lang w:val="es-ES_tradnl" w:eastAsia="es-VE"/>
        </w:rPr>
      </w:pPr>
    </w:p>
    <w:p w:rsidR="00923F91" w:rsidRPr="007C7491" w:rsidRDefault="00923F91" w:rsidP="00923F91">
      <w:pPr>
        <w:tabs>
          <w:tab w:val="left" w:pos="720"/>
        </w:tabs>
        <w:spacing w:after="120" w:line="360" w:lineRule="auto"/>
        <w:jc w:val="both"/>
        <w:rPr>
          <w:rFonts w:ascii="Times New Roman" w:eastAsia="Times New Roman" w:hAnsi="Times New Roman" w:cs="Times New Roman"/>
          <w:color w:val="000000"/>
          <w:kern w:val="28"/>
          <w:sz w:val="24"/>
          <w:szCs w:val="24"/>
          <w:lang w:eastAsia="es-VE"/>
        </w:rPr>
      </w:pPr>
      <w:r w:rsidRPr="007C7491">
        <w:rPr>
          <w:rFonts w:ascii="Times New Roman" w:eastAsia="Times New Roman" w:hAnsi="Times New Roman" w:cs="Times New Roman"/>
          <w:color w:val="000000"/>
          <w:kern w:val="28"/>
          <w:sz w:val="24"/>
          <w:szCs w:val="24"/>
          <w:lang w:val="es-ES_tradnl" w:eastAsia="es-VE"/>
        </w:rPr>
        <w:t xml:space="preserve">     De acuerdo a las características de la investigación  se puede decir que es </w:t>
      </w:r>
      <w:r w:rsidRPr="007C7491">
        <w:rPr>
          <w:rFonts w:ascii="Times New Roman" w:eastAsia="Times New Roman" w:hAnsi="Times New Roman" w:cs="Times New Roman"/>
          <w:color w:val="000000"/>
          <w:kern w:val="28"/>
          <w:sz w:val="24"/>
          <w:szCs w:val="24"/>
          <w:lang w:eastAsia="es-VE"/>
        </w:rPr>
        <w:t>descriptiva,</w:t>
      </w:r>
      <w:r w:rsidRPr="007C7491">
        <w:rPr>
          <w:rFonts w:ascii="Times New Roman" w:eastAsia="Times New Roman" w:hAnsi="Times New Roman" w:cs="Times New Roman"/>
          <w:color w:val="000000"/>
          <w:kern w:val="28"/>
          <w:sz w:val="24"/>
          <w:szCs w:val="24"/>
          <w:lang w:val="es-ES_tradnl" w:eastAsia="es-VE"/>
        </w:rPr>
        <w:t xml:space="preserve"> bajo de la modalidad de proyecto factible</w:t>
      </w:r>
    </w:p>
    <w:p w:rsidR="00923F91" w:rsidRPr="007C7491" w:rsidRDefault="00923F91" w:rsidP="00923F91">
      <w:pPr>
        <w:widowControl w:val="0"/>
        <w:spacing w:after="120" w:line="360" w:lineRule="auto"/>
        <w:jc w:val="both"/>
        <w:rPr>
          <w:rFonts w:ascii="Times New Roman" w:eastAsia="Times New Roman" w:hAnsi="Times New Roman" w:cs="Times New Roman"/>
          <w:bCs/>
          <w:color w:val="000000"/>
          <w:kern w:val="28"/>
          <w:sz w:val="24"/>
          <w:szCs w:val="24"/>
          <w:lang w:val="es-ES" w:eastAsia="es-VE"/>
        </w:rPr>
      </w:pPr>
      <w:r w:rsidRPr="007C7491">
        <w:rPr>
          <w:rFonts w:ascii="Times New Roman" w:eastAsia="Times New Roman" w:hAnsi="Times New Roman" w:cs="Times New Roman"/>
          <w:bCs/>
          <w:color w:val="000000"/>
          <w:kern w:val="28"/>
          <w:sz w:val="24"/>
          <w:szCs w:val="24"/>
          <w:lang w:val="es-ES" w:eastAsia="es-VE"/>
        </w:rPr>
        <w:t xml:space="preserve">    Según Rivas (1995), señala que la investigación descriptiva, “trata de obtener información acerca del fenómeno o proceso, para describir sus implicaciones”. (p.54). Este tipo de investigación, no se ocupa de la verificación de la hipótesis, sino de la descripción de hechos a partir de un criterio o modelo teórico definido previamente. </w:t>
      </w:r>
    </w:p>
    <w:p w:rsidR="00923F91" w:rsidRPr="007C7491" w:rsidRDefault="00DE3B52" w:rsidP="00923F91">
      <w:pPr>
        <w:widowControl w:val="0"/>
        <w:shd w:val="clear" w:color="auto" w:fill="FFFFFF" w:themeFill="background1"/>
        <w:spacing w:after="120" w:line="360" w:lineRule="auto"/>
        <w:jc w:val="both"/>
        <w:rPr>
          <w:rFonts w:ascii="Times New Roman" w:eastAsia="Times New Roman" w:hAnsi="Times New Roman" w:cs="Times New Roman"/>
          <w:kern w:val="28"/>
          <w:sz w:val="24"/>
          <w:szCs w:val="24"/>
          <w:lang w:val="es-ES" w:eastAsia="es-VE"/>
        </w:rPr>
      </w:pPr>
      <w:r w:rsidRPr="00110B53">
        <w:rPr>
          <w:rFonts w:ascii="Times New Roman" w:eastAsia="Times New Roman" w:hAnsi="Times New Roman" w:cs="Times New Roman"/>
          <w:bCs/>
          <w:color w:val="FFFFFF" w:themeColor="background1"/>
          <w:kern w:val="28"/>
          <w:sz w:val="24"/>
          <w:szCs w:val="24"/>
          <w:lang w:val="es-ES" w:eastAsia="es-VE"/>
        </w:rPr>
        <w:t xml:space="preserve">      </w:t>
      </w:r>
      <w:r w:rsidR="00923F91" w:rsidRPr="007C7491">
        <w:rPr>
          <w:rFonts w:ascii="Times New Roman" w:eastAsia="Times New Roman" w:hAnsi="Times New Roman" w:cs="Times New Roman"/>
          <w:kern w:val="28"/>
          <w:sz w:val="24"/>
          <w:szCs w:val="24"/>
          <w:shd w:val="clear" w:color="auto" w:fill="FFFFFF"/>
          <w:lang w:eastAsia="es-VE"/>
        </w:rPr>
        <w:t>La UPEL (2010), define al proyecto factible como “la investigación, elaboración y desarrollo de una propuesta de un modelo operativo viable para solucionar problemas, requerimientos o necesidades de organizaciones o grupos sociales; puede referirse a la formulación de políticas, programas, tecnologías, métodos o procesos”.</w:t>
      </w:r>
    </w:p>
    <w:p w:rsidR="00F502E4" w:rsidRDefault="00F502E4" w:rsidP="00A75485">
      <w:pPr>
        <w:pStyle w:val="Ttulo2"/>
        <w:rPr>
          <w:rFonts w:ascii="Times New Roman" w:eastAsia="Times New Roman" w:hAnsi="Times New Roman" w:cs="Times New Roman"/>
          <w:color w:val="000000"/>
          <w:kern w:val="28"/>
          <w:sz w:val="24"/>
          <w:szCs w:val="24"/>
          <w:lang w:val="es-ES_tradnl" w:eastAsia="es-VE"/>
        </w:rPr>
      </w:pPr>
      <w:bookmarkStart w:id="20" w:name="_Toc441400723"/>
    </w:p>
    <w:p w:rsidR="00923F91" w:rsidRDefault="00923F91" w:rsidP="00A75485">
      <w:pPr>
        <w:pStyle w:val="Ttulo2"/>
        <w:rPr>
          <w:rFonts w:ascii="Times New Roman" w:eastAsia="Times New Roman" w:hAnsi="Times New Roman" w:cs="Times New Roman"/>
          <w:b w:val="0"/>
          <w:bCs w:val="0"/>
          <w:color w:val="000000"/>
          <w:kern w:val="28"/>
          <w:sz w:val="24"/>
          <w:szCs w:val="24"/>
          <w:lang w:val="es-ES_tradnl" w:eastAsia="es-VE"/>
        </w:rPr>
      </w:pPr>
      <w:r w:rsidRPr="007C7491">
        <w:rPr>
          <w:rFonts w:ascii="Times New Roman" w:eastAsia="Times New Roman" w:hAnsi="Times New Roman" w:cs="Times New Roman"/>
          <w:color w:val="000000"/>
          <w:kern w:val="28"/>
          <w:sz w:val="24"/>
          <w:szCs w:val="24"/>
          <w:lang w:val="es-ES_tradnl" w:eastAsia="es-VE"/>
        </w:rPr>
        <w:t>Diseño de la Investigación</w:t>
      </w:r>
      <w:bookmarkEnd w:id="20"/>
    </w:p>
    <w:p w:rsidR="00657509" w:rsidRPr="007C7491" w:rsidRDefault="00657509" w:rsidP="00923F91">
      <w:pPr>
        <w:tabs>
          <w:tab w:val="left" w:pos="720"/>
        </w:tabs>
        <w:spacing w:after="120" w:line="360" w:lineRule="auto"/>
        <w:rPr>
          <w:rFonts w:ascii="Times New Roman" w:eastAsia="Times New Roman" w:hAnsi="Times New Roman" w:cs="Times New Roman"/>
          <w:color w:val="000000"/>
          <w:kern w:val="28"/>
          <w:sz w:val="24"/>
          <w:szCs w:val="24"/>
          <w:lang w:eastAsia="es-VE"/>
        </w:rPr>
      </w:pPr>
    </w:p>
    <w:p w:rsidR="00923F91" w:rsidRPr="007C7491" w:rsidRDefault="00923F91" w:rsidP="00923F91">
      <w:pPr>
        <w:tabs>
          <w:tab w:val="left" w:pos="720"/>
        </w:tabs>
        <w:spacing w:after="120" w:line="360" w:lineRule="auto"/>
        <w:jc w:val="both"/>
        <w:rPr>
          <w:rFonts w:ascii="Times New Roman" w:eastAsia="Times New Roman" w:hAnsi="Times New Roman" w:cs="Times New Roman"/>
          <w:kern w:val="28"/>
          <w:sz w:val="24"/>
          <w:szCs w:val="24"/>
          <w:lang w:eastAsia="es-VE"/>
        </w:rPr>
      </w:pPr>
      <w:r w:rsidRPr="007C7491">
        <w:rPr>
          <w:rFonts w:ascii="Times New Roman" w:eastAsia="Times New Roman" w:hAnsi="Times New Roman" w:cs="Times New Roman"/>
          <w:color w:val="000000"/>
          <w:kern w:val="28"/>
          <w:sz w:val="24"/>
          <w:szCs w:val="24"/>
          <w:lang w:eastAsia="es-VE"/>
        </w:rPr>
        <w:t xml:space="preserve">    De acuerdo a las características del estudio en cuestión en cuanto al diseño de la investigación, se puede decir que es  de  campo con apoyo documental.</w:t>
      </w:r>
      <w:r w:rsidRPr="007C7491">
        <w:rPr>
          <w:rFonts w:ascii="Times New Roman" w:eastAsia="Times New Roman" w:hAnsi="Times New Roman" w:cs="Times New Roman"/>
          <w:kern w:val="28"/>
          <w:sz w:val="24"/>
          <w:szCs w:val="24"/>
          <w:lang w:eastAsia="es-VE"/>
        </w:rPr>
        <w:t xml:space="preserve"> </w:t>
      </w:r>
    </w:p>
    <w:p w:rsidR="00923F91" w:rsidRPr="007C7491" w:rsidRDefault="00923F91" w:rsidP="00923F91">
      <w:pPr>
        <w:tabs>
          <w:tab w:val="left" w:pos="720"/>
        </w:tabs>
        <w:spacing w:after="120" w:line="360" w:lineRule="auto"/>
        <w:jc w:val="both"/>
        <w:rPr>
          <w:rFonts w:ascii="Times New Roman" w:eastAsia="Times New Roman" w:hAnsi="Times New Roman" w:cs="Times New Roman"/>
          <w:kern w:val="28"/>
          <w:sz w:val="24"/>
          <w:szCs w:val="24"/>
          <w:lang w:eastAsia="es-VE"/>
        </w:rPr>
      </w:pPr>
      <w:r w:rsidRPr="007C7491">
        <w:rPr>
          <w:rFonts w:ascii="Times New Roman" w:eastAsia="Times New Roman" w:hAnsi="Times New Roman" w:cs="Times New Roman"/>
          <w:kern w:val="28"/>
          <w:sz w:val="24"/>
          <w:szCs w:val="24"/>
          <w:lang w:eastAsia="es-VE"/>
        </w:rPr>
        <w:t>Para la Universidad Pedagógica Experimental Libertador (2001) la investigación de campo es:</w:t>
      </w:r>
    </w:p>
    <w:p w:rsidR="00923F91" w:rsidRPr="007C7491" w:rsidRDefault="00923F91" w:rsidP="00923F91">
      <w:pPr>
        <w:tabs>
          <w:tab w:val="left" w:pos="720"/>
        </w:tabs>
        <w:spacing w:after="120" w:line="240" w:lineRule="auto"/>
        <w:ind w:left="567" w:right="567"/>
        <w:jc w:val="both"/>
        <w:rPr>
          <w:rFonts w:ascii="Times New Roman" w:eastAsia="Times New Roman" w:hAnsi="Times New Roman" w:cs="Times New Roman"/>
          <w:kern w:val="28"/>
          <w:sz w:val="24"/>
          <w:szCs w:val="24"/>
          <w:lang w:eastAsia="es-VE"/>
        </w:rPr>
      </w:pPr>
      <w:r w:rsidRPr="007C7491">
        <w:rPr>
          <w:rFonts w:ascii="Times New Roman" w:eastAsia="Times New Roman" w:hAnsi="Times New Roman" w:cs="Times New Roman"/>
          <w:kern w:val="28"/>
          <w:sz w:val="24"/>
          <w:szCs w:val="24"/>
          <w:lang w:eastAsia="es-VE"/>
        </w:rPr>
        <w:t>El análisis sistemático de problemas en la realidad, con el propósito bien sea de describirlos, interpretarlos, entender su naturaleza y factores constituyentes, explicar sus causas y efectos, o predecir su ocurrencia, haciendo uso de métodos característicos de cualquiera de los paradigmas o enfoques de investigación conocidos o en desarrollo. Los datos de interés son recogidos en forma directa de la realidad; en este sentido se trata de investigaciones a partir de datos originales o primarios. (p.5).</w:t>
      </w:r>
    </w:p>
    <w:p w:rsidR="00923F91" w:rsidRPr="007C7491" w:rsidRDefault="00923F91" w:rsidP="00923F91">
      <w:pPr>
        <w:tabs>
          <w:tab w:val="left" w:pos="720"/>
        </w:tabs>
        <w:spacing w:after="120" w:line="240" w:lineRule="auto"/>
        <w:ind w:left="567" w:right="567"/>
        <w:jc w:val="both"/>
        <w:rPr>
          <w:rFonts w:ascii="Times New Roman" w:eastAsia="Times New Roman" w:hAnsi="Times New Roman" w:cs="Times New Roman"/>
          <w:kern w:val="28"/>
          <w:sz w:val="24"/>
          <w:szCs w:val="24"/>
          <w:lang w:eastAsia="es-VE"/>
        </w:rPr>
      </w:pPr>
    </w:p>
    <w:p w:rsidR="00923F91" w:rsidRPr="007C7491" w:rsidRDefault="00923F91" w:rsidP="00381EC5">
      <w:pPr>
        <w:widowControl w:val="0"/>
        <w:spacing w:after="120" w:line="360" w:lineRule="auto"/>
        <w:jc w:val="both"/>
        <w:rPr>
          <w:rFonts w:ascii="Times New Roman" w:eastAsia="Times New Roman" w:hAnsi="Times New Roman" w:cs="Times New Roman"/>
          <w:bCs/>
          <w:color w:val="000000"/>
          <w:kern w:val="28"/>
          <w:sz w:val="24"/>
          <w:szCs w:val="24"/>
          <w:lang w:val="es-ES" w:eastAsia="es-VE"/>
        </w:rPr>
      </w:pPr>
      <w:r w:rsidRPr="007C7491">
        <w:rPr>
          <w:rFonts w:ascii="Times New Roman" w:eastAsia="Times New Roman" w:hAnsi="Times New Roman" w:cs="Times New Roman"/>
          <w:color w:val="000000"/>
          <w:kern w:val="28"/>
          <w:sz w:val="24"/>
          <w:szCs w:val="24"/>
          <w:lang w:eastAsia="es-VE"/>
        </w:rPr>
        <w:t xml:space="preserve">         </w:t>
      </w:r>
      <w:r w:rsidRPr="007C7491">
        <w:rPr>
          <w:rFonts w:ascii="Times New Roman" w:eastAsia="Times New Roman" w:hAnsi="Times New Roman" w:cs="Times New Roman"/>
          <w:bCs/>
          <w:color w:val="000000"/>
          <w:kern w:val="28"/>
          <w:sz w:val="24"/>
          <w:szCs w:val="24"/>
          <w:lang w:val="es-ES" w:eastAsia="es-VE"/>
        </w:rPr>
        <w:t xml:space="preserve">Según Arias (2004) expresa que la investigación documental “Es un proceso basado en la búsqueda, recuperación, análisis, critica e interpretación de datos secundarios, es decir, los obtenidos y registrados por otros investigadores en fuentes </w:t>
      </w:r>
      <w:r w:rsidRPr="007C7491">
        <w:rPr>
          <w:rFonts w:ascii="Times New Roman" w:eastAsia="Times New Roman" w:hAnsi="Times New Roman" w:cs="Times New Roman"/>
          <w:bCs/>
          <w:color w:val="000000"/>
          <w:kern w:val="28"/>
          <w:sz w:val="24"/>
          <w:szCs w:val="24"/>
          <w:lang w:val="es-ES" w:eastAsia="es-VE"/>
        </w:rPr>
        <w:lastRenderedPageBreak/>
        <w:t xml:space="preserve">documentales: impresas, audiovisuales o electrónicas”. (p. 25). Para llevar a cabo de manera satisfactoria la investigación se requiere la definición de los requerimientos por medio de una documentación, que permitan darle soporte y mayor veracidad al estudio realizado y obtener nuevos conocimientos para el análisis del mismo. </w:t>
      </w:r>
    </w:p>
    <w:p w:rsidR="00142716" w:rsidRDefault="00142716" w:rsidP="00A75485">
      <w:pPr>
        <w:pStyle w:val="Ttulo2"/>
        <w:rPr>
          <w:rFonts w:ascii="Times New Roman" w:eastAsia="Times New Roman" w:hAnsi="Times New Roman" w:cs="Times New Roman"/>
          <w:color w:val="000000"/>
          <w:kern w:val="28"/>
          <w:sz w:val="24"/>
          <w:szCs w:val="24"/>
          <w:lang w:eastAsia="es-VE"/>
        </w:rPr>
      </w:pPr>
      <w:bookmarkStart w:id="21" w:name="_Toc441400724"/>
    </w:p>
    <w:p w:rsidR="00923F91" w:rsidRDefault="00923F91" w:rsidP="00A75485">
      <w:pPr>
        <w:pStyle w:val="Ttulo2"/>
        <w:rPr>
          <w:rFonts w:ascii="Times New Roman" w:eastAsia="Times New Roman" w:hAnsi="Times New Roman" w:cs="Times New Roman"/>
          <w:color w:val="000000"/>
          <w:kern w:val="28"/>
          <w:sz w:val="24"/>
          <w:szCs w:val="24"/>
          <w:lang w:eastAsia="es-VE"/>
        </w:rPr>
      </w:pPr>
      <w:r w:rsidRPr="007C7491">
        <w:rPr>
          <w:rFonts w:ascii="Times New Roman" w:eastAsia="Times New Roman" w:hAnsi="Times New Roman" w:cs="Times New Roman"/>
          <w:color w:val="000000"/>
          <w:kern w:val="28"/>
          <w:sz w:val="24"/>
          <w:szCs w:val="24"/>
          <w:lang w:eastAsia="es-VE"/>
        </w:rPr>
        <w:t>Población</w:t>
      </w:r>
      <w:bookmarkEnd w:id="21"/>
    </w:p>
    <w:p w:rsidR="005245CF" w:rsidRPr="005245CF" w:rsidRDefault="005245CF" w:rsidP="005245CF">
      <w:pPr>
        <w:rPr>
          <w:lang w:eastAsia="es-VE"/>
        </w:rPr>
      </w:pPr>
    </w:p>
    <w:p w:rsidR="00923F91" w:rsidRPr="007C7491" w:rsidRDefault="00923F91" w:rsidP="00923F91">
      <w:pPr>
        <w:spacing w:after="120" w:line="360" w:lineRule="auto"/>
        <w:jc w:val="both"/>
        <w:rPr>
          <w:rFonts w:ascii="Times New Roman" w:eastAsia="Times New Roman" w:hAnsi="Times New Roman" w:cs="Times New Roman"/>
          <w:color w:val="000000"/>
          <w:kern w:val="28"/>
          <w:sz w:val="24"/>
          <w:szCs w:val="24"/>
          <w:lang w:eastAsia="es-ES"/>
        </w:rPr>
      </w:pPr>
      <w:r w:rsidRPr="007C7491">
        <w:rPr>
          <w:rFonts w:ascii="Times New Roman" w:eastAsia="Times New Roman" w:hAnsi="Times New Roman" w:cs="Times New Roman"/>
          <w:b/>
          <w:bCs/>
          <w:color w:val="000000"/>
          <w:kern w:val="28"/>
          <w:sz w:val="24"/>
          <w:szCs w:val="24"/>
          <w:lang w:eastAsia="es-VE"/>
        </w:rPr>
        <w:t xml:space="preserve">     </w:t>
      </w:r>
      <w:r w:rsidRPr="007C7491">
        <w:rPr>
          <w:rFonts w:ascii="Times New Roman" w:eastAsia="Times New Roman" w:hAnsi="Times New Roman" w:cs="Times New Roman"/>
          <w:color w:val="000000"/>
          <w:kern w:val="28"/>
          <w:sz w:val="24"/>
          <w:szCs w:val="24"/>
          <w:lang w:eastAsia="es-ES"/>
        </w:rPr>
        <w:t xml:space="preserve">   En todo proceso de investigación se establece el objeto de la misma, como lo es la población, de ella se extrae la información requerida para su respectivo estudio. En este</w:t>
      </w:r>
      <w:r w:rsidRPr="007C7491">
        <w:rPr>
          <w:rFonts w:ascii="Times New Roman" w:eastAsia="Times New Roman" w:hAnsi="Times New Roman" w:cs="Times New Roman"/>
          <w:color w:val="000000"/>
          <w:kern w:val="28"/>
          <w:sz w:val="24"/>
          <w:szCs w:val="24"/>
          <w:lang w:val="es-ES_tradnl" w:eastAsia="es-VE"/>
        </w:rPr>
        <w:t xml:space="preserve"> </w:t>
      </w:r>
      <w:r w:rsidRPr="007C7491">
        <w:rPr>
          <w:rFonts w:ascii="Times New Roman" w:eastAsia="Times New Roman" w:hAnsi="Times New Roman" w:cs="Times New Roman"/>
          <w:color w:val="000000"/>
          <w:kern w:val="28"/>
          <w:sz w:val="24"/>
          <w:szCs w:val="24"/>
          <w:lang w:eastAsia="es-ES"/>
        </w:rPr>
        <w:t>orden de ideas, Ramírez, T. (1998) define población como la que reúne tal como el universo a individuos, objetos, entre otros que pertenecen a una misma clase de</w:t>
      </w:r>
      <w:r w:rsidRPr="007C7491">
        <w:rPr>
          <w:rFonts w:ascii="Times New Roman" w:eastAsia="Times New Roman" w:hAnsi="Times New Roman" w:cs="Times New Roman"/>
          <w:color w:val="000000"/>
          <w:kern w:val="28"/>
          <w:sz w:val="24"/>
          <w:szCs w:val="24"/>
          <w:lang w:val="es-ES_tradnl" w:eastAsia="es-VE"/>
        </w:rPr>
        <w:t xml:space="preserve"> </w:t>
      </w:r>
      <w:r w:rsidRPr="007C7491">
        <w:rPr>
          <w:rFonts w:ascii="Times New Roman" w:eastAsia="Times New Roman" w:hAnsi="Times New Roman" w:cs="Times New Roman"/>
          <w:color w:val="000000"/>
          <w:kern w:val="28"/>
          <w:sz w:val="24"/>
          <w:szCs w:val="24"/>
          <w:lang w:eastAsia="es-ES"/>
        </w:rPr>
        <w:t>características similares, se refiere a un conjunto limitado por el ámbito del estudio a realizar. La población forma parte del universo. (p.75).</w:t>
      </w:r>
    </w:p>
    <w:p w:rsidR="00923F91" w:rsidRPr="007C7491" w:rsidRDefault="00923F91" w:rsidP="00923F91">
      <w:pPr>
        <w:autoSpaceDE w:val="0"/>
        <w:autoSpaceDN w:val="0"/>
        <w:adjustRightInd w:val="0"/>
        <w:spacing w:after="0" w:line="360" w:lineRule="auto"/>
        <w:jc w:val="both"/>
        <w:rPr>
          <w:rFonts w:ascii="Times New Roman" w:eastAsia="Times New Roman" w:hAnsi="Times New Roman"/>
          <w:sz w:val="24"/>
          <w:szCs w:val="24"/>
          <w:lang w:eastAsia="es-VE"/>
        </w:rPr>
      </w:pPr>
      <w:r w:rsidRPr="007C7491">
        <w:rPr>
          <w:rFonts w:ascii="Times New Roman" w:eastAsia="Times New Roman" w:hAnsi="Times New Roman" w:cs="Times New Roman"/>
          <w:color w:val="000000"/>
          <w:kern w:val="28"/>
          <w:sz w:val="24"/>
          <w:szCs w:val="24"/>
          <w:lang w:eastAsia="es-ES"/>
        </w:rPr>
        <w:t xml:space="preserve">       Por lo tanto, la población para esta investigación  fueron los </w:t>
      </w:r>
      <w:r w:rsidRPr="007C7491">
        <w:rPr>
          <w:rFonts w:ascii="Times New Roman" w:hAnsi="Times New Roman"/>
          <w:sz w:val="24"/>
          <w:szCs w:val="24"/>
        </w:rPr>
        <w:t>docentes de la</w:t>
      </w:r>
      <w:r w:rsidRPr="007C7491">
        <w:rPr>
          <w:rFonts w:ascii="Times New Roman" w:eastAsia="Arial" w:hAnsi="Times New Roman" w:cs="Times New Roman"/>
          <w:kern w:val="3"/>
          <w:sz w:val="24"/>
          <w:szCs w:val="24"/>
          <w:lang w:bidi="en-US"/>
        </w:rPr>
        <w:t xml:space="preserve"> </w:t>
      </w:r>
      <w:r w:rsidRPr="007C7491">
        <w:rPr>
          <w:rFonts w:ascii="Times New Roman" w:hAnsi="Times New Roman"/>
          <w:sz w:val="24"/>
          <w:szCs w:val="24"/>
        </w:rPr>
        <w:t xml:space="preserve">Escuela Bolivariana Bárbula II “Batalla de Bomboná”, </w:t>
      </w:r>
      <w:r w:rsidRPr="007C7491">
        <w:rPr>
          <w:rFonts w:ascii="Times New Roman" w:eastAsia="Times New Roman" w:hAnsi="Times New Roman" w:cs="Times New Roman"/>
          <w:color w:val="000000"/>
          <w:kern w:val="28"/>
          <w:sz w:val="24"/>
          <w:szCs w:val="24"/>
          <w:lang w:eastAsia="es-ES"/>
        </w:rPr>
        <w:t xml:space="preserve"> durante el año escolar 2015, el total de población es de 15 docentes. Que siendo sometidos al  estudio, poseen características comunes para proporcionar los datos y de esta forma obtener los resultados.</w:t>
      </w:r>
    </w:p>
    <w:p w:rsidR="00923F91" w:rsidRPr="007C7491" w:rsidRDefault="00923F91" w:rsidP="00923F91">
      <w:pPr>
        <w:spacing w:after="0" w:line="360" w:lineRule="auto"/>
        <w:jc w:val="both"/>
        <w:rPr>
          <w:rFonts w:ascii="Times New Roman" w:eastAsia="Times New Roman" w:hAnsi="Times New Roman" w:cs="Times New Roman"/>
          <w:color w:val="000000"/>
          <w:kern w:val="28"/>
          <w:sz w:val="24"/>
          <w:szCs w:val="24"/>
          <w:lang w:eastAsia="es-ES"/>
        </w:rPr>
      </w:pPr>
      <w:r w:rsidRPr="007C7491">
        <w:rPr>
          <w:rFonts w:ascii="Times New Roman" w:eastAsia="Times New Roman" w:hAnsi="Times New Roman" w:cs="Times New Roman"/>
          <w:color w:val="000000"/>
          <w:kern w:val="28"/>
          <w:sz w:val="24"/>
          <w:szCs w:val="24"/>
          <w:lang w:eastAsia="es-ES"/>
        </w:rPr>
        <w:t xml:space="preserve">     Para el análisis de datos de todo proyecto de investigación, deben sintetizarse en muchos casos, el conjunto de sujetos con características semejantes.</w:t>
      </w:r>
    </w:p>
    <w:p w:rsidR="00702336" w:rsidRDefault="00702336" w:rsidP="00A75485">
      <w:pPr>
        <w:pStyle w:val="Ttulo2"/>
        <w:rPr>
          <w:rFonts w:ascii="Times New Roman" w:eastAsia="Times New Roman" w:hAnsi="Times New Roman" w:cs="Times New Roman"/>
          <w:color w:val="000000"/>
          <w:kern w:val="28"/>
          <w:sz w:val="24"/>
          <w:szCs w:val="24"/>
          <w:lang w:eastAsia="es-VE"/>
        </w:rPr>
      </w:pPr>
      <w:bookmarkStart w:id="22" w:name="_Toc441400725"/>
    </w:p>
    <w:p w:rsidR="00923F91" w:rsidRPr="007C7491" w:rsidRDefault="00923F91" w:rsidP="00A75485">
      <w:pPr>
        <w:pStyle w:val="Ttulo2"/>
        <w:rPr>
          <w:rFonts w:ascii="Times New Roman" w:eastAsia="Times New Roman" w:hAnsi="Times New Roman" w:cs="Times New Roman"/>
          <w:b w:val="0"/>
          <w:bCs w:val="0"/>
          <w:color w:val="000000"/>
          <w:kern w:val="28"/>
          <w:sz w:val="24"/>
          <w:szCs w:val="24"/>
          <w:lang w:eastAsia="es-VE"/>
        </w:rPr>
      </w:pPr>
      <w:r w:rsidRPr="007C7491">
        <w:rPr>
          <w:rFonts w:ascii="Times New Roman" w:eastAsia="Times New Roman" w:hAnsi="Times New Roman" w:cs="Times New Roman"/>
          <w:color w:val="000000"/>
          <w:kern w:val="28"/>
          <w:sz w:val="24"/>
          <w:szCs w:val="24"/>
          <w:lang w:eastAsia="es-VE"/>
        </w:rPr>
        <w:t>Muestra</w:t>
      </w:r>
      <w:bookmarkEnd w:id="22"/>
    </w:p>
    <w:p w:rsidR="00923F91" w:rsidRPr="007C7491" w:rsidRDefault="00923F91" w:rsidP="00923F91">
      <w:pPr>
        <w:spacing w:after="0" w:line="360" w:lineRule="auto"/>
        <w:jc w:val="both"/>
        <w:rPr>
          <w:rFonts w:ascii="Times New Roman" w:eastAsia="Times New Roman" w:hAnsi="Times New Roman" w:cs="Times New Roman"/>
          <w:b/>
          <w:bCs/>
          <w:color w:val="000000"/>
          <w:kern w:val="28"/>
          <w:sz w:val="24"/>
          <w:szCs w:val="24"/>
          <w:lang w:eastAsia="es-VE"/>
        </w:rPr>
      </w:pPr>
      <w:r w:rsidRPr="007C7491">
        <w:rPr>
          <w:rFonts w:ascii="Times New Roman" w:eastAsia="Times New Roman" w:hAnsi="Times New Roman" w:cs="Times New Roman"/>
          <w:b/>
          <w:bCs/>
          <w:color w:val="000000"/>
          <w:kern w:val="28"/>
          <w:sz w:val="24"/>
          <w:szCs w:val="24"/>
          <w:lang w:eastAsia="es-VE"/>
        </w:rPr>
        <w:t xml:space="preserve">     </w:t>
      </w:r>
    </w:p>
    <w:p w:rsidR="00923F91" w:rsidRPr="00BE1CFD" w:rsidRDefault="00923F91" w:rsidP="00923F91">
      <w:pPr>
        <w:spacing w:after="0" w:line="360" w:lineRule="auto"/>
        <w:jc w:val="both"/>
        <w:rPr>
          <w:rFonts w:ascii="Times New Roman" w:eastAsia="Times New Roman" w:hAnsi="Times New Roman" w:cs="Times New Roman"/>
          <w:color w:val="000000"/>
          <w:kern w:val="28"/>
          <w:sz w:val="24"/>
          <w:szCs w:val="24"/>
          <w:lang w:val="es-EC" w:eastAsia="es-ES"/>
        </w:rPr>
      </w:pPr>
      <w:r w:rsidRPr="007C7491">
        <w:rPr>
          <w:rFonts w:ascii="Times New Roman" w:eastAsia="Times New Roman" w:hAnsi="Times New Roman" w:cs="Times New Roman"/>
          <w:color w:val="000000"/>
          <w:kern w:val="28"/>
          <w:sz w:val="24"/>
          <w:szCs w:val="24"/>
          <w:lang w:eastAsia="es-ES"/>
        </w:rPr>
        <w:t xml:space="preserve">     Por consiguiente se puede establecer que la Población representa a un subgrupo de la Muestra, objeto del estudio y que se extrae cuando no es posible medir a cada una de las unidades de dicha población. En consecuencia </w:t>
      </w:r>
      <w:r w:rsidR="00BE1CFD" w:rsidRPr="00BE1CFD">
        <w:rPr>
          <w:rFonts w:ascii="Times New Roman" w:eastAsia="Times New Roman" w:hAnsi="Times New Roman" w:cs="Times New Roman"/>
          <w:color w:val="000000"/>
          <w:kern w:val="28"/>
          <w:sz w:val="24"/>
          <w:szCs w:val="24"/>
          <w:lang w:val="es-ES" w:eastAsia="es-ES"/>
        </w:rPr>
        <w:t xml:space="preserve">Según Para Balestrini (1997), la muestra “es obtenida con el fin de investigar, a partir del </w:t>
      </w:r>
      <w:hyperlink r:id="rId38" w:tooltip="ver trabajo acerca de -conocimiento-" w:history="1">
        <w:r w:rsidR="00BE1CFD" w:rsidRPr="00BE1CFD">
          <w:rPr>
            <w:rStyle w:val="Hipervnculo"/>
            <w:rFonts w:ascii="Times New Roman" w:eastAsia="Times New Roman" w:hAnsi="Times New Roman" w:cs="Times New Roman"/>
            <w:color w:val="auto"/>
            <w:kern w:val="28"/>
            <w:sz w:val="24"/>
            <w:szCs w:val="24"/>
            <w:u w:val="none"/>
            <w:lang w:val="es-ES" w:eastAsia="es-ES"/>
          </w:rPr>
          <w:t>conocimiento</w:t>
        </w:r>
      </w:hyperlink>
      <w:r w:rsidR="00BE1CFD" w:rsidRPr="00BE1CFD">
        <w:rPr>
          <w:rFonts w:ascii="Times New Roman" w:eastAsia="Times New Roman" w:hAnsi="Times New Roman" w:cs="Times New Roman"/>
          <w:kern w:val="28"/>
          <w:sz w:val="24"/>
          <w:szCs w:val="24"/>
          <w:lang w:val="es-ES" w:eastAsia="es-ES"/>
        </w:rPr>
        <w:t xml:space="preserve"> </w:t>
      </w:r>
      <w:r w:rsidR="00BE1CFD" w:rsidRPr="00BE1CFD">
        <w:rPr>
          <w:rFonts w:ascii="Times New Roman" w:eastAsia="Times New Roman" w:hAnsi="Times New Roman" w:cs="Times New Roman"/>
          <w:color w:val="000000"/>
          <w:kern w:val="28"/>
          <w:sz w:val="24"/>
          <w:szCs w:val="24"/>
          <w:lang w:val="es-ES" w:eastAsia="es-ES"/>
        </w:rPr>
        <w:t>de sus características particulares, las propiedades de una población” (p.138).</w:t>
      </w:r>
      <w:r w:rsidRPr="007C7491">
        <w:rPr>
          <w:rFonts w:ascii="Times New Roman" w:eastAsia="Times New Roman" w:hAnsi="Times New Roman" w:cs="Times New Roman"/>
          <w:color w:val="000000"/>
          <w:kern w:val="28"/>
          <w:sz w:val="24"/>
          <w:szCs w:val="24"/>
          <w:lang w:eastAsia="es-ES"/>
        </w:rPr>
        <w:t xml:space="preserve"> Para el estudio </w:t>
      </w:r>
      <w:r w:rsidRPr="007C7491">
        <w:rPr>
          <w:rFonts w:ascii="Times New Roman" w:eastAsia="Times New Roman" w:hAnsi="Times New Roman" w:cs="Times New Roman"/>
          <w:color w:val="000000"/>
          <w:kern w:val="28"/>
          <w:sz w:val="24"/>
          <w:szCs w:val="24"/>
          <w:lang w:eastAsia="es-ES"/>
        </w:rPr>
        <w:lastRenderedPageBreak/>
        <w:t xml:space="preserve">en cuestión  se tomó como muestra la cantidad de </w:t>
      </w:r>
      <w:r w:rsidR="003B35B1">
        <w:rPr>
          <w:rFonts w:ascii="Times New Roman" w:eastAsia="Times New Roman" w:hAnsi="Times New Roman" w:cs="Times New Roman"/>
          <w:color w:val="000000"/>
          <w:kern w:val="28"/>
          <w:sz w:val="24"/>
          <w:szCs w:val="24"/>
          <w:lang w:eastAsia="es-ES"/>
        </w:rPr>
        <w:t>15</w:t>
      </w:r>
      <w:r w:rsidRPr="007C7491">
        <w:rPr>
          <w:rFonts w:ascii="Times New Roman" w:eastAsia="Times New Roman" w:hAnsi="Times New Roman" w:cs="Times New Roman"/>
          <w:color w:val="000000"/>
          <w:kern w:val="28"/>
          <w:sz w:val="24"/>
          <w:szCs w:val="24"/>
          <w:lang w:eastAsia="es-ES"/>
        </w:rPr>
        <w:t xml:space="preserve"> </w:t>
      </w:r>
      <w:r w:rsidRPr="007C7491">
        <w:rPr>
          <w:rFonts w:ascii="Times New Roman" w:hAnsi="Times New Roman"/>
          <w:sz w:val="24"/>
          <w:szCs w:val="24"/>
        </w:rPr>
        <w:t>docentes de la</w:t>
      </w:r>
      <w:r w:rsidR="003B35B1">
        <w:rPr>
          <w:rFonts w:ascii="Times New Roman" w:eastAsia="Arial" w:hAnsi="Times New Roman" w:cs="Times New Roman"/>
          <w:kern w:val="3"/>
          <w:sz w:val="24"/>
          <w:szCs w:val="24"/>
          <w:lang w:bidi="en-US"/>
        </w:rPr>
        <w:t xml:space="preserve"> </w:t>
      </w:r>
      <w:r w:rsidRPr="007C7491">
        <w:rPr>
          <w:rFonts w:ascii="Times New Roman" w:hAnsi="Times New Roman"/>
          <w:sz w:val="24"/>
          <w:szCs w:val="24"/>
        </w:rPr>
        <w:t>Escuela Bolivariana Bárbula II “Batalla de Bomboná”,</w:t>
      </w:r>
    </w:p>
    <w:p w:rsidR="00923F91" w:rsidRDefault="00923F91" w:rsidP="00A75485">
      <w:pPr>
        <w:pStyle w:val="Ttulo2"/>
        <w:rPr>
          <w:rFonts w:ascii="Times New Roman" w:eastAsia="Times New Roman" w:hAnsi="Times New Roman" w:cs="Times New Roman"/>
          <w:color w:val="000000"/>
          <w:kern w:val="28"/>
          <w:sz w:val="24"/>
          <w:szCs w:val="24"/>
          <w:lang w:eastAsia="es-VE"/>
        </w:rPr>
      </w:pPr>
      <w:bookmarkStart w:id="23" w:name="_Toc441400726"/>
      <w:r w:rsidRPr="007C7491">
        <w:rPr>
          <w:rFonts w:ascii="Times New Roman" w:eastAsia="Times New Roman" w:hAnsi="Times New Roman" w:cs="Times New Roman"/>
          <w:color w:val="000000"/>
          <w:kern w:val="28"/>
          <w:sz w:val="24"/>
          <w:szCs w:val="24"/>
          <w:lang w:eastAsia="es-VE"/>
        </w:rPr>
        <w:t>Técnicas e Instrumentos de Recolección</w:t>
      </w:r>
      <w:bookmarkEnd w:id="23"/>
    </w:p>
    <w:p w:rsidR="006569A9" w:rsidRPr="006569A9" w:rsidRDefault="006569A9" w:rsidP="006569A9">
      <w:pPr>
        <w:rPr>
          <w:lang w:eastAsia="es-VE"/>
        </w:rPr>
      </w:pPr>
    </w:p>
    <w:p w:rsidR="00923F91" w:rsidRDefault="00923F91" w:rsidP="00923F91">
      <w:pPr>
        <w:autoSpaceDE w:val="0"/>
        <w:autoSpaceDN w:val="0"/>
        <w:adjustRightInd w:val="0"/>
        <w:spacing w:before="240" w:after="0" w:line="360" w:lineRule="auto"/>
        <w:jc w:val="both"/>
        <w:rPr>
          <w:rFonts w:ascii="Times New Roman" w:hAnsi="Times New Roman" w:cs="Times New Roman"/>
          <w:sz w:val="24"/>
          <w:szCs w:val="24"/>
        </w:rPr>
      </w:pPr>
      <w:r w:rsidRPr="007C7491">
        <w:rPr>
          <w:rFonts w:ascii="Times New Roman" w:hAnsi="Times New Roman" w:cs="Times New Roman"/>
          <w:sz w:val="24"/>
          <w:szCs w:val="24"/>
        </w:rPr>
        <w:t xml:space="preserve">     Para la recolección de datos se puede hacer uso de una gran diversidad de técnicas, la seleccionada para esta investigación fue la Encuesta. Según</w:t>
      </w:r>
      <w:r w:rsidR="00BE1CFD">
        <w:rPr>
          <w:rFonts w:ascii="Times New Roman" w:hAnsi="Times New Roman" w:cs="Times New Roman"/>
          <w:sz w:val="24"/>
          <w:szCs w:val="24"/>
        </w:rPr>
        <w:t xml:space="preserve"> </w:t>
      </w:r>
      <w:r w:rsidR="00BE1CFD" w:rsidRPr="00BE1CFD">
        <w:rPr>
          <w:rFonts w:ascii="Times New Roman" w:hAnsi="Times New Roman" w:cs="Times New Roman"/>
          <w:sz w:val="24"/>
          <w:szCs w:val="24"/>
        </w:rPr>
        <w:t>Arias (2006), es “</w:t>
      </w:r>
      <w:r w:rsidR="00365C40">
        <w:rPr>
          <w:rFonts w:ascii="Times New Roman" w:hAnsi="Times New Roman" w:cs="Times New Roman"/>
          <w:sz w:val="24"/>
          <w:szCs w:val="24"/>
        </w:rPr>
        <w:t xml:space="preserve">La encuesta es </w:t>
      </w:r>
      <w:r w:rsidR="00BE1CFD" w:rsidRPr="00BE1CFD">
        <w:rPr>
          <w:rFonts w:ascii="Times New Roman" w:hAnsi="Times New Roman" w:cs="Times New Roman"/>
          <w:sz w:val="24"/>
          <w:szCs w:val="24"/>
        </w:rPr>
        <w:t>una técnica que pretende obtener información que suministra un grupo o muestra de sujetos acerca de si mismo, o en relación co</w:t>
      </w:r>
      <w:r w:rsidR="00BE1CFD">
        <w:rPr>
          <w:rFonts w:ascii="Times New Roman" w:hAnsi="Times New Roman" w:cs="Times New Roman"/>
          <w:sz w:val="24"/>
          <w:szCs w:val="24"/>
        </w:rPr>
        <w:t>n un tema en particular” (p.67)</w:t>
      </w:r>
      <w:r w:rsidRPr="007C7491">
        <w:rPr>
          <w:rFonts w:ascii="Times New Roman" w:hAnsi="Times New Roman" w:cs="Times New Roman"/>
          <w:sz w:val="24"/>
          <w:szCs w:val="24"/>
        </w:rPr>
        <w:t xml:space="preserve">. El instrumento de medición que se empleó para recabar la información, se consideró pertinente para abordar los objetivos de la investigación .Tal como señala Tamayo (2.001), el cuestionario es de gran utilidad porque ayuda al investigador a concentrar su atención en aspectos concretos y ciertos datos esenciales para el desarrollo del estudio. </w:t>
      </w:r>
    </w:p>
    <w:p w:rsidR="00923F91" w:rsidRPr="007C7491" w:rsidRDefault="00E6260D" w:rsidP="00923F91">
      <w:pPr>
        <w:autoSpaceDE w:val="0"/>
        <w:autoSpaceDN w:val="0"/>
        <w:adjustRightInd w:val="0"/>
        <w:spacing w:before="240" w:after="0" w:line="360" w:lineRule="auto"/>
        <w:jc w:val="both"/>
        <w:rPr>
          <w:rFonts w:ascii="Times New Roman" w:hAnsi="Times New Roman" w:cs="Times New Roman"/>
          <w:sz w:val="24"/>
          <w:szCs w:val="24"/>
        </w:rPr>
      </w:pPr>
      <w:r w:rsidRPr="007C7491">
        <w:rPr>
          <w:rFonts w:ascii="Times New Roman" w:hAnsi="Times New Roman" w:cs="Times New Roman"/>
          <w:sz w:val="24"/>
          <w:szCs w:val="24"/>
        </w:rPr>
        <w:t xml:space="preserve">      El instrumento utilizado para la recolección de los datos es </w:t>
      </w:r>
      <w:r w:rsidRPr="00E6260D">
        <w:rPr>
          <w:rFonts w:ascii="Times New Roman" w:hAnsi="Times New Roman" w:cs="Times New Roman"/>
          <w:color w:val="000000" w:themeColor="text1"/>
          <w:sz w:val="24"/>
          <w:szCs w:val="24"/>
        </w:rPr>
        <w:t xml:space="preserve">un cuestionario que está estructurado por 10 preguntas donde las </w:t>
      </w:r>
      <w:r w:rsidRPr="00E6260D">
        <w:rPr>
          <w:rFonts w:ascii="Times New Roman" w:hAnsi="Times New Roman" w:cs="Times New Roman"/>
          <w:color w:val="000000" w:themeColor="text1"/>
          <w:sz w:val="24"/>
          <w:szCs w:val="24"/>
          <w:lang w:val="es-ES"/>
        </w:rPr>
        <w:t>respuestas son  de alternativa simple (dicotómicas), es decir, si o no.</w:t>
      </w:r>
      <w:r>
        <w:rPr>
          <w:rFonts w:ascii="Times New Roman" w:hAnsi="Times New Roman" w:cs="Times New Roman"/>
          <w:sz w:val="24"/>
          <w:szCs w:val="24"/>
        </w:rPr>
        <w:t xml:space="preserve"> </w:t>
      </w:r>
      <w:r w:rsidR="00923F91" w:rsidRPr="007C7491">
        <w:rPr>
          <w:rFonts w:ascii="Times New Roman" w:hAnsi="Times New Roman" w:cs="Times New Roman"/>
          <w:sz w:val="24"/>
          <w:szCs w:val="24"/>
        </w:rPr>
        <w:t>En este orden de ideas, Sabino (1992), afirma que “la observación es el uso sistemático de nuestros sentidos orientados a la captación de la realidad que queremos estudiar”. (P. 146)</w:t>
      </w:r>
    </w:p>
    <w:p w:rsidR="00923F91" w:rsidRDefault="00923F91" w:rsidP="00923F91">
      <w:pPr>
        <w:autoSpaceDE w:val="0"/>
        <w:autoSpaceDN w:val="0"/>
        <w:adjustRightInd w:val="0"/>
        <w:spacing w:after="0" w:line="360" w:lineRule="auto"/>
        <w:jc w:val="both"/>
        <w:rPr>
          <w:rFonts w:ascii="Times New Roman" w:hAnsi="Times New Roman" w:cs="Times New Roman"/>
          <w:b/>
          <w:bCs/>
          <w:color w:val="1F497D" w:themeColor="text2"/>
          <w:sz w:val="24"/>
          <w:szCs w:val="24"/>
        </w:rPr>
      </w:pPr>
      <w:r w:rsidRPr="007C7491">
        <w:rPr>
          <w:rFonts w:ascii="Times New Roman" w:hAnsi="Times New Roman" w:cs="Times New Roman"/>
          <w:b/>
          <w:bCs/>
          <w:color w:val="1F497D" w:themeColor="text2"/>
          <w:sz w:val="24"/>
          <w:szCs w:val="24"/>
        </w:rPr>
        <w:t xml:space="preserve">        </w:t>
      </w:r>
    </w:p>
    <w:p w:rsidR="00923F91" w:rsidRPr="005245CF" w:rsidRDefault="00923F91" w:rsidP="00A75485">
      <w:pPr>
        <w:pStyle w:val="Ttulo2"/>
        <w:rPr>
          <w:rFonts w:ascii="Times New Roman" w:hAnsi="Times New Roman" w:cs="Times New Roman"/>
          <w:color w:val="auto"/>
          <w:sz w:val="24"/>
          <w:szCs w:val="24"/>
        </w:rPr>
      </w:pPr>
      <w:bookmarkStart w:id="24" w:name="_Toc441400727"/>
      <w:r w:rsidRPr="005245CF">
        <w:rPr>
          <w:rFonts w:ascii="Times New Roman" w:hAnsi="Times New Roman" w:cs="Times New Roman"/>
          <w:color w:val="auto"/>
          <w:sz w:val="24"/>
          <w:szCs w:val="24"/>
        </w:rPr>
        <w:t>Validez y confiabilidad</w:t>
      </w:r>
      <w:bookmarkEnd w:id="24"/>
    </w:p>
    <w:p w:rsidR="005245CF" w:rsidRPr="005245CF" w:rsidRDefault="005245CF" w:rsidP="005245CF"/>
    <w:p w:rsidR="00923F91" w:rsidRPr="007C7491" w:rsidRDefault="00923F91" w:rsidP="00923F91">
      <w:pPr>
        <w:tabs>
          <w:tab w:val="left" w:pos="567"/>
        </w:tabs>
        <w:spacing w:after="120" w:line="360" w:lineRule="auto"/>
        <w:jc w:val="both"/>
        <w:rPr>
          <w:rFonts w:ascii="Times New Roman" w:eastAsia="Times New Roman" w:hAnsi="Times New Roman" w:cs="Times New Roman"/>
          <w:color w:val="000000"/>
          <w:kern w:val="28"/>
          <w:sz w:val="24"/>
          <w:szCs w:val="24"/>
          <w:lang w:eastAsia="es-VE"/>
        </w:rPr>
      </w:pPr>
      <w:r w:rsidRPr="007C7491">
        <w:rPr>
          <w:rFonts w:ascii="Times New Roman" w:eastAsia="Times New Roman" w:hAnsi="Times New Roman" w:cs="Times New Roman"/>
          <w:b/>
          <w:bCs/>
          <w:color w:val="000000"/>
          <w:kern w:val="28"/>
          <w:sz w:val="24"/>
          <w:szCs w:val="24"/>
          <w:lang w:eastAsia="es-VE"/>
        </w:rPr>
        <w:t xml:space="preserve">      </w:t>
      </w:r>
      <w:r w:rsidRPr="007C7491">
        <w:rPr>
          <w:rFonts w:ascii="Times New Roman" w:eastAsia="Times New Roman" w:hAnsi="Times New Roman" w:cs="Times New Roman"/>
          <w:color w:val="000000"/>
          <w:kern w:val="28"/>
          <w:sz w:val="24"/>
          <w:szCs w:val="24"/>
          <w:lang w:eastAsia="es-VE"/>
        </w:rPr>
        <w:t>Para toda investigación es de importancia fundamental que los hechos y relaciones que establecen los resultados obtenidos tengan el grado máximo de exactitud.</w:t>
      </w:r>
    </w:p>
    <w:p w:rsidR="00923F91" w:rsidRPr="007C7491" w:rsidRDefault="00923F91" w:rsidP="00923F91">
      <w:pPr>
        <w:tabs>
          <w:tab w:val="left" w:pos="567"/>
        </w:tabs>
        <w:spacing w:before="240" w:after="0" w:line="360" w:lineRule="auto"/>
        <w:jc w:val="both"/>
        <w:rPr>
          <w:rFonts w:ascii="Times New Roman" w:eastAsia="Times New Roman" w:hAnsi="Times New Roman" w:cs="Times New Roman"/>
          <w:color w:val="000000"/>
          <w:kern w:val="28"/>
          <w:sz w:val="24"/>
          <w:szCs w:val="24"/>
          <w:lang w:eastAsia="es-VE"/>
        </w:rPr>
      </w:pPr>
      <w:r w:rsidRPr="007C7491">
        <w:rPr>
          <w:rFonts w:ascii="Times New Roman" w:eastAsia="Times New Roman" w:hAnsi="Times New Roman" w:cs="Times New Roman"/>
          <w:color w:val="000000"/>
          <w:kern w:val="28"/>
          <w:sz w:val="24"/>
          <w:szCs w:val="24"/>
          <w:lang w:eastAsia="es-VE"/>
        </w:rPr>
        <w:t xml:space="preserve">     Validez interna de la investigación. Este criterio busca que la investigación, sea en la medida de lo posible lo más parecida a la realidad, aumentando la probabilidad de que los datos hallados sean creíbles, se ha buscado mediante la triangulación de métodos de recogida de información cuantitativos (estudio por cuestionario).</w:t>
      </w:r>
    </w:p>
    <w:p w:rsidR="00923F91" w:rsidRPr="007C7491" w:rsidRDefault="00923F91" w:rsidP="00923F91">
      <w:pPr>
        <w:autoSpaceDE w:val="0"/>
        <w:autoSpaceDN w:val="0"/>
        <w:adjustRightInd w:val="0"/>
        <w:spacing w:after="0" w:line="360" w:lineRule="auto"/>
        <w:jc w:val="both"/>
        <w:rPr>
          <w:rFonts w:ascii="Times New Roman" w:hAnsi="Times New Roman" w:cs="Times New Roman"/>
          <w:color w:val="000000"/>
          <w:sz w:val="24"/>
          <w:szCs w:val="24"/>
        </w:rPr>
      </w:pPr>
      <w:r w:rsidRPr="007C7491">
        <w:rPr>
          <w:rFonts w:ascii="Times New Roman" w:hAnsi="Times New Roman" w:cs="Times New Roman"/>
          <w:color w:val="000000"/>
          <w:sz w:val="24"/>
          <w:szCs w:val="24"/>
        </w:rPr>
        <w:lastRenderedPageBreak/>
        <w:t xml:space="preserve">    </w:t>
      </w:r>
    </w:p>
    <w:p w:rsidR="0077030C" w:rsidRPr="0077030C" w:rsidRDefault="00923F91" w:rsidP="0077030C">
      <w:pPr>
        <w:autoSpaceDE w:val="0"/>
        <w:autoSpaceDN w:val="0"/>
        <w:adjustRightInd w:val="0"/>
        <w:spacing w:after="0" w:line="360" w:lineRule="auto"/>
        <w:jc w:val="both"/>
        <w:rPr>
          <w:rFonts w:ascii="Times New Roman" w:hAnsi="Times New Roman" w:cs="Times New Roman"/>
          <w:color w:val="000000"/>
          <w:sz w:val="24"/>
          <w:szCs w:val="24"/>
          <w:lang w:val="es-ES"/>
        </w:rPr>
      </w:pPr>
      <w:r w:rsidRPr="007C7491">
        <w:rPr>
          <w:rFonts w:ascii="Times New Roman" w:hAnsi="Times New Roman" w:cs="Times New Roman"/>
          <w:color w:val="000000"/>
          <w:sz w:val="24"/>
          <w:szCs w:val="24"/>
        </w:rPr>
        <w:t xml:space="preserve">      La validez de los instrumentos de recolección de datos se determinó aplicando el tipo de validez de contenido a través del juicio de un </w:t>
      </w:r>
      <w:r>
        <w:rPr>
          <w:rFonts w:ascii="Times New Roman" w:hAnsi="Times New Roman" w:cs="Times New Roman"/>
          <w:color w:val="000000"/>
          <w:sz w:val="24"/>
          <w:szCs w:val="24"/>
        </w:rPr>
        <w:t>experto.</w:t>
      </w:r>
      <w:r w:rsidR="0077030C" w:rsidRPr="0077030C">
        <w:rPr>
          <w:rFonts w:ascii="Arial" w:eastAsia="Times New Roman" w:hAnsi="Arial" w:cs="Arial"/>
          <w:sz w:val="24"/>
          <w:szCs w:val="24"/>
          <w:lang w:val="es-ES" w:eastAsia="es-ES"/>
        </w:rPr>
        <w:t xml:space="preserve"> </w:t>
      </w:r>
      <w:r w:rsidR="0077030C" w:rsidRPr="0077030C">
        <w:rPr>
          <w:rFonts w:ascii="Times New Roman" w:hAnsi="Times New Roman" w:cs="Times New Roman"/>
          <w:color w:val="000000"/>
          <w:sz w:val="24"/>
          <w:szCs w:val="24"/>
          <w:lang w:val="es-ES"/>
        </w:rPr>
        <w:t>Para el siguiente trabajo se utilizará la técnica del juicio a través de tres (3) expertos en la educación, con el fin de determinar si el instrumento posee validez de contenido y construcción.</w:t>
      </w:r>
    </w:p>
    <w:p w:rsidR="00923F91" w:rsidRPr="007C7491" w:rsidRDefault="00923F91" w:rsidP="00923F91">
      <w:pPr>
        <w:autoSpaceDE w:val="0"/>
        <w:autoSpaceDN w:val="0"/>
        <w:adjustRightInd w:val="0"/>
        <w:spacing w:after="0" w:line="360" w:lineRule="auto"/>
        <w:jc w:val="both"/>
        <w:rPr>
          <w:rFonts w:ascii="Times New Roman" w:hAnsi="Times New Roman" w:cs="Times New Roman"/>
          <w:color w:val="000000"/>
          <w:sz w:val="24"/>
          <w:szCs w:val="24"/>
        </w:rPr>
      </w:pPr>
    </w:p>
    <w:p w:rsidR="00923F91" w:rsidRPr="007C7491" w:rsidRDefault="00923F91" w:rsidP="00923F91">
      <w:pPr>
        <w:autoSpaceDE w:val="0"/>
        <w:autoSpaceDN w:val="0"/>
        <w:adjustRightInd w:val="0"/>
        <w:spacing w:after="0" w:line="360" w:lineRule="auto"/>
        <w:jc w:val="both"/>
        <w:rPr>
          <w:rFonts w:ascii="Times New Roman" w:hAnsi="Times New Roman" w:cs="Times New Roman"/>
          <w:color w:val="000000"/>
          <w:sz w:val="24"/>
          <w:szCs w:val="24"/>
        </w:rPr>
      </w:pPr>
      <w:r w:rsidRPr="007C7491">
        <w:rPr>
          <w:rFonts w:ascii="Times New Roman" w:hAnsi="Times New Roman" w:cs="Times New Roman"/>
          <w:color w:val="000000"/>
          <w:sz w:val="24"/>
          <w:szCs w:val="24"/>
        </w:rPr>
        <w:t xml:space="preserve">     De acuerdo con Hernán</w:t>
      </w:r>
      <w:r w:rsidR="00BE1CFD">
        <w:rPr>
          <w:rFonts w:ascii="Times New Roman" w:hAnsi="Times New Roman" w:cs="Times New Roman"/>
          <w:color w:val="000000"/>
          <w:sz w:val="24"/>
          <w:szCs w:val="24"/>
        </w:rPr>
        <w:t>dez, Fernández y Baptista, (2006</w:t>
      </w:r>
      <w:r w:rsidRPr="007C7491">
        <w:rPr>
          <w:rFonts w:ascii="Times New Roman" w:hAnsi="Times New Roman" w:cs="Times New Roman"/>
          <w:color w:val="000000"/>
          <w:sz w:val="24"/>
          <w:szCs w:val="24"/>
        </w:rPr>
        <w:t>:</w:t>
      </w:r>
      <w:r w:rsidR="00CC1471">
        <w:rPr>
          <w:rFonts w:ascii="Times New Roman" w:hAnsi="Times New Roman" w:cs="Times New Roman"/>
          <w:color w:val="000000"/>
          <w:sz w:val="24"/>
          <w:szCs w:val="24"/>
        </w:rPr>
        <w:t>278</w:t>
      </w:r>
      <w:r w:rsidRPr="007C7491">
        <w:rPr>
          <w:rFonts w:ascii="Times New Roman" w:hAnsi="Times New Roman" w:cs="Times New Roman"/>
          <w:color w:val="000000"/>
          <w:sz w:val="24"/>
          <w:szCs w:val="24"/>
        </w:rPr>
        <w:t>) “La validez, se refiere al grado en que un instrumento refleja un dominio específico de contenido de lo que mide”. Es decir, que un instrumento es válido, cuando mide realmente el indicador, la propiedad o variable que debe medir, proporcionando el grado de seguridad que indica la confiabilidad  de los resultados esperados.</w:t>
      </w:r>
    </w:p>
    <w:p w:rsidR="00923F91" w:rsidRPr="007C7491" w:rsidRDefault="00923F91" w:rsidP="00E21FC3">
      <w:pPr>
        <w:tabs>
          <w:tab w:val="left" w:pos="567"/>
        </w:tabs>
        <w:spacing w:before="240" w:after="0" w:line="360" w:lineRule="auto"/>
        <w:ind w:firstLine="567"/>
        <w:jc w:val="both"/>
        <w:rPr>
          <w:rFonts w:ascii="Times New Roman" w:eastAsia="Calibri" w:hAnsi="Times New Roman" w:cs="Times New Roman"/>
          <w:bCs/>
          <w:sz w:val="24"/>
          <w:szCs w:val="24"/>
          <w:lang w:val="x-none" w:eastAsia="es-ES"/>
        </w:rPr>
      </w:pPr>
      <w:r w:rsidRPr="007C7491">
        <w:rPr>
          <w:rFonts w:ascii="Times New Roman" w:eastAsia="Times New Roman" w:hAnsi="Times New Roman" w:cs="Times New Roman"/>
          <w:sz w:val="24"/>
          <w:szCs w:val="24"/>
          <w:lang w:val="es-ES"/>
        </w:rPr>
        <w:t>Así mismo; Herná</w:t>
      </w:r>
      <w:r w:rsidR="00BE1CFD">
        <w:rPr>
          <w:rFonts w:ascii="Times New Roman" w:eastAsia="Times New Roman" w:hAnsi="Times New Roman" w:cs="Times New Roman"/>
          <w:sz w:val="24"/>
          <w:szCs w:val="24"/>
          <w:lang w:val="es-ES"/>
        </w:rPr>
        <w:t>ndez, Fernández y Baptista (2006</w:t>
      </w:r>
      <w:r w:rsidRPr="007C7491">
        <w:rPr>
          <w:rFonts w:ascii="Times New Roman" w:eastAsia="Times New Roman" w:hAnsi="Times New Roman" w:cs="Times New Roman"/>
          <w:sz w:val="24"/>
          <w:szCs w:val="24"/>
          <w:lang w:val="es-ES"/>
        </w:rPr>
        <w:t>) señalan que: “la confiabilidad de un instrumento de medición se refiere al grado en que su aplicación repetida al mismo sujeto u obj</w:t>
      </w:r>
      <w:r w:rsidR="00CC1471">
        <w:rPr>
          <w:rFonts w:ascii="Times New Roman" w:eastAsia="Times New Roman" w:hAnsi="Times New Roman" w:cs="Times New Roman"/>
          <w:sz w:val="24"/>
          <w:szCs w:val="24"/>
          <w:lang w:val="es-ES"/>
        </w:rPr>
        <w:t xml:space="preserve">eto produce resultados iguales </w:t>
      </w:r>
      <w:r w:rsidRPr="007C7491">
        <w:rPr>
          <w:rFonts w:ascii="Times New Roman" w:eastAsia="Times New Roman" w:hAnsi="Times New Roman" w:cs="Times New Roman"/>
          <w:sz w:val="24"/>
          <w:szCs w:val="24"/>
          <w:lang w:val="es-ES"/>
        </w:rPr>
        <w:t>consistentes y coherentes</w:t>
      </w:r>
      <w:r w:rsidR="00CC1471">
        <w:rPr>
          <w:rFonts w:ascii="Times New Roman" w:eastAsia="Times New Roman" w:hAnsi="Times New Roman" w:cs="Times New Roman"/>
          <w:sz w:val="24"/>
          <w:szCs w:val="24"/>
          <w:lang w:val="es-ES"/>
        </w:rPr>
        <w:t>.</w:t>
      </w:r>
    </w:p>
    <w:p w:rsidR="00F87EDD" w:rsidRPr="00F87EDD" w:rsidRDefault="00F87EDD" w:rsidP="00F87EDD">
      <w:pPr>
        <w:rPr>
          <w:lang w:val="es-ES"/>
        </w:rPr>
      </w:pPr>
      <w:bookmarkStart w:id="25" w:name="_Toc441400728"/>
    </w:p>
    <w:p w:rsidR="00923F91" w:rsidRPr="005245CF" w:rsidRDefault="00923F91" w:rsidP="00A75485">
      <w:pPr>
        <w:pStyle w:val="Ttulo2"/>
        <w:rPr>
          <w:rFonts w:ascii="Times New Roman" w:eastAsia="Calibri" w:hAnsi="Times New Roman" w:cs="Times New Roman"/>
          <w:b w:val="0"/>
          <w:bCs w:val="0"/>
          <w:color w:val="auto"/>
          <w:sz w:val="24"/>
          <w:szCs w:val="24"/>
          <w:lang w:val="es-ES"/>
        </w:rPr>
      </w:pPr>
      <w:r w:rsidRPr="005245CF">
        <w:rPr>
          <w:rFonts w:ascii="Times New Roman" w:eastAsia="Calibri" w:hAnsi="Times New Roman" w:cs="Times New Roman"/>
          <w:color w:val="auto"/>
          <w:sz w:val="24"/>
          <w:szCs w:val="24"/>
          <w:lang w:val="es-ES"/>
        </w:rPr>
        <w:t>Análisis e interpretación de los resultados.</w:t>
      </w:r>
      <w:bookmarkEnd w:id="25"/>
    </w:p>
    <w:p w:rsidR="00923F91" w:rsidRPr="007C7491" w:rsidRDefault="00923F91" w:rsidP="00923F91">
      <w:pPr>
        <w:spacing w:after="0" w:line="240" w:lineRule="auto"/>
        <w:rPr>
          <w:rFonts w:ascii="Times New Roman" w:eastAsia="Times New Roman" w:hAnsi="Times New Roman" w:cs="Times New Roman"/>
          <w:b/>
          <w:bCs/>
          <w:sz w:val="24"/>
          <w:szCs w:val="24"/>
          <w:lang w:val="es-ES" w:eastAsia="es-VE"/>
        </w:rPr>
      </w:pPr>
    </w:p>
    <w:p w:rsidR="00923F91" w:rsidRPr="007C7491" w:rsidRDefault="00923F91" w:rsidP="00923F91">
      <w:pPr>
        <w:spacing w:after="0" w:line="240" w:lineRule="auto"/>
        <w:jc w:val="center"/>
        <w:rPr>
          <w:rFonts w:ascii="Times New Roman" w:eastAsia="Times New Roman" w:hAnsi="Times New Roman" w:cs="Times New Roman"/>
          <w:sz w:val="24"/>
          <w:szCs w:val="24"/>
          <w:lang w:eastAsia="es-VE"/>
        </w:rPr>
      </w:pPr>
    </w:p>
    <w:p w:rsidR="00923F91" w:rsidRPr="007C7491" w:rsidRDefault="00923F91" w:rsidP="00923F91">
      <w:pPr>
        <w:spacing w:after="0" w:line="360" w:lineRule="auto"/>
        <w:jc w:val="both"/>
        <w:rPr>
          <w:rFonts w:ascii="Times New Roman" w:eastAsia="Times New Roman" w:hAnsi="Times New Roman" w:cs="Times New Roman"/>
          <w:sz w:val="24"/>
          <w:szCs w:val="24"/>
          <w:lang w:eastAsia="es-VE"/>
        </w:rPr>
      </w:pPr>
      <w:r w:rsidRPr="007C7491">
        <w:rPr>
          <w:rFonts w:ascii="Times New Roman" w:eastAsia="Times New Roman" w:hAnsi="Times New Roman" w:cs="Times New Roman"/>
          <w:sz w:val="24"/>
          <w:szCs w:val="24"/>
          <w:lang w:eastAsia="es-VE"/>
        </w:rPr>
        <w:t xml:space="preserve">     Cumplida la etapa de recolección de datos, el investigador debe ordenar toda la información recabada, clasificarla y procesarla para su posterior análisis en este sentido definiremos de acuerdo a las características de los datos, el tipo de técnica de análisis a ser utilizadas.</w:t>
      </w:r>
    </w:p>
    <w:p w:rsidR="00923F91" w:rsidRPr="007C7491" w:rsidRDefault="00923F91" w:rsidP="00923F91">
      <w:pPr>
        <w:spacing w:after="0" w:line="360" w:lineRule="auto"/>
        <w:jc w:val="both"/>
        <w:rPr>
          <w:rFonts w:ascii="Times New Roman" w:eastAsia="Times New Roman" w:hAnsi="Times New Roman" w:cs="Times New Roman"/>
          <w:spacing w:val="-12"/>
          <w:sz w:val="24"/>
          <w:szCs w:val="24"/>
          <w:lang w:eastAsia="es-VE"/>
        </w:rPr>
      </w:pPr>
      <w:r w:rsidRPr="007C7491">
        <w:rPr>
          <w:rFonts w:ascii="Times New Roman" w:eastAsia="Times New Roman" w:hAnsi="Times New Roman" w:cs="Times New Roman"/>
          <w:sz w:val="24"/>
          <w:szCs w:val="24"/>
          <w:lang w:eastAsia="es-VE"/>
        </w:rPr>
        <w:t xml:space="preserve">      En base a lo señalado anteriormente se puede decir que el análisis de datos puede ser cualitativo o cuantitativo. El primero se refiere se refiere a los datos que por su naturaleza no pueden ser expresados numéricamente, sino que determinan las cualidades o características, generalmente se refiere a los datos </w:t>
      </w:r>
      <w:r w:rsidRPr="00BE1CFD">
        <w:rPr>
          <w:rStyle w:val="Ttulo1Car"/>
          <w:b w:val="0"/>
        </w:rPr>
        <w:t>obtenidos por la lista de verificación de datos.</w:t>
      </w:r>
      <w:r w:rsidRPr="007C7491">
        <w:rPr>
          <w:rFonts w:ascii="Times New Roman" w:eastAsia="Times New Roman" w:hAnsi="Times New Roman" w:cs="Times New Roman"/>
          <w:spacing w:val="-12"/>
          <w:sz w:val="24"/>
          <w:szCs w:val="24"/>
          <w:lang w:eastAsia="es-VE"/>
        </w:rPr>
        <w:t xml:space="preserve"> </w:t>
      </w:r>
    </w:p>
    <w:p w:rsidR="00923F91" w:rsidRPr="007C7491" w:rsidRDefault="00923F91" w:rsidP="00923F91">
      <w:pPr>
        <w:shd w:val="clear" w:color="auto" w:fill="FDFDFC"/>
        <w:spacing w:after="120" w:line="360" w:lineRule="auto"/>
        <w:jc w:val="both"/>
        <w:rPr>
          <w:rFonts w:ascii="Times New Roman" w:eastAsia="Times New Roman" w:hAnsi="Times New Roman" w:cs="Times New Roman"/>
          <w:sz w:val="24"/>
          <w:szCs w:val="24"/>
          <w:lang w:eastAsia="es-VE"/>
        </w:rPr>
      </w:pPr>
      <w:r w:rsidRPr="007C7491">
        <w:rPr>
          <w:rFonts w:ascii="Times New Roman" w:eastAsia="Times New Roman" w:hAnsi="Times New Roman" w:cs="Times New Roman"/>
          <w:spacing w:val="-12"/>
          <w:sz w:val="24"/>
          <w:szCs w:val="24"/>
          <w:lang w:eastAsia="es-VE"/>
        </w:rPr>
        <w:t xml:space="preserve">       </w:t>
      </w:r>
      <w:r w:rsidRPr="007C7491">
        <w:rPr>
          <w:rFonts w:ascii="Times New Roman" w:eastAsia="Times New Roman" w:hAnsi="Times New Roman" w:cs="Times New Roman"/>
          <w:sz w:val="24"/>
          <w:szCs w:val="24"/>
          <w:lang w:eastAsia="es-VE"/>
        </w:rPr>
        <w:t xml:space="preserve">En el caso del análisis cuantitativo quizás le técnica más empleada por su carácter de expresarse numéricamente como resultados, los cuales permiten formular </w:t>
      </w:r>
      <w:r w:rsidRPr="007C7491">
        <w:rPr>
          <w:rFonts w:ascii="Times New Roman" w:eastAsia="Times New Roman" w:hAnsi="Times New Roman" w:cs="Times New Roman"/>
          <w:sz w:val="24"/>
          <w:szCs w:val="24"/>
          <w:lang w:eastAsia="es-VE"/>
        </w:rPr>
        <w:lastRenderedPageBreak/>
        <w:t>conclusiones más precisas. Esta técnica se utilizó con los datos provenientes del cuestionario y las estadísticas existentes en el área de estudio.</w:t>
      </w:r>
    </w:p>
    <w:p w:rsidR="00923F91" w:rsidRPr="007C7491" w:rsidRDefault="00923F91" w:rsidP="00923F91">
      <w:pPr>
        <w:spacing w:after="0" w:line="360" w:lineRule="auto"/>
        <w:jc w:val="both"/>
        <w:rPr>
          <w:rFonts w:ascii="Times New Roman" w:eastAsia="Calibri" w:hAnsi="Times New Roman" w:cs="Times New Roman"/>
          <w:b/>
          <w:bCs/>
          <w:color w:val="C0504D" w:themeColor="accent2"/>
          <w:sz w:val="24"/>
          <w:szCs w:val="24"/>
          <w:lang w:val="es-ES"/>
        </w:rPr>
      </w:pPr>
      <w:r w:rsidRPr="007C7491">
        <w:rPr>
          <w:rFonts w:ascii="Times New Roman" w:eastAsia="Calibri" w:hAnsi="Times New Roman" w:cs="Times New Roman"/>
          <w:bCs/>
          <w:sz w:val="24"/>
          <w:szCs w:val="24"/>
          <w:lang w:val="es-ES"/>
        </w:rPr>
        <w:t xml:space="preserve">      En este capítulo se realizó el análisis e interpretación de las respuestas emitidas por los docentes  encuestados en cada uno de los ítems presentados en el instrumento, se desarrollaron las técnicas de interpretación implementadas a través de</w:t>
      </w:r>
      <w:r w:rsidR="0051525B">
        <w:rPr>
          <w:rFonts w:ascii="Times New Roman" w:eastAsia="Calibri" w:hAnsi="Times New Roman" w:cs="Times New Roman"/>
          <w:bCs/>
          <w:color w:val="FF0000"/>
          <w:sz w:val="24"/>
          <w:szCs w:val="24"/>
          <w:lang w:val="es-ES"/>
        </w:rPr>
        <w:t xml:space="preserve"> </w:t>
      </w:r>
      <w:r w:rsidRPr="0051525B">
        <w:rPr>
          <w:rFonts w:ascii="Times New Roman" w:eastAsia="Calibri" w:hAnsi="Times New Roman" w:cs="Times New Roman"/>
          <w:bCs/>
          <w:sz w:val="24"/>
          <w:szCs w:val="24"/>
          <w:lang w:val="es-ES"/>
        </w:rPr>
        <w:t>la representación porcentual en cuadros y presentadas gráficamente en función de diagramas</w:t>
      </w:r>
      <w:r w:rsidRPr="0051525B">
        <w:rPr>
          <w:rFonts w:ascii="Times New Roman" w:eastAsia="Calibri" w:hAnsi="Times New Roman" w:cs="Times New Roman"/>
          <w:bCs/>
          <w:sz w:val="24"/>
          <w:szCs w:val="24"/>
        </w:rPr>
        <w:t xml:space="preserve"> de</w:t>
      </w:r>
      <w:r w:rsidR="00E6260D">
        <w:rPr>
          <w:rFonts w:ascii="Times New Roman" w:eastAsia="Calibri" w:hAnsi="Times New Roman" w:cs="Times New Roman"/>
          <w:bCs/>
          <w:sz w:val="24"/>
          <w:szCs w:val="24"/>
        </w:rPr>
        <w:t xml:space="preserve"> barras</w:t>
      </w:r>
      <w:r w:rsidRPr="0051525B">
        <w:rPr>
          <w:rFonts w:ascii="Times New Roman" w:eastAsia="Calibri" w:hAnsi="Times New Roman" w:cs="Times New Roman"/>
          <w:bCs/>
          <w:sz w:val="24"/>
          <w:szCs w:val="24"/>
          <w:lang w:val="es-ES"/>
        </w:rPr>
        <w:t>, identificadas con la opciones de las respuestas.</w:t>
      </w:r>
    </w:p>
    <w:p w:rsidR="00E6260D" w:rsidRPr="007C7491" w:rsidRDefault="00E6260D" w:rsidP="00923F91">
      <w:pPr>
        <w:spacing w:after="0" w:line="360" w:lineRule="auto"/>
        <w:jc w:val="both"/>
        <w:rPr>
          <w:rFonts w:ascii="Times New Roman" w:eastAsia="Calibri" w:hAnsi="Times New Roman" w:cs="Times New Roman"/>
          <w:bCs/>
          <w:sz w:val="24"/>
          <w:szCs w:val="24"/>
          <w:lang w:val="es-ES"/>
        </w:rPr>
      </w:pPr>
    </w:p>
    <w:p w:rsidR="0091541C" w:rsidRDefault="00923F91" w:rsidP="00702336">
      <w:pPr>
        <w:shd w:val="clear" w:color="auto" w:fill="FDFDFC"/>
        <w:spacing w:after="120" w:line="360" w:lineRule="auto"/>
        <w:jc w:val="both"/>
        <w:rPr>
          <w:rFonts w:ascii="Times New Roman" w:eastAsia="Times New Roman" w:hAnsi="Times New Roman" w:cs="Times New Roman"/>
          <w:color w:val="000000"/>
          <w:kern w:val="28"/>
          <w:sz w:val="24"/>
          <w:szCs w:val="24"/>
          <w:lang w:eastAsia="es-VE"/>
        </w:rPr>
      </w:pPr>
      <w:r w:rsidRPr="007C7491">
        <w:rPr>
          <w:rFonts w:ascii="Times New Roman" w:eastAsia="Times New Roman" w:hAnsi="Times New Roman" w:cs="Times New Roman"/>
          <w:color w:val="000000"/>
          <w:kern w:val="28"/>
          <w:sz w:val="24"/>
          <w:szCs w:val="24"/>
          <w:lang w:eastAsia="es-VE"/>
        </w:rPr>
        <w:t xml:space="preserve">      Una vez obtenida y representada toda la información se procedió al análisis descriptivo de los resultados, en relación a los objetivos propuestos en la investigación, se analizó estadísticamente las respuestas en relación a indagar sobre el conocimiento que poseen los docentes sobre la inteligencia emocional como medio para me</w:t>
      </w:r>
      <w:r w:rsidR="00503700">
        <w:rPr>
          <w:rFonts w:ascii="Times New Roman" w:eastAsia="Times New Roman" w:hAnsi="Times New Roman" w:cs="Times New Roman"/>
          <w:color w:val="000000"/>
          <w:kern w:val="28"/>
          <w:sz w:val="24"/>
          <w:szCs w:val="24"/>
          <w:lang w:eastAsia="es-VE"/>
        </w:rPr>
        <w:t>jorar su  desempeño profesional</w:t>
      </w:r>
    </w:p>
    <w:p w:rsidR="0091541C" w:rsidRDefault="0091541C" w:rsidP="00702336">
      <w:pPr>
        <w:shd w:val="clear" w:color="auto" w:fill="FDFDFC"/>
        <w:spacing w:after="120" w:line="360" w:lineRule="auto"/>
        <w:jc w:val="both"/>
        <w:rPr>
          <w:rFonts w:ascii="Times New Roman" w:eastAsia="Times New Roman" w:hAnsi="Times New Roman" w:cs="Times New Roman"/>
          <w:color w:val="000000"/>
          <w:kern w:val="28"/>
          <w:sz w:val="24"/>
          <w:szCs w:val="24"/>
          <w:lang w:eastAsia="es-VE"/>
        </w:rPr>
        <w:sectPr w:rsidR="0091541C" w:rsidSect="00503700">
          <w:pgSz w:w="12242" w:h="15842" w:code="1"/>
          <w:pgMar w:top="1701" w:right="1701" w:bottom="1701" w:left="2268" w:header="709" w:footer="709" w:gutter="0"/>
          <w:cols w:space="708"/>
          <w:docGrid w:linePitch="360"/>
        </w:sectPr>
      </w:pPr>
    </w:p>
    <w:p w:rsidR="00F87EDD" w:rsidRDefault="00F87EDD" w:rsidP="00923F91"/>
    <w:p w:rsidR="002F5413" w:rsidRPr="002F5413" w:rsidRDefault="002F5413" w:rsidP="002F5413">
      <w:pPr>
        <w:spacing w:line="360" w:lineRule="auto"/>
        <w:jc w:val="center"/>
        <w:rPr>
          <w:rFonts w:ascii="Times New Roman" w:eastAsia="Times New Roman" w:hAnsi="Times New Roman" w:cs="Times New Roman"/>
          <w:b/>
          <w:sz w:val="24"/>
          <w:szCs w:val="24"/>
          <w:lang w:val="es-ES"/>
        </w:rPr>
      </w:pPr>
      <w:bookmarkStart w:id="26" w:name="_Toc441400729"/>
      <w:r w:rsidRPr="002F5413">
        <w:rPr>
          <w:rFonts w:ascii="Times New Roman" w:eastAsia="Times New Roman" w:hAnsi="Times New Roman" w:cs="Times New Roman"/>
          <w:b/>
          <w:sz w:val="24"/>
          <w:szCs w:val="24"/>
          <w:lang w:val="es-ES"/>
        </w:rPr>
        <w:t>CAPITULO IV</w:t>
      </w:r>
    </w:p>
    <w:p w:rsidR="002F5413" w:rsidRPr="002F5413" w:rsidRDefault="002F5413" w:rsidP="002F5413">
      <w:pPr>
        <w:spacing w:after="0" w:line="360" w:lineRule="auto"/>
        <w:jc w:val="center"/>
        <w:rPr>
          <w:rFonts w:ascii="Times New Roman" w:eastAsia="Calibri" w:hAnsi="Times New Roman" w:cs="Times New Roman"/>
          <w:b/>
          <w:bCs/>
          <w:sz w:val="24"/>
          <w:szCs w:val="24"/>
          <w:lang w:val="x-none" w:eastAsia="x-none"/>
        </w:rPr>
      </w:pPr>
    </w:p>
    <w:p w:rsidR="002F5413" w:rsidRPr="002F5413" w:rsidRDefault="002F5413" w:rsidP="002F5413">
      <w:pPr>
        <w:spacing w:after="0" w:line="360" w:lineRule="auto"/>
        <w:jc w:val="center"/>
        <w:rPr>
          <w:rFonts w:ascii="Times New Roman" w:eastAsia="Calibri" w:hAnsi="Times New Roman" w:cs="Times New Roman"/>
          <w:b/>
          <w:bCs/>
          <w:sz w:val="24"/>
          <w:szCs w:val="24"/>
          <w:lang w:eastAsia="x-none"/>
        </w:rPr>
      </w:pPr>
      <w:r w:rsidRPr="002F5413">
        <w:rPr>
          <w:rFonts w:ascii="Times New Roman" w:eastAsia="Calibri" w:hAnsi="Times New Roman" w:cs="Times New Roman"/>
          <w:b/>
          <w:bCs/>
          <w:sz w:val="24"/>
          <w:szCs w:val="24"/>
          <w:lang w:val="x-none" w:eastAsia="x-none"/>
        </w:rPr>
        <w:t>PRESENTACIÓN Y ANÁLISIS DE LOS RESULTADOS</w:t>
      </w:r>
    </w:p>
    <w:p w:rsidR="002F5413" w:rsidRDefault="002F5413" w:rsidP="00695168">
      <w:pPr>
        <w:pStyle w:val="Ttulo1"/>
        <w:spacing w:line="360" w:lineRule="auto"/>
        <w:rPr>
          <w:rFonts w:eastAsia="Times New Roman" w:cs="Times New Roman"/>
          <w:kern w:val="28"/>
          <w:szCs w:val="24"/>
          <w:lang w:eastAsia="es-VE"/>
        </w:rPr>
      </w:pPr>
    </w:p>
    <w:p w:rsidR="008822D2" w:rsidRPr="00695168" w:rsidRDefault="00695168" w:rsidP="00695168">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En este capítulo se realizó el análisis e interpretación de las respuestas emitidas por los docentes encuestados  en cada uno de los ítems presentados en el instrumento, como se indica en el capítulo anterior, se desarrollaron las técnicas de interpretación implementadas a través de la representación porcentual en cuadros y presentadas gráficamente en función de diagrama de barras, identificadas con la opciones de respuestas.</w:t>
      </w:r>
    </w:p>
    <w:p w:rsidR="0091541C" w:rsidRDefault="00695168" w:rsidP="0091541C">
      <w:pPr>
        <w:spacing w:line="360" w:lineRule="auto"/>
        <w:jc w:val="both"/>
        <w:rPr>
          <w:rFonts w:ascii="Times New Roman" w:eastAsia="Times New Roman" w:hAnsi="Times New Roman" w:cs="Times New Roman"/>
          <w:sz w:val="24"/>
          <w:szCs w:val="24"/>
          <w:lang w:val="es-ES" w:eastAsia="es-ES"/>
        </w:rPr>
      </w:pPr>
      <w:r w:rsidRPr="00695168">
        <w:rPr>
          <w:rFonts w:ascii="Times New Roman" w:eastAsia="Times New Roman" w:hAnsi="Times New Roman" w:cs="Times New Roman"/>
          <w:sz w:val="24"/>
          <w:szCs w:val="24"/>
          <w:lang w:val="es-ES" w:eastAsia="es-ES"/>
        </w:rPr>
        <w:t xml:space="preserve">     Una </w:t>
      </w:r>
      <w:r>
        <w:rPr>
          <w:rFonts w:ascii="Times New Roman" w:eastAsia="Times New Roman" w:hAnsi="Times New Roman" w:cs="Times New Roman"/>
          <w:sz w:val="24"/>
          <w:szCs w:val="24"/>
          <w:lang w:val="es-ES" w:eastAsia="es-ES"/>
        </w:rPr>
        <w:t>vez obtenida y representada toda la información se procedió al análisis descriptivo de los resultados, en relación a los objetivos propuestos de la investigación, se analizó estadísticamente las respuestas en relación al indagar sobre la inteligencia emocional en el desempeño docente. También se estudiaron los resultados en torno al cuestionario que se les aplico a los docentes en el proceso del manejo de sus emociones dentro de la institución, diagnosticar las técnicas y actividades usadas por el docente en el proceso emocional, así como la restructuración de la teoría que implica la temática del docente de acuerdo a su desempeño emocional como docente.</w:t>
      </w:r>
    </w:p>
    <w:p w:rsidR="00582E84" w:rsidRPr="0091541C" w:rsidRDefault="00582E84" w:rsidP="0091541C">
      <w:pPr>
        <w:spacing w:line="360" w:lineRule="auto"/>
        <w:jc w:val="both"/>
        <w:rPr>
          <w:rFonts w:ascii="Times New Roman" w:eastAsia="Times New Roman" w:hAnsi="Times New Roman" w:cs="Times New Roman"/>
          <w:sz w:val="24"/>
          <w:szCs w:val="24"/>
          <w:lang w:val="es-ES" w:eastAsia="es-ES"/>
        </w:rPr>
        <w:sectPr w:rsidR="00582E84" w:rsidRPr="0091541C" w:rsidSect="0091541C">
          <w:pgSz w:w="12242" w:h="15842" w:code="1"/>
          <w:pgMar w:top="2835" w:right="1701" w:bottom="1701" w:left="2268" w:header="709" w:footer="709" w:gutter="0"/>
          <w:cols w:space="708"/>
          <w:docGrid w:linePitch="360"/>
        </w:sectPr>
      </w:pPr>
    </w:p>
    <w:p w:rsidR="008822D2" w:rsidRDefault="008822D2" w:rsidP="00405653">
      <w:pPr>
        <w:spacing w:line="240" w:lineRule="auto"/>
        <w:rPr>
          <w:rFonts w:ascii="Times New Roman" w:eastAsia="Times New Roman" w:hAnsi="Times New Roman" w:cs="Times New Roman"/>
          <w:b/>
          <w:sz w:val="24"/>
          <w:szCs w:val="24"/>
          <w:lang w:val="es-ES" w:eastAsia="es-ES"/>
        </w:rPr>
      </w:pPr>
    </w:p>
    <w:p w:rsidR="008822D2" w:rsidRPr="008822D2" w:rsidRDefault="008822D2" w:rsidP="008822D2">
      <w:pPr>
        <w:spacing w:line="240" w:lineRule="auto"/>
        <w:jc w:val="center"/>
        <w:rPr>
          <w:rFonts w:ascii="Times New Roman" w:eastAsia="Times New Roman" w:hAnsi="Times New Roman" w:cs="Times New Roman"/>
          <w:b/>
          <w:sz w:val="24"/>
          <w:szCs w:val="24"/>
          <w:lang w:val="es-ES" w:eastAsia="es-ES"/>
        </w:rPr>
      </w:pPr>
      <w:r w:rsidRPr="008822D2">
        <w:rPr>
          <w:rFonts w:ascii="Times New Roman" w:eastAsia="Times New Roman" w:hAnsi="Times New Roman" w:cs="Times New Roman"/>
          <w:b/>
          <w:sz w:val="24"/>
          <w:szCs w:val="24"/>
          <w:lang w:val="es-ES" w:eastAsia="es-ES"/>
        </w:rPr>
        <w:t>Tabla N° 1</w:t>
      </w:r>
    </w:p>
    <w:p w:rsidR="008822D2" w:rsidRPr="008822D2" w:rsidRDefault="008822D2" w:rsidP="008822D2">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Estrategia</w:t>
      </w:r>
    </w:p>
    <w:p w:rsidR="008822D2" w:rsidRPr="008822D2" w:rsidRDefault="008822D2" w:rsidP="008822D2">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Acciones</w:t>
      </w:r>
    </w:p>
    <w:p w:rsidR="008822D2" w:rsidRDefault="008822D2" w:rsidP="008822D2">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Talleres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708"/>
        <w:gridCol w:w="567"/>
        <w:gridCol w:w="567"/>
        <w:gridCol w:w="709"/>
        <w:gridCol w:w="992"/>
        <w:gridCol w:w="993"/>
      </w:tblGrid>
      <w:tr w:rsidR="008822D2" w:rsidRPr="008822D2" w:rsidTr="001F6938">
        <w:trPr>
          <w:trHeight w:val="268"/>
        </w:trPr>
        <w:tc>
          <w:tcPr>
            <w:tcW w:w="3369" w:type="dxa"/>
          </w:tcPr>
          <w:p w:rsidR="008822D2" w:rsidRPr="008822D2" w:rsidRDefault="008822D2" w:rsidP="008822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551" w:type="dxa"/>
            <w:gridSpan w:val="4"/>
          </w:tcPr>
          <w:p w:rsidR="008822D2" w:rsidRPr="008822D2" w:rsidRDefault="008822D2" w:rsidP="008822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985" w:type="dxa"/>
            <w:gridSpan w:val="2"/>
          </w:tcPr>
          <w:p w:rsidR="008822D2" w:rsidRPr="008822D2" w:rsidRDefault="008822D2" w:rsidP="008822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AB0EEA">
        <w:trPr>
          <w:trHeight w:val="405"/>
        </w:trPr>
        <w:tc>
          <w:tcPr>
            <w:tcW w:w="3369" w:type="dxa"/>
            <w:vMerge w:val="restart"/>
          </w:tcPr>
          <w:p w:rsidR="00306FE9" w:rsidRPr="008822D2" w:rsidRDefault="00306FE9" w:rsidP="008822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color w:val="000000"/>
                <w:kern w:val="28"/>
                <w:sz w:val="24"/>
                <w:szCs w:val="24"/>
                <w:lang w:eastAsia="es-ES"/>
              </w:rPr>
              <w:t>Dentro de su área laboral se realizan talleres que contribuyen a mejo</w:t>
            </w:r>
            <w:r>
              <w:rPr>
                <w:rFonts w:ascii="Times New Roman" w:hAnsi="Times New Roman" w:cs="Times New Roman"/>
                <w:color w:val="000000"/>
                <w:kern w:val="28"/>
                <w:sz w:val="24"/>
                <w:szCs w:val="24"/>
                <w:lang w:eastAsia="es-ES"/>
              </w:rPr>
              <w:t>rar la capacitación del docente</w:t>
            </w:r>
          </w:p>
        </w:tc>
        <w:tc>
          <w:tcPr>
            <w:tcW w:w="1275" w:type="dxa"/>
            <w:gridSpan w:val="2"/>
          </w:tcPr>
          <w:p w:rsidR="00306FE9" w:rsidRPr="008822D2" w:rsidRDefault="00306FE9"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276" w:type="dxa"/>
            <w:gridSpan w:val="2"/>
          </w:tcPr>
          <w:p w:rsidR="00306FE9" w:rsidRPr="008822D2" w:rsidRDefault="00306FE9"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985" w:type="dxa"/>
            <w:gridSpan w:val="2"/>
          </w:tcPr>
          <w:p w:rsidR="00306FE9" w:rsidRPr="008822D2" w:rsidRDefault="00306FE9" w:rsidP="008822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3369" w:type="dxa"/>
            <w:vMerge/>
          </w:tcPr>
          <w:p w:rsidR="00AB0EEA" w:rsidRPr="008822D2" w:rsidRDefault="00AB0EEA" w:rsidP="008822D2">
            <w:pPr>
              <w:spacing w:after="0" w:line="360" w:lineRule="auto"/>
              <w:jc w:val="both"/>
              <w:rPr>
                <w:rFonts w:ascii="Times New Roman" w:eastAsia="Times New Roman" w:hAnsi="Times New Roman" w:cs="Times New Roman"/>
                <w:sz w:val="24"/>
                <w:szCs w:val="24"/>
                <w:lang w:val="es-ES" w:eastAsia="es-ES"/>
              </w:rPr>
            </w:pPr>
          </w:p>
        </w:tc>
        <w:tc>
          <w:tcPr>
            <w:tcW w:w="708" w:type="dxa"/>
          </w:tcPr>
          <w:p w:rsidR="00AB0EEA" w:rsidRPr="008822D2" w:rsidRDefault="00AB0EE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67" w:type="dxa"/>
          </w:tcPr>
          <w:p w:rsidR="00AB0EEA" w:rsidRPr="008822D2" w:rsidRDefault="00AB0EEA" w:rsidP="00AB0EE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67" w:type="dxa"/>
          </w:tcPr>
          <w:p w:rsidR="00AB0EEA" w:rsidRPr="008822D2" w:rsidRDefault="00AB0EE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709" w:type="dxa"/>
          </w:tcPr>
          <w:p w:rsidR="00AB0EEA" w:rsidRPr="008822D2" w:rsidRDefault="00AB0EE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992" w:type="dxa"/>
          </w:tcPr>
          <w:p w:rsidR="00AB0EEA" w:rsidRPr="008822D2" w:rsidRDefault="00AB0EE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993" w:type="dxa"/>
          </w:tcPr>
          <w:p w:rsidR="00AB0EEA" w:rsidRPr="008822D2" w:rsidRDefault="00AB0EE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3369" w:type="dxa"/>
            <w:vMerge/>
          </w:tcPr>
          <w:p w:rsidR="00AB0EEA" w:rsidRPr="008822D2" w:rsidRDefault="00AB0EEA" w:rsidP="008822D2">
            <w:pPr>
              <w:spacing w:after="0" w:line="360" w:lineRule="auto"/>
              <w:jc w:val="both"/>
              <w:rPr>
                <w:rFonts w:ascii="Times New Roman" w:eastAsia="Times New Roman" w:hAnsi="Times New Roman" w:cs="Times New Roman"/>
                <w:sz w:val="24"/>
                <w:szCs w:val="24"/>
                <w:lang w:val="es-ES" w:eastAsia="es-ES"/>
              </w:rPr>
            </w:pPr>
          </w:p>
        </w:tc>
        <w:tc>
          <w:tcPr>
            <w:tcW w:w="708" w:type="dxa"/>
          </w:tcPr>
          <w:p w:rsidR="00AB0EEA" w:rsidRPr="008822D2" w:rsidRDefault="00AB0EE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11</w:t>
            </w:r>
          </w:p>
        </w:tc>
        <w:tc>
          <w:tcPr>
            <w:tcW w:w="567" w:type="dxa"/>
          </w:tcPr>
          <w:p w:rsidR="00AB0EEA" w:rsidRPr="008822D2" w:rsidRDefault="00BE54C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73</w:t>
            </w:r>
          </w:p>
        </w:tc>
        <w:tc>
          <w:tcPr>
            <w:tcW w:w="567" w:type="dxa"/>
          </w:tcPr>
          <w:p w:rsidR="00AB0EEA" w:rsidRPr="008822D2" w:rsidRDefault="00AB0EE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p>
        </w:tc>
        <w:tc>
          <w:tcPr>
            <w:tcW w:w="709" w:type="dxa"/>
          </w:tcPr>
          <w:p w:rsidR="00AB0EEA" w:rsidRPr="008822D2" w:rsidRDefault="00BE54CA" w:rsidP="008822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27</w:t>
            </w:r>
          </w:p>
        </w:tc>
        <w:tc>
          <w:tcPr>
            <w:tcW w:w="992" w:type="dxa"/>
          </w:tcPr>
          <w:p w:rsidR="00AB0EEA" w:rsidRPr="008822D2" w:rsidRDefault="00AB0EEA" w:rsidP="00306FE9">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993" w:type="dxa"/>
          </w:tcPr>
          <w:p w:rsidR="00AB0EEA" w:rsidRPr="008822D2" w:rsidRDefault="00AB0EEA" w:rsidP="00306FE9">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8822D2" w:rsidRPr="008822D2" w:rsidRDefault="008822D2" w:rsidP="008822D2">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8822D2" w:rsidRPr="008822D2" w:rsidRDefault="008822D2" w:rsidP="008822D2">
      <w:pPr>
        <w:spacing w:line="240" w:lineRule="auto"/>
        <w:rPr>
          <w:rFonts w:ascii="Times New Roman" w:eastAsia="Times New Roman" w:hAnsi="Times New Roman" w:cs="Times New Roman"/>
          <w:sz w:val="24"/>
          <w:szCs w:val="24"/>
          <w:lang w:val="es-ES" w:eastAsia="es-ES"/>
        </w:rPr>
      </w:pPr>
    </w:p>
    <w:p w:rsidR="008822D2" w:rsidRPr="008822D2" w:rsidRDefault="008822D2" w:rsidP="008822D2">
      <w:pPr>
        <w:spacing w:line="360" w:lineRule="auto"/>
        <w:jc w:val="center"/>
        <w:rPr>
          <w:rFonts w:ascii="Times New Roman" w:eastAsia="Times New Roman" w:hAnsi="Times New Roman" w:cs="Times New Roman"/>
          <w:b/>
          <w:sz w:val="24"/>
          <w:szCs w:val="24"/>
          <w:lang w:val="es-ES" w:eastAsia="es-ES"/>
        </w:rPr>
      </w:pPr>
      <w:r w:rsidRPr="008822D2">
        <w:rPr>
          <w:rFonts w:ascii="Times New Roman" w:eastAsia="Times New Roman" w:hAnsi="Times New Roman" w:cs="Times New Roman"/>
          <w:b/>
          <w:sz w:val="24"/>
          <w:szCs w:val="24"/>
          <w:lang w:val="es-ES" w:eastAsia="es-ES"/>
        </w:rPr>
        <w:t>Gráfico: Nº 1</w:t>
      </w:r>
    </w:p>
    <w:p w:rsidR="00F71CEB" w:rsidRPr="00F71CEB" w:rsidRDefault="00F71CEB" w:rsidP="00F71CEB">
      <w:pPr>
        <w:spacing w:after="0" w:line="360" w:lineRule="auto"/>
        <w:ind w:left="360"/>
        <w:jc w:val="both"/>
        <w:rPr>
          <w:rFonts w:ascii="Times New Roman" w:eastAsia="Times New Roman" w:hAnsi="Times New Roman" w:cs="Times New Roman"/>
          <w:sz w:val="24"/>
          <w:szCs w:val="24"/>
          <w:lang w:val="es-ES" w:eastAsia="es-ES"/>
        </w:rPr>
      </w:pPr>
    </w:p>
    <w:p w:rsidR="00F71CEB" w:rsidRPr="00F71CEB" w:rsidRDefault="00F71CEB" w:rsidP="00F71CEB">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VE"/>
        </w:rPr>
        <w:drawing>
          <wp:inline distT="0" distB="0" distL="0" distR="0" wp14:anchorId="11BB05F7" wp14:editId="4EE09791">
            <wp:extent cx="2047875" cy="1362563"/>
            <wp:effectExtent l="0" t="0" r="0" b="0"/>
            <wp:docPr id="14" name="Gráfic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06FE9" w:rsidRPr="002A1D98" w:rsidRDefault="00AB0EEA" w:rsidP="002A1D98">
      <w:pPr>
        <w:spacing w:line="360" w:lineRule="auto"/>
        <w:jc w:val="both"/>
        <w:rPr>
          <w:rFonts w:ascii="Times New Roman" w:eastAsia="Times New Roman" w:hAnsi="Times New Roman" w:cs="Times New Roman"/>
          <w:b/>
          <w:sz w:val="24"/>
          <w:szCs w:val="24"/>
          <w:lang w:val="es-ES" w:eastAsia="es-ES"/>
        </w:rPr>
      </w:pPr>
      <w:r w:rsidRPr="00AB0EEA">
        <w:rPr>
          <w:rFonts w:ascii="Times New Roman" w:eastAsia="Times New Roman" w:hAnsi="Times New Roman" w:cs="Times New Roman"/>
          <w:b/>
          <w:sz w:val="24"/>
          <w:szCs w:val="24"/>
          <w:lang w:val="es-ES" w:eastAsia="es-ES"/>
        </w:rPr>
        <w:t>Interpretación:</w:t>
      </w:r>
      <w:r w:rsidR="00405653" w:rsidRPr="00405653">
        <w:rPr>
          <w:rFonts w:ascii="Times New Roman" w:hAnsi="Times New Roman" w:cs="Times New Roman"/>
          <w:sz w:val="24"/>
          <w:szCs w:val="24"/>
          <w:lang w:eastAsia="es-ES"/>
        </w:rPr>
        <w:t xml:space="preserve"> La representación gráfica para el ítem nº 1, de acuerdo a la variable, estrategias, caracterizada  por la dimensión Acciones, permitió evidenciar que once (11) docentes que equivalen al 73 % de la muestra respondieron respectivamente que</w:t>
      </w:r>
      <w:r w:rsidR="00405653" w:rsidRPr="00405653">
        <w:rPr>
          <w:rFonts w:ascii="Times New Roman" w:hAnsi="Times New Roman" w:cs="Times New Roman"/>
          <w:color w:val="000000"/>
          <w:kern w:val="28"/>
          <w:sz w:val="24"/>
          <w:szCs w:val="24"/>
          <w:lang w:eastAsia="es-ES"/>
        </w:rPr>
        <w:t xml:space="preserve"> Dentro de su área laboral si se realizan talleres que contribuyen a mejorar la capacitación del docente</w:t>
      </w:r>
      <w:r w:rsidR="00405653" w:rsidRPr="00405653">
        <w:rPr>
          <w:rFonts w:ascii="Times New Roman" w:hAnsi="Times New Roman" w:cs="Times New Roman"/>
          <w:sz w:val="24"/>
          <w:szCs w:val="24"/>
          <w:lang w:eastAsia="es-ES"/>
        </w:rPr>
        <w:t>,</w:t>
      </w:r>
      <w:r w:rsidR="00405653" w:rsidRPr="00405653">
        <w:rPr>
          <w:rFonts w:ascii="Times New Roman" w:hAnsi="Times New Roman" w:cs="Times New Roman"/>
          <w:sz w:val="24"/>
          <w:szCs w:val="24"/>
        </w:rPr>
        <w:t xml:space="preserve"> mientras que cuatro (4) docentes que equivalen</w:t>
      </w:r>
      <w:r w:rsidR="00405653" w:rsidRPr="00405653">
        <w:rPr>
          <w:rFonts w:ascii="Times New Roman" w:hAnsi="Times New Roman" w:cs="Times New Roman"/>
          <w:sz w:val="24"/>
          <w:szCs w:val="24"/>
          <w:lang w:eastAsia="es-ES"/>
        </w:rPr>
        <w:t xml:space="preserve"> 27% de la muestra ;respondieron que dentro de su área laboral no se realizan dichos talleres.. </w:t>
      </w:r>
      <w:r w:rsidR="00405653" w:rsidRPr="00405653">
        <w:rPr>
          <w:rStyle w:val="apple-style-span"/>
          <w:rFonts w:ascii="Times New Roman" w:eastAsia="Calibri" w:hAnsi="Times New Roman"/>
          <w:sz w:val="24"/>
          <w:szCs w:val="24"/>
        </w:rPr>
        <w:t xml:space="preserve">Gloria Mirebant, (2001): afirma que </w:t>
      </w:r>
      <w:r w:rsidR="00405653" w:rsidRPr="00405653">
        <w:rPr>
          <w:rFonts w:ascii="Times New Roman" w:hAnsi="Times New Roman" w:cs="Times New Roman"/>
          <w:sz w:val="24"/>
          <w:szCs w:val="24"/>
          <w:lang w:eastAsia="es-ES"/>
        </w:rPr>
        <w:t xml:space="preserve"> </w:t>
      </w:r>
      <w:r w:rsidR="00405653" w:rsidRPr="00405653">
        <w:rPr>
          <w:rStyle w:val="apple-style-span"/>
          <w:rFonts w:ascii="Times New Roman" w:eastAsia="Calibri" w:hAnsi="Times New Roman"/>
          <w:sz w:val="24"/>
          <w:szCs w:val="24"/>
        </w:rPr>
        <w:t>El taller es una nueva forma pedagógica que pretende lograr la integración de teoría y práctica.... El taller es concebido como un equipo de trabajo.</w:t>
      </w:r>
    </w:p>
    <w:p w:rsidR="00306FE9" w:rsidRDefault="00306FE9" w:rsidP="008822D2">
      <w:pPr>
        <w:rPr>
          <w:rFonts w:ascii="Times New Roman" w:eastAsia="Times New Roman" w:hAnsi="Times New Roman" w:cs="Times New Roman"/>
          <w:sz w:val="24"/>
          <w:szCs w:val="24"/>
          <w:lang w:val="es-ES" w:eastAsia="es-ES"/>
        </w:rPr>
      </w:pPr>
    </w:p>
    <w:p w:rsidR="00582E84" w:rsidRDefault="00582E84" w:rsidP="00306FE9">
      <w:pPr>
        <w:spacing w:line="240" w:lineRule="auto"/>
        <w:jc w:val="center"/>
        <w:rPr>
          <w:rFonts w:ascii="Times New Roman" w:eastAsia="Times New Roman" w:hAnsi="Times New Roman" w:cs="Times New Roman"/>
          <w:b/>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Tabla N° 2</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Estrategias</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Acciones</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Dinámicas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25"/>
        <w:gridCol w:w="609"/>
        <w:gridCol w:w="660"/>
        <w:gridCol w:w="757"/>
        <w:gridCol w:w="992"/>
        <w:gridCol w:w="851"/>
      </w:tblGrid>
      <w:tr w:rsidR="00306FE9" w:rsidRPr="008822D2" w:rsidTr="001F6938">
        <w:trPr>
          <w:trHeight w:val="268"/>
        </w:trPr>
        <w:tc>
          <w:tcPr>
            <w:tcW w:w="3369"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551"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843"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1F6938">
        <w:trPr>
          <w:trHeight w:val="405"/>
        </w:trPr>
        <w:tc>
          <w:tcPr>
            <w:tcW w:w="3369"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Dentro de su área laboral asisten especialista para dictar dinámicas que mejoren el desempeño del docente</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417"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843"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3369"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2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6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66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75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99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851"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3369"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2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p>
        </w:tc>
        <w:tc>
          <w:tcPr>
            <w:tcW w:w="60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27</w:t>
            </w:r>
          </w:p>
        </w:tc>
        <w:tc>
          <w:tcPr>
            <w:tcW w:w="66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11</w:t>
            </w:r>
          </w:p>
        </w:tc>
        <w:tc>
          <w:tcPr>
            <w:tcW w:w="757"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73</w:t>
            </w:r>
          </w:p>
        </w:tc>
        <w:tc>
          <w:tcPr>
            <w:tcW w:w="99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851"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306FE9" w:rsidRPr="008822D2" w:rsidRDefault="00A36B21" w:rsidP="00306FE9">
      <w:pPr>
        <w:spacing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Gráfico: Nº 2</w:t>
      </w:r>
    </w:p>
    <w:p w:rsidR="00F71CEB" w:rsidRPr="00F71CEB" w:rsidRDefault="00F71CEB" w:rsidP="00F71CEB">
      <w:pPr>
        <w:spacing w:after="0" w:line="360" w:lineRule="auto"/>
        <w:ind w:left="360"/>
        <w:jc w:val="both"/>
        <w:rPr>
          <w:rFonts w:ascii="Times New Roman" w:eastAsia="Times New Roman" w:hAnsi="Times New Roman" w:cs="Times New Roman"/>
          <w:sz w:val="24"/>
          <w:szCs w:val="24"/>
          <w:lang w:val="es-ES" w:eastAsia="es-ES"/>
        </w:rPr>
      </w:pPr>
    </w:p>
    <w:p w:rsidR="00F71CEB" w:rsidRPr="00F71CEB" w:rsidRDefault="00F71CEB" w:rsidP="00F71CEB">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VE"/>
        </w:rPr>
        <w:drawing>
          <wp:inline distT="0" distB="0" distL="0" distR="0" wp14:anchorId="1923706B" wp14:editId="7F9C6B12">
            <wp:extent cx="2200275" cy="1466850"/>
            <wp:effectExtent l="0" t="0" r="0" b="0"/>
            <wp:docPr id="16" name="Gráfic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06FE9" w:rsidRPr="00F71CEB" w:rsidRDefault="00AB0EEA" w:rsidP="00405653">
      <w:pPr>
        <w:spacing w:line="360" w:lineRule="auto"/>
        <w:jc w:val="both"/>
        <w:rPr>
          <w:rFonts w:ascii="Times New Roman" w:eastAsia="Times New Roman" w:hAnsi="Times New Roman" w:cs="Times New Roman"/>
          <w:b/>
          <w:sz w:val="24"/>
          <w:szCs w:val="24"/>
          <w:lang w:val="es-ES" w:eastAsia="es-ES"/>
        </w:rPr>
      </w:pPr>
      <w:r w:rsidRPr="00F71CEB">
        <w:rPr>
          <w:rFonts w:ascii="Times New Roman" w:eastAsia="Times New Roman" w:hAnsi="Times New Roman" w:cs="Times New Roman"/>
          <w:b/>
          <w:sz w:val="24"/>
          <w:szCs w:val="24"/>
          <w:lang w:val="es-ES" w:eastAsia="es-ES"/>
        </w:rPr>
        <w:t>Interpretación:</w:t>
      </w:r>
      <w:r w:rsidR="00405653">
        <w:rPr>
          <w:rFonts w:ascii="Times New Roman" w:eastAsia="Times New Roman" w:hAnsi="Times New Roman" w:cs="Times New Roman"/>
          <w:b/>
          <w:sz w:val="24"/>
          <w:szCs w:val="24"/>
          <w:lang w:val="es-ES" w:eastAsia="es-ES"/>
        </w:rPr>
        <w:t xml:space="preserve"> </w:t>
      </w:r>
      <w:r w:rsidR="00405653" w:rsidRPr="005F457D">
        <w:rPr>
          <w:rFonts w:ascii="Times New Roman" w:hAnsi="Times New Roman" w:cs="Times New Roman"/>
          <w:sz w:val="24"/>
          <w:szCs w:val="24"/>
          <w:lang w:eastAsia="es-ES"/>
        </w:rPr>
        <w:t xml:space="preserve">De acuerdo a la variable estrategias, </w:t>
      </w:r>
      <w:r w:rsidR="00405653">
        <w:rPr>
          <w:rFonts w:ascii="Times New Roman" w:hAnsi="Times New Roman" w:cs="Times New Roman"/>
          <w:sz w:val="24"/>
          <w:szCs w:val="24"/>
          <w:lang w:eastAsia="es-ES"/>
        </w:rPr>
        <w:t xml:space="preserve">caracterizada </w:t>
      </w:r>
      <w:r w:rsidR="00405653" w:rsidRPr="005F457D">
        <w:rPr>
          <w:rFonts w:ascii="Times New Roman" w:hAnsi="Times New Roman" w:cs="Times New Roman"/>
          <w:sz w:val="24"/>
          <w:szCs w:val="24"/>
          <w:lang w:eastAsia="es-ES"/>
        </w:rPr>
        <w:t xml:space="preserve">por la dimensión Acciones, evidenció que cuatro (4) de los docentes que equivalen al </w:t>
      </w:r>
      <w:r w:rsidR="00405653">
        <w:rPr>
          <w:rFonts w:ascii="Times New Roman" w:hAnsi="Times New Roman" w:cs="Times New Roman"/>
          <w:sz w:val="24"/>
          <w:szCs w:val="24"/>
          <w:lang w:eastAsia="es-ES"/>
        </w:rPr>
        <w:t>27</w:t>
      </w:r>
      <w:r w:rsidR="00405653" w:rsidRPr="005F457D">
        <w:rPr>
          <w:rFonts w:ascii="Times New Roman" w:hAnsi="Times New Roman" w:cs="Times New Roman"/>
          <w:sz w:val="24"/>
          <w:szCs w:val="24"/>
          <w:lang w:eastAsia="es-ES"/>
        </w:rPr>
        <w:t>% de la muestra, plantean</w:t>
      </w:r>
      <w:r w:rsidR="00405653">
        <w:rPr>
          <w:rFonts w:ascii="Times New Roman" w:hAnsi="Times New Roman" w:cs="Times New Roman"/>
          <w:sz w:val="24"/>
          <w:szCs w:val="24"/>
          <w:lang w:eastAsia="es-ES"/>
        </w:rPr>
        <w:t xml:space="preserve"> que dentro de su área laboral si asisten especialistas para dictar dinámicas que ayude a mejorar el desempeño de los docentes, mientras que once (11) </w:t>
      </w:r>
      <w:r w:rsidR="00405653" w:rsidRPr="005F457D">
        <w:rPr>
          <w:rFonts w:ascii="Times New Roman" w:hAnsi="Times New Roman" w:cs="Times New Roman"/>
          <w:sz w:val="24"/>
          <w:szCs w:val="24"/>
          <w:lang w:eastAsia="es-ES"/>
        </w:rPr>
        <w:t xml:space="preserve">docentes que equivalen al </w:t>
      </w:r>
      <w:r w:rsidR="00405653">
        <w:rPr>
          <w:rFonts w:ascii="Times New Roman" w:hAnsi="Times New Roman" w:cs="Times New Roman"/>
          <w:sz w:val="24"/>
          <w:szCs w:val="24"/>
          <w:lang w:eastAsia="es-ES"/>
        </w:rPr>
        <w:t>73</w:t>
      </w:r>
      <w:r w:rsidR="00405653" w:rsidRPr="005F457D">
        <w:rPr>
          <w:rFonts w:ascii="Times New Roman" w:hAnsi="Times New Roman" w:cs="Times New Roman"/>
          <w:sz w:val="24"/>
          <w:szCs w:val="24"/>
          <w:lang w:eastAsia="es-ES"/>
        </w:rPr>
        <w:t>% de la muestra; respondieron que</w:t>
      </w:r>
      <w:r w:rsidR="00405653">
        <w:rPr>
          <w:rFonts w:ascii="Times New Roman" w:hAnsi="Times New Roman" w:cs="Times New Roman"/>
          <w:sz w:val="24"/>
          <w:szCs w:val="24"/>
          <w:lang w:eastAsia="es-ES"/>
        </w:rPr>
        <w:t xml:space="preserve"> en su área laboral no incluyen dichas actividades.</w:t>
      </w:r>
      <w:r w:rsidR="00405653" w:rsidRPr="005F457D">
        <w:rPr>
          <w:rFonts w:ascii="Times New Roman" w:hAnsi="Times New Roman" w:cs="Times New Roman"/>
          <w:sz w:val="24"/>
          <w:szCs w:val="24"/>
          <w:lang w:eastAsia="es-ES"/>
        </w:rPr>
        <w:t xml:space="preserve"> </w:t>
      </w:r>
      <w:r w:rsidR="00405653" w:rsidRPr="00FA72AA">
        <w:rPr>
          <w:rStyle w:val="apple-style-span"/>
          <w:rFonts w:ascii="Times New Roman" w:eastAsia="Calibri" w:hAnsi="Times New Roman"/>
          <w:sz w:val="24"/>
          <w:szCs w:val="24"/>
        </w:rPr>
        <w:t>Según</w:t>
      </w:r>
      <w:r w:rsidR="00405653" w:rsidRPr="00E02D9E">
        <w:rPr>
          <w:rStyle w:val="apple-style-span"/>
          <w:rFonts w:ascii="Times New Roman" w:eastAsia="Calibri" w:hAnsi="Times New Roman"/>
          <w:sz w:val="24"/>
          <w:szCs w:val="24"/>
        </w:rPr>
        <w:t xml:space="preserve"> </w:t>
      </w:r>
      <w:r w:rsidR="005E6042" w:rsidRPr="000810FE">
        <w:rPr>
          <w:rFonts w:ascii="Times New Roman" w:eastAsia="Calibri" w:hAnsi="Times New Roman"/>
          <w:sz w:val="24"/>
          <w:szCs w:val="24"/>
        </w:rPr>
        <w:t xml:space="preserve">Estrada (2007) </w:t>
      </w:r>
      <w:r w:rsidR="005E6042">
        <w:rPr>
          <w:rFonts w:ascii="Times New Roman" w:eastAsia="Calibri" w:hAnsi="Times New Roman"/>
          <w:sz w:val="24"/>
          <w:szCs w:val="24"/>
        </w:rPr>
        <w:t xml:space="preserve">“las dinámicas </w:t>
      </w:r>
      <w:r w:rsidR="005E6042" w:rsidRPr="000810FE">
        <w:rPr>
          <w:rFonts w:ascii="Times New Roman" w:eastAsia="Calibri" w:hAnsi="Times New Roman"/>
          <w:sz w:val="24"/>
          <w:szCs w:val="24"/>
        </w:rPr>
        <w:t>ayudan a crear un ambiente divertido que hace que los niños y docentes rompan las barreras interpersonales y conozcan la importancia que contrae el trabajar juntos</w:t>
      </w:r>
      <w:r w:rsidR="005E6042">
        <w:rPr>
          <w:rFonts w:ascii="Times New Roman" w:eastAsia="Calibri" w:hAnsi="Times New Roman"/>
          <w:sz w:val="24"/>
          <w:szCs w:val="24"/>
        </w:rPr>
        <w:t>.”</w:t>
      </w:r>
    </w:p>
    <w:p w:rsidR="00306FE9" w:rsidRDefault="00306FE9" w:rsidP="008822D2">
      <w:pPr>
        <w:rPr>
          <w:rFonts w:ascii="Times New Roman" w:eastAsia="Times New Roman" w:hAnsi="Times New Roman" w:cs="Times New Roman"/>
          <w:sz w:val="24"/>
          <w:szCs w:val="24"/>
          <w:lang w:val="es-ES" w:eastAsia="es-ES"/>
        </w:rPr>
      </w:pPr>
    </w:p>
    <w:p w:rsidR="00CB417C" w:rsidRDefault="00CB417C" w:rsidP="008822D2">
      <w:pPr>
        <w:rPr>
          <w:rFonts w:ascii="Times New Roman" w:eastAsia="Times New Roman" w:hAnsi="Times New Roman" w:cs="Times New Roman"/>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Tabla N° 3</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Estrategias</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Acciones</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Charlas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0"/>
        <w:gridCol w:w="586"/>
        <w:gridCol w:w="667"/>
        <w:gridCol w:w="609"/>
        <w:gridCol w:w="567"/>
        <w:gridCol w:w="850"/>
      </w:tblGrid>
      <w:tr w:rsidR="00306FE9" w:rsidRPr="008822D2" w:rsidTr="001F6938">
        <w:trPr>
          <w:trHeight w:val="268"/>
        </w:trPr>
        <w:tc>
          <w:tcPr>
            <w:tcW w:w="2943"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552"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417"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AB0EEA">
        <w:trPr>
          <w:trHeight w:val="405"/>
        </w:trPr>
        <w:tc>
          <w:tcPr>
            <w:tcW w:w="2943"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Considera necesario que la escuela ofrezca charlas de</w:t>
            </w:r>
            <w:r w:rsidR="00695168">
              <w:rPr>
                <w:rFonts w:ascii="Times New Roman" w:hAnsi="Times New Roman" w:cs="Times New Roman"/>
                <w:sz w:val="24"/>
                <w:szCs w:val="24"/>
              </w:rPr>
              <w:t xml:space="preserve"> inteligencia emocional dirigida</w:t>
            </w:r>
            <w:r w:rsidRPr="000E787E">
              <w:rPr>
                <w:rFonts w:ascii="Times New Roman" w:hAnsi="Times New Roman" w:cs="Times New Roman"/>
                <w:sz w:val="24"/>
                <w:szCs w:val="24"/>
              </w:rPr>
              <w:t>s a los docentes</w:t>
            </w:r>
          </w:p>
        </w:tc>
        <w:tc>
          <w:tcPr>
            <w:tcW w:w="1276"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276"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417"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2943"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9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86"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6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6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85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2943"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9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586"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100</w:t>
            </w:r>
          </w:p>
        </w:tc>
        <w:tc>
          <w:tcPr>
            <w:tcW w:w="6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0</w:t>
            </w:r>
          </w:p>
        </w:tc>
        <w:tc>
          <w:tcPr>
            <w:tcW w:w="60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0</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85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F71CEB" w:rsidRPr="00F71CEB" w:rsidRDefault="00A36B21" w:rsidP="00F71CEB">
      <w:pPr>
        <w:spacing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Gráfico: Nº 3</w:t>
      </w:r>
    </w:p>
    <w:p w:rsidR="00F71CEB" w:rsidRPr="00F71CEB" w:rsidRDefault="00F71CEB" w:rsidP="00F71CEB">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VE"/>
        </w:rPr>
        <w:drawing>
          <wp:inline distT="0" distB="0" distL="0" distR="0" wp14:anchorId="2EC48634" wp14:editId="445D4BB0">
            <wp:extent cx="2781300" cy="1857584"/>
            <wp:effectExtent l="0" t="0" r="0" b="0"/>
            <wp:docPr id="17" name="Gráfic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06FE9" w:rsidRPr="00F71CEB" w:rsidRDefault="00AB0EEA" w:rsidP="00D053FD">
      <w:pPr>
        <w:spacing w:line="360" w:lineRule="auto"/>
        <w:jc w:val="both"/>
        <w:rPr>
          <w:rFonts w:ascii="Times New Roman" w:eastAsia="Times New Roman" w:hAnsi="Times New Roman" w:cs="Times New Roman"/>
          <w:b/>
          <w:sz w:val="24"/>
          <w:szCs w:val="24"/>
          <w:lang w:val="es-ES" w:eastAsia="es-ES"/>
        </w:rPr>
      </w:pPr>
      <w:r w:rsidRPr="00F71CEB">
        <w:rPr>
          <w:rFonts w:ascii="Times New Roman" w:eastAsia="Times New Roman" w:hAnsi="Times New Roman" w:cs="Times New Roman"/>
          <w:b/>
          <w:sz w:val="24"/>
          <w:szCs w:val="24"/>
          <w:lang w:val="es-ES" w:eastAsia="es-ES"/>
        </w:rPr>
        <w:t>Interpretación:</w:t>
      </w:r>
      <w:r w:rsidR="00D053FD" w:rsidRPr="00D053FD">
        <w:rPr>
          <w:rFonts w:ascii="Times New Roman" w:hAnsi="Times New Roman" w:cs="Times New Roman"/>
          <w:sz w:val="24"/>
          <w:szCs w:val="24"/>
          <w:lang w:eastAsia="es-ES"/>
        </w:rPr>
        <w:t xml:space="preserve"> </w:t>
      </w:r>
      <w:r w:rsidR="00D053FD" w:rsidRPr="005F457D">
        <w:rPr>
          <w:rFonts w:ascii="Times New Roman" w:hAnsi="Times New Roman" w:cs="Times New Roman"/>
          <w:sz w:val="24"/>
          <w:szCs w:val="24"/>
          <w:lang w:eastAsia="es-ES"/>
        </w:rPr>
        <w:t>Conforme a la variable estrategias, caracterizada por la dimensión Acciones, evidenció que</w:t>
      </w:r>
      <w:r w:rsidR="00D053FD">
        <w:rPr>
          <w:rFonts w:ascii="Times New Roman" w:hAnsi="Times New Roman" w:cs="Times New Roman"/>
          <w:sz w:val="24"/>
          <w:szCs w:val="24"/>
          <w:lang w:eastAsia="es-ES"/>
        </w:rPr>
        <w:t xml:space="preserve"> quince (15</w:t>
      </w:r>
      <w:r w:rsidR="00D053FD" w:rsidRPr="005F457D">
        <w:rPr>
          <w:rFonts w:ascii="Times New Roman" w:hAnsi="Times New Roman" w:cs="Times New Roman"/>
          <w:sz w:val="24"/>
          <w:szCs w:val="24"/>
          <w:lang w:eastAsia="es-ES"/>
        </w:rPr>
        <w:t>) de</w:t>
      </w:r>
      <w:r w:rsidR="00D053FD">
        <w:rPr>
          <w:rFonts w:ascii="Times New Roman" w:hAnsi="Times New Roman" w:cs="Times New Roman"/>
          <w:sz w:val="24"/>
          <w:szCs w:val="24"/>
          <w:lang w:eastAsia="es-ES"/>
        </w:rPr>
        <w:t xml:space="preserve"> los docentes que equivalen al 10</w:t>
      </w:r>
      <w:r w:rsidR="00D053FD" w:rsidRPr="005F457D">
        <w:rPr>
          <w:rFonts w:ascii="Times New Roman" w:hAnsi="Times New Roman" w:cs="Times New Roman"/>
          <w:sz w:val="24"/>
          <w:szCs w:val="24"/>
          <w:lang w:eastAsia="es-ES"/>
        </w:rPr>
        <w:t>0% de la muestra, plantean que</w:t>
      </w:r>
      <w:r w:rsidR="00D053FD">
        <w:rPr>
          <w:rFonts w:ascii="Times New Roman" w:hAnsi="Times New Roman" w:cs="Times New Roman"/>
          <w:sz w:val="24"/>
          <w:szCs w:val="24"/>
          <w:lang w:eastAsia="es-ES"/>
        </w:rPr>
        <w:t xml:space="preserve"> si consideran necesario que la escuela ofrezca charlas de</w:t>
      </w:r>
      <w:r w:rsidR="00695168">
        <w:rPr>
          <w:rFonts w:ascii="Times New Roman" w:hAnsi="Times New Roman" w:cs="Times New Roman"/>
          <w:sz w:val="24"/>
          <w:szCs w:val="24"/>
          <w:lang w:eastAsia="es-ES"/>
        </w:rPr>
        <w:t xml:space="preserve"> inteligencia emocional dirigida</w:t>
      </w:r>
      <w:r w:rsidR="00D053FD">
        <w:rPr>
          <w:rFonts w:ascii="Times New Roman" w:hAnsi="Times New Roman" w:cs="Times New Roman"/>
          <w:sz w:val="24"/>
          <w:szCs w:val="24"/>
          <w:lang w:eastAsia="es-ES"/>
        </w:rPr>
        <w:t>s a los docentes</w:t>
      </w:r>
      <w:r w:rsidR="00D053FD" w:rsidRPr="005F457D">
        <w:rPr>
          <w:rFonts w:ascii="Times New Roman" w:hAnsi="Times New Roman" w:cs="Times New Roman"/>
          <w:sz w:val="24"/>
          <w:szCs w:val="24"/>
          <w:lang w:eastAsia="es-ES"/>
        </w:rPr>
        <w:t>.</w:t>
      </w:r>
      <w:r w:rsidR="00D053FD">
        <w:rPr>
          <w:rFonts w:ascii="Times New Roman" w:hAnsi="Times New Roman" w:cs="Times New Roman"/>
          <w:sz w:val="24"/>
          <w:szCs w:val="24"/>
        </w:rPr>
        <w:t xml:space="preserve"> </w:t>
      </w:r>
      <w:r w:rsidR="00D053FD" w:rsidRPr="00FA72AA">
        <w:rPr>
          <w:rFonts w:ascii="Times New Roman" w:hAnsi="Times New Roman" w:cs="Times New Roman"/>
          <w:sz w:val="24"/>
          <w:szCs w:val="24"/>
        </w:rPr>
        <w:t>Según</w:t>
      </w:r>
      <w:r w:rsidR="00D053FD" w:rsidRPr="005F457D">
        <w:rPr>
          <w:rFonts w:ascii="Times New Roman" w:hAnsi="Times New Roman" w:cs="Times New Roman"/>
          <w:sz w:val="24"/>
          <w:szCs w:val="24"/>
        </w:rPr>
        <w:t xml:space="preserve"> </w:t>
      </w:r>
      <w:r w:rsidR="00FA72AA">
        <w:rPr>
          <w:rFonts w:ascii="Times New Roman" w:hAnsi="Times New Roman" w:cs="Times New Roman"/>
          <w:sz w:val="24"/>
          <w:szCs w:val="24"/>
        </w:rPr>
        <w:t xml:space="preserve">Sánchez, M.  (2.005):“La </w:t>
      </w:r>
      <w:r w:rsidR="00FA72AA" w:rsidRPr="00093D42">
        <w:rPr>
          <w:rFonts w:ascii="Times New Roman" w:hAnsi="Times New Roman" w:cs="Times New Roman"/>
          <w:sz w:val="24"/>
          <w:szCs w:val="24"/>
        </w:rPr>
        <w:t xml:space="preserve">charla designa a aquella conversación, que generalmente ostenta tintes amistosos e informales, y que uno mantiene con otro individuo o con varios, que hacen las veces de interlocutores, con la misión de comentar algún tema, </w:t>
      </w:r>
      <w:r w:rsidR="00FA72AA">
        <w:rPr>
          <w:rFonts w:ascii="Times New Roman" w:hAnsi="Times New Roman" w:cs="Times New Roman"/>
          <w:sz w:val="24"/>
          <w:szCs w:val="24"/>
        </w:rPr>
        <w:t>ex</w:t>
      </w:r>
      <w:r w:rsidR="00FA72AA" w:rsidRPr="00093D42">
        <w:rPr>
          <w:rFonts w:ascii="Times New Roman" w:hAnsi="Times New Roman" w:cs="Times New Roman"/>
          <w:sz w:val="24"/>
          <w:szCs w:val="24"/>
        </w:rPr>
        <w:t>ponerlo o tomar conocimiento de algo</w:t>
      </w:r>
      <w:r w:rsidR="00FA72AA">
        <w:rPr>
          <w:rFonts w:ascii="Times New Roman" w:hAnsi="Times New Roman" w:cs="Times New Roman"/>
          <w:sz w:val="24"/>
          <w:szCs w:val="24"/>
        </w:rPr>
        <w:t>”.</w:t>
      </w:r>
    </w:p>
    <w:p w:rsidR="00E013E9" w:rsidRDefault="00E013E9" w:rsidP="00E013E9">
      <w:pPr>
        <w:spacing w:line="240" w:lineRule="auto"/>
        <w:rPr>
          <w:rFonts w:ascii="Times New Roman" w:eastAsia="Times New Roman" w:hAnsi="Times New Roman" w:cs="Times New Roman"/>
          <w:sz w:val="24"/>
          <w:szCs w:val="24"/>
          <w:lang w:val="es-ES" w:eastAsia="es-ES"/>
        </w:rPr>
      </w:pPr>
    </w:p>
    <w:p w:rsidR="00695168" w:rsidRDefault="00695168" w:rsidP="00E013E9">
      <w:pPr>
        <w:spacing w:line="240" w:lineRule="auto"/>
        <w:rPr>
          <w:rFonts w:ascii="Times New Roman" w:eastAsia="Times New Roman" w:hAnsi="Times New Roman" w:cs="Times New Roman"/>
          <w:b/>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Tabla N° 4</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Estrategias</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Acciones</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Paseo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0"/>
        <w:gridCol w:w="534"/>
        <w:gridCol w:w="606"/>
        <w:gridCol w:w="528"/>
        <w:gridCol w:w="708"/>
        <w:gridCol w:w="709"/>
      </w:tblGrid>
      <w:tr w:rsidR="00306FE9" w:rsidRPr="008822D2" w:rsidTr="001F6938">
        <w:trPr>
          <w:trHeight w:val="268"/>
        </w:trPr>
        <w:tc>
          <w:tcPr>
            <w:tcW w:w="3369"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268"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417"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AB0EEA">
        <w:trPr>
          <w:trHeight w:val="405"/>
        </w:trPr>
        <w:tc>
          <w:tcPr>
            <w:tcW w:w="3369"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Considera usted que los paseos son  una actividad que fomenta la socialización entre docentes y personal de la institución</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417"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3369"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0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34"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606"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28"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708"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3369"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00" w:type="dxa"/>
          </w:tcPr>
          <w:p w:rsidR="00AB0EEA" w:rsidRPr="008822D2" w:rsidRDefault="00E013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11</w:t>
            </w:r>
          </w:p>
        </w:tc>
        <w:tc>
          <w:tcPr>
            <w:tcW w:w="534"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73</w:t>
            </w:r>
          </w:p>
        </w:tc>
        <w:tc>
          <w:tcPr>
            <w:tcW w:w="606" w:type="dxa"/>
          </w:tcPr>
          <w:p w:rsidR="00AB0EEA" w:rsidRPr="008822D2" w:rsidRDefault="00E013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p>
        </w:tc>
        <w:tc>
          <w:tcPr>
            <w:tcW w:w="528"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27</w:t>
            </w:r>
          </w:p>
        </w:tc>
        <w:tc>
          <w:tcPr>
            <w:tcW w:w="708"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F71CEB" w:rsidRPr="00F71CEB" w:rsidRDefault="00A36B21" w:rsidP="00F71CEB">
      <w:pPr>
        <w:spacing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Gráfico: Nº 4</w:t>
      </w:r>
    </w:p>
    <w:p w:rsidR="00F71CEB" w:rsidRPr="00F71CEB" w:rsidRDefault="00F71CEB" w:rsidP="00F71CEB">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VE"/>
        </w:rPr>
        <w:drawing>
          <wp:inline distT="0" distB="0" distL="0" distR="0" wp14:anchorId="4A2D6DC3" wp14:editId="4BD8AEFA">
            <wp:extent cx="2357438" cy="1571625"/>
            <wp:effectExtent l="0" t="0" r="5080" b="0"/>
            <wp:docPr id="18" name="Gráfico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06FE9" w:rsidRDefault="00E013E9" w:rsidP="00D053FD">
      <w:pPr>
        <w:spacing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Interpretación:</w:t>
      </w:r>
      <w:r w:rsidR="00D053FD">
        <w:rPr>
          <w:rFonts w:ascii="Times New Roman" w:eastAsia="Times New Roman" w:hAnsi="Times New Roman" w:cs="Times New Roman"/>
          <w:b/>
          <w:sz w:val="24"/>
          <w:szCs w:val="24"/>
          <w:lang w:val="es-ES" w:eastAsia="es-ES"/>
        </w:rPr>
        <w:t xml:space="preserve"> </w:t>
      </w:r>
      <w:r w:rsidR="00D053FD" w:rsidRPr="005F457D">
        <w:rPr>
          <w:rFonts w:ascii="Times New Roman" w:hAnsi="Times New Roman" w:cs="Times New Roman"/>
          <w:sz w:val="24"/>
          <w:szCs w:val="24"/>
        </w:rPr>
        <w:t xml:space="preserve">La representación gráfica para el ítem nº 4, de acuerdo a la variable estrategias, caracterizada por la dimensión Acciones, arrojó  que </w:t>
      </w:r>
      <w:r w:rsidR="00D053FD">
        <w:rPr>
          <w:rFonts w:ascii="Times New Roman" w:hAnsi="Times New Roman" w:cs="Times New Roman"/>
          <w:sz w:val="24"/>
          <w:szCs w:val="24"/>
        </w:rPr>
        <w:t xml:space="preserve">once (11) </w:t>
      </w:r>
      <w:r w:rsidR="00D053FD" w:rsidRPr="005F457D">
        <w:rPr>
          <w:rFonts w:ascii="Times New Roman" w:hAnsi="Times New Roman" w:cs="Times New Roman"/>
          <w:sz w:val="24"/>
          <w:szCs w:val="24"/>
        </w:rPr>
        <w:t>doc</w:t>
      </w:r>
      <w:r w:rsidR="00D053FD">
        <w:rPr>
          <w:rFonts w:ascii="Times New Roman" w:hAnsi="Times New Roman" w:cs="Times New Roman"/>
          <w:sz w:val="24"/>
          <w:szCs w:val="24"/>
        </w:rPr>
        <w:t>entes que equivalen al 73</w:t>
      </w:r>
      <w:r w:rsidR="00D053FD" w:rsidRPr="005F457D">
        <w:rPr>
          <w:rFonts w:ascii="Times New Roman" w:hAnsi="Times New Roman" w:cs="Times New Roman"/>
          <w:sz w:val="24"/>
          <w:szCs w:val="24"/>
        </w:rPr>
        <w:t>% de la muestra plantean que</w:t>
      </w:r>
      <w:r w:rsidR="00D053FD">
        <w:rPr>
          <w:rFonts w:ascii="Times New Roman" w:hAnsi="Times New Roman" w:cs="Times New Roman"/>
          <w:sz w:val="24"/>
          <w:szCs w:val="24"/>
        </w:rPr>
        <w:t xml:space="preserve"> los paseos si son una actividad que permite la socialización entre docentes y el personal de la institución</w:t>
      </w:r>
      <w:r w:rsidR="00D053FD" w:rsidRPr="005F457D">
        <w:rPr>
          <w:rFonts w:ascii="Times New Roman" w:hAnsi="Times New Roman" w:cs="Times New Roman"/>
          <w:sz w:val="24"/>
          <w:szCs w:val="24"/>
        </w:rPr>
        <w:t>, mientras que</w:t>
      </w:r>
      <w:r w:rsidR="00D053FD">
        <w:rPr>
          <w:rFonts w:ascii="Times New Roman" w:hAnsi="Times New Roman" w:cs="Times New Roman"/>
          <w:sz w:val="24"/>
          <w:szCs w:val="24"/>
        </w:rPr>
        <w:t xml:space="preserve"> cuatro (4</w:t>
      </w:r>
      <w:r w:rsidR="00D053FD" w:rsidRPr="005F457D">
        <w:rPr>
          <w:rFonts w:ascii="Times New Roman" w:hAnsi="Times New Roman" w:cs="Times New Roman"/>
          <w:sz w:val="24"/>
          <w:szCs w:val="24"/>
        </w:rPr>
        <w:t xml:space="preserve">) docentes que equivalen al </w:t>
      </w:r>
      <w:r w:rsidR="00D053FD">
        <w:rPr>
          <w:rFonts w:ascii="Times New Roman" w:hAnsi="Times New Roman" w:cs="Times New Roman"/>
          <w:sz w:val="24"/>
          <w:szCs w:val="24"/>
        </w:rPr>
        <w:t>27</w:t>
      </w:r>
      <w:r w:rsidR="00D053FD" w:rsidRPr="005F457D">
        <w:rPr>
          <w:rFonts w:ascii="Times New Roman" w:hAnsi="Times New Roman" w:cs="Times New Roman"/>
          <w:sz w:val="24"/>
          <w:szCs w:val="24"/>
        </w:rPr>
        <w:t xml:space="preserve">% de la </w:t>
      </w:r>
      <w:r w:rsidR="00D053FD">
        <w:rPr>
          <w:rFonts w:ascii="Times New Roman" w:hAnsi="Times New Roman" w:cs="Times New Roman"/>
          <w:sz w:val="24"/>
          <w:szCs w:val="24"/>
        </w:rPr>
        <w:t xml:space="preserve">muestra, </w:t>
      </w:r>
      <w:r w:rsidR="00D053FD" w:rsidRPr="005F457D">
        <w:rPr>
          <w:rFonts w:ascii="Times New Roman" w:hAnsi="Times New Roman" w:cs="Times New Roman"/>
          <w:sz w:val="24"/>
          <w:szCs w:val="24"/>
        </w:rPr>
        <w:t xml:space="preserve">respondieron respectivamente que pocas veces </w:t>
      </w:r>
      <w:r w:rsidR="00D053FD">
        <w:rPr>
          <w:rFonts w:ascii="Times New Roman" w:hAnsi="Times New Roman" w:cs="Times New Roman"/>
          <w:sz w:val="24"/>
          <w:szCs w:val="24"/>
        </w:rPr>
        <w:t xml:space="preserve">en la escuela </w:t>
      </w:r>
      <w:r w:rsidR="00D053FD" w:rsidRPr="005F457D">
        <w:rPr>
          <w:rFonts w:ascii="Times New Roman" w:hAnsi="Times New Roman" w:cs="Times New Roman"/>
          <w:sz w:val="24"/>
          <w:szCs w:val="24"/>
        </w:rPr>
        <w:t>incluyen este tipo de actividades.</w:t>
      </w:r>
      <w:r w:rsidR="00D053FD">
        <w:rPr>
          <w:rFonts w:ascii="Times New Roman" w:hAnsi="Times New Roman" w:cs="Times New Roman"/>
          <w:b/>
          <w:sz w:val="24"/>
          <w:szCs w:val="24"/>
        </w:rPr>
        <w:t xml:space="preserve"> </w:t>
      </w:r>
      <w:r w:rsidR="00D053FD" w:rsidRPr="00FA72AA">
        <w:rPr>
          <w:rFonts w:ascii="Times New Roman" w:hAnsi="Times New Roman" w:cs="Times New Roman"/>
          <w:sz w:val="24"/>
          <w:szCs w:val="24"/>
        </w:rPr>
        <w:t>Según</w:t>
      </w:r>
      <w:r w:rsidR="00D053FD" w:rsidRPr="005F457D">
        <w:rPr>
          <w:rFonts w:ascii="Times New Roman" w:hAnsi="Times New Roman" w:cs="Times New Roman"/>
          <w:sz w:val="24"/>
          <w:szCs w:val="24"/>
        </w:rPr>
        <w:t xml:space="preserve"> </w:t>
      </w:r>
      <w:r w:rsidR="00FA72AA">
        <w:rPr>
          <w:rFonts w:ascii="Times New Roman" w:hAnsi="Times New Roman" w:cs="Times New Roman"/>
          <w:sz w:val="24"/>
          <w:szCs w:val="24"/>
        </w:rPr>
        <w:t>Morillo, J. (2.001): plantea que “</w:t>
      </w:r>
      <w:r w:rsidR="00FA72AA" w:rsidRPr="007E7A23">
        <w:rPr>
          <w:rFonts w:ascii="Times New Roman" w:hAnsi="Times New Roman" w:cs="Times New Roman"/>
          <w:sz w:val="24"/>
          <w:szCs w:val="24"/>
        </w:rPr>
        <w:t>Pasear es el acto por el cual una persona o un grupo de personas disfrutan de un tipo de actividad (por lo general, al aire libre o fuera de espacios cerrados) de manera relajada</w:t>
      </w:r>
      <w:r w:rsidR="00FA72AA">
        <w:rPr>
          <w:rFonts w:ascii="Times New Roman" w:hAnsi="Times New Roman" w:cs="Times New Roman"/>
          <w:sz w:val="24"/>
          <w:szCs w:val="24"/>
        </w:rPr>
        <w:t>”</w:t>
      </w:r>
      <w:r w:rsidR="00FA72AA" w:rsidRPr="007E7A23">
        <w:rPr>
          <w:rFonts w:ascii="Times New Roman" w:hAnsi="Times New Roman" w:cs="Times New Roman"/>
          <w:sz w:val="24"/>
          <w:szCs w:val="24"/>
        </w:rPr>
        <w:t>. </w:t>
      </w:r>
    </w:p>
    <w:p w:rsidR="00D053FD" w:rsidRDefault="00D053FD" w:rsidP="00E013E9">
      <w:pPr>
        <w:spacing w:line="240" w:lineRule="auto"/>
        <w:rPr>
          <w:rFonts w:ascii="Times New Roman" w:eastAsia="Times New Roman" w:hAnsi="Times New Roman" w:cs="Times New Roman"/>
          <w:b/>
          <w:sz w:val="24"/>
          <w:szCs w:val="24"/>
          <w:lang w:val="es-ES" w:eastAsia="es-ES"/>
        </w:rPr>
      </w:pPr>
    </w:p>
    <w:p w:rsidR="00CB417C" w:rsidRDefault="00CB417C" w:rsidP="00306FE9">
      <w:pPr>
        <w:spacing w:line="240" w:lineRule="auto"/>
        <w:jc w:val="center"/>
        <w:rPr>
          <w:rFonts w:ascii="Times New Roman" w:eastAsia="Times New Roman" w:hAnsi="Times New Roman" w:cs="Times New Roman"/>
          <w:b/>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Tabla N° 5</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Inteligencia emocional </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Control emocional</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sidRPr="006B46D2">
        <w:rPr>
          <w:rFonts w:ascii="Times New Roman" w:eastAsia="Times New Roman" w:hAnsi="Times New Roman" w:cs="Times New Roman"/>
          <w:b/>
          <w:sz w:val="24"/>
          <w:szCs w:val="24"/>
          <w:lang w:val="es-ES" w:eastAsia="es-ES"/>
        </w:rPr>
        <w:t>:</w:t>
      </w:r>
      <w:r w:rsidR="006B46D2">
        <w:rPr>
          <w:rFonts w:ascii="Times New Roman" w:eastAsia="Times New Roman" w:hAnsi="Times New Roman" w:cs="Times New Roman"/>
          <w:sz w:val="24"/>
          <w:szCs w:val="24"/>
          <w:lang w:val="es-ES" w:eastAsia="es-ES"/>
        </w:rPr>
        <w:t xml:space="preserve"> Expresión de sentimientos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0"/>
        <w:gridCol w:w="504"/>
        <w:gridCol w:w="622"/>
        <w:gridCol w:w="512"/>
        <w:gridCol w:w="851"/>
        <w:gridCol w:w="850"/>
      </w:tblGrid>
      <w:tr w:rsidR="00306FE9" w:rsidRPr="008822D2" w:rsidTr="001F6938">
        <w:trPr>
          <w:trHeight w:val="268"/>
        </w:trPr>
        <w:tc>
          <w:tcPr>
            <w:tcW w:w="2943"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268"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701"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AB0EEA">
        <w:trPr>
          <w:trHeight w:val="405"/>
        </w:trPr>
        <w:tc>
          <w:tcPr>
            <w:tcW w:w="2943"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Le cuesta expresar sus sentimientos cuando habla con sus compañeros de trabajo</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701"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2943"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3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04" w:type="dxa"/>
          </w:tcPr>
          <w:p w:rsidR="00AB0EEA" w:rsidRPr="008822D2" w:rsidRDefault="00AB0EEA" w:rsidP="00AB0EE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62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1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851"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85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2943"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30" w:type="dxa"/>
          </w:tcPr>
          <w:p w:rsidR="00AB0EEA" w:rsidRPr="008822D2" w:rsidRDefault="00E013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p>
        </w:tc>
        <w:tc>
          <w:tcPr>
            <w:tcW w:w="504"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40</w:t>
            </w:r>
          </w:p>
        </w:tc>
        <w:tc>
          <w:tcPr>
            <w:tcW w:w="622" w:type="dxa"/>
          </w:tcPr>
          <w:p w:rsidR="00AB0EEA" w:rsidRPr="008822D2" w:rsidRDefault="00E013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9</w:t>
            </w:r>
          </w:p>
        </w:tc>
        <w:tc>
          <w:tcPr>
            <w:tcW w:w="512"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60</w:t>
            </w:r>
          </w:p>
        </w:tc>
        <w:tc>
          <w:tcPr>
            <w:tcW w:w="851"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85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306FE9" w:rsidRDefault="00A36B21" w:rsidP="00306FE9">
      <w:pPr>
        <w:spacing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Gráfico: Nº 5</w:t>
      </w:r>
    </w:p>
    <w:p w:rsidR="00306FE9" w:rsidRPr="00306FE9" w:rsidRDefault="00F71CEB" w:rsidP="00E013E9">
      <w:pPr>
        <w:jc w:val="center"/>
        <w:rPr>
          <w:rFonts w:ascii="Times New Roman" w:eastAsia="Times New Roman" w:hAnsi="Times New Roman" w:cs="Times New Roman"/>
          <w:sz w:val="24"/>
          <w:szCs w:val="24"/>
          <w:lang w:val="es-ES" w:eastAsia="es-ES"/>
        </w:rPr>
      </w:pPr>
      <w:r>
        <w:rPr>
          <w:noProof/>
          <w:lang w:eastAsia="es-VE"/>
        </w:rPr>
        <w:drawing>
          <wp:inline distT="0" distB="0" distL="0" distR="0" wp14:anchorId="52BD7E31" wp14:editId="4A9F01AE">
            <wp:extent cx="2314575" cy="1543050"/>
            <wp:effectExtent l="0" t="0" r="0" b="0"/>
            <wp:docPr id="19" name="Gráfic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053FD" w:rsidRPr="00D053FD" w:rsidRDefault="00E013E9" w:rsidP="00D053FD">
      <w:pPr>
        <w:spacing w:line="360" w:lineRule="auto"/>
        <w:jc w:val="both"/>
        <w:rPr>
          <w:rFonts w:ascii="Times New Roman" w:eastAsia="Times New Roman" w:hAnsi="Times New Roman" w:cs="Times New Roman"/>
          <w:b/>
          <w:sz w:val="24"/>
          <w:szCs w:val="24"/>
          <w:lang w:val="es-ES" w:eastAsia="es-ES"/>
        </w:rPr>
      </w:pPr>
      <w:r w:rsidRPr="00E013E9">
        <w:rPr>
          <w:rFonts w:ascii="Times New Roman" w:eastAsia="Times New Roman" w:hAnsi="Times New Roman" w:cs="Times New Roman"/>
          <w:b/>
          <w:sz w:val="24"/>
          <w:szCs w:val="24"/>
          <w:lang w:val="es-ES" w:eastAsia="es-ES"/>
        </w:rPr>
        <w:t xml:space="preserve">Interpretación: </w:t>
      </w:r>
      <w:r w:rsidR="00D053FD">
        <w:rPr>
          <w:rFonts w:ascii="Times New Roman" w:eastAsia="Times New Roman" w:hAnsi="Times New Roman" w:cs="Times New Roman"/>
          <w:sz w:val="24"/>
          <w:szCs w:val="24"/>
          <w:lang w:val="es-ES" w:eastAsia="es-ES"/>
        </w:rPr>
        <w:t xml:space="preserve">Conforme </w:t>
      </w:r>
      <w:r w:rsidR="00D053FD" w:rsidRPr="00D053FD">
        <w:rPr>
          <w:rFonts w:ascii="Times New Roman" w:eastAsia="Times New Roman" w:hAnsi="Times New Roman" w:cs="Times New Roman"/>
          <w:sz w:val="24"/>
          <w:szCs w:val="24"/>
          <w:lang w:val="es-ES" w:eastAsia="es-ES"/>
        </w:rPr>
        <w:t xml:space="preserve">a la </w:t>
      </w:r>
      <w:r w:rsidR="009530F8">
        <w:rPr>
          <w:rFonts w:ascii="Times New Roman" w:eastAsia="Times New Roman" w:hAnsi="Times New Roman" w:cs="Times New Roman"/>
          <w:sz w:val="24"/>
          <w:szCs w:val="24"/>
          <w:lang w:val="es-ES" w:eastAsia="es-ES"/>
        </w:rPr>
        <w:t xml:space="preserve">variable Inteligencia emocional, </w:t>
      </w:r>
      <w:r w:rsidR="00D053FD" w:rsidRPr="00D053FD">
        <w:rPr>
          <w:rFonts w:ascii="Times New Roman" w:eastAsia="Times New Roman" w:hAnsi="Times New Roman" w:cs="Times New Roman"/>
          <w:sz w:val="24"/>
          <w:szCs w:val="24"/>
          <w:lang w:val="es-ES" w:eastAsia="es-ES"/>
        </w:rPr>
        <w:t>determinada por la dimensión</w:t>
      </w:r>
      <w:r w:rsidR="00D053FD">
        <w:rPr>
          <w:rFonts w:ascii="Times New Roman" w:eastAsia="Times New Roman" w:hAnsi="Times New Roman" w:cs="Times New Roman"/>
          <w:sz w:val="24"/>
          <w:szCs w:val="24"/>
          <w:lang w:val="es-ES" w:eastAsia="es-ES"/>
        </w:rPr>
        <w:t xml:space="preserve"> Control emocional</w:t>
      </w:r>
      <w:r w:rsidR="00D053FD" w:rsidRPr="00D053FD">
        <w:rPr>
          <w:rFonts w:ascii="Times New Roman" w:eastAsia="Times New Roman" w:hAnsi="Times New Roman" w:cs="Times New Roman"/>
          <w:sz w:val="24"/>
          <w:szCs w:val="24"/>
          <w:lang w:val="es-ES" w:eastAsia="es-ES"/>
        </w:rPr>
        <w:t xml:space="preserve">, se evidenció que seis (6) de los docentes que equivalen al </w:t>
      </w:r>
      <w:r w:rsidR="00D053FD">
        <w:rPr>
          <w:rFonts w:ascii="Times New Roman" w:eastAsia="Times New Roman" w:hAnsi="Times New Roman" w:cs="Times New Roman"/>
          <w:sz w:val="24"/>
          <w:szCs w:val="24"/>
          <w:lang w:val="es-ES" w:eastAsia="es-ES"/>
        </w:rPr>
        <w:t>40</w:t>
      </w:r>
      <w:r w:rsidR="00D053FD" w:rsidRPr="00D053FD">
        <w:rPr>
          <w:rFonts w:ascii="Times New Roman" w:eastAsia="Times New Roman" w:hAnsi="Times New Roman" w:cs="Times New Roman"/>
          <w:sz w:val="24"/>
          <w:szCs w:val="24"/>
          <w:lang w:val="es-ES" w:eastAsia="es-ES"/>
        </w:rPr>
        <w:t xml:space="preserve">% de la muestra, plantean que </w:t>
      </w:r>
      <w:r w:rsidR="00695168">
        <w:rPr>
          <w:rFonts w:ascii="Times New Roman" w:eastAsia="Times New Roman" w:hAnsi="Times New Roman" w:cs="Times New Roman"/>
          <w:sz w:val="24"/>
          <w:szCs w:val="24"/>
          <w:lang w:val="es-ES" w:eastAsia="es-ES"/>
        </w:rPr>
        <w:t>a veces si le cuesta expresar sentimientos cuan</w:t>
      </w:r>
      <w:r w:rsidR="00D053FD">
        <w:rPr>
          <w:rFonts w:ascii="Times New Roman" w:eastAsia="Times New Roman" w:hAnsi="Times New Roman" w:cs="Times New Roman"/>
          <w:sz w:val="24"/>
          <w:szCs w:val="24"/>
          <w:lang w:val="es-ES" w:eastAsia="es-ES"/>
        </w:rPr>
        <w:t>do conversa con sus compañeros(as) de trabajo</w:t>
      </w:r>
      <w:r w:rsidR="00D053FD" w:rsidRPr="00D053FD">
        <w:rPr>
          <w:rFonts w:ascii="Times New Roman" w:eastAsia="Times New Roman" w:hAnsi="Times New Roman" w:cs="Times New Roman"/>
          <w:sz w:val="24"/>
          <w:szCs w:val="24"/>
          <w:lang w:val="es-ES"/>
        </w:rPr>
        <w:t>,</w:t>
      </w:r>
      <w:r w:rsidR="00D053FD" w:rsidRPr="00D053FD">
        <w:rPr>
          <w:rFonts w:ascii="Times New Roman" w:eastAsia="Times New Roman" w:hAnsi="Times New Roman" w:cs="Times New Roman"/>
          <w:sz w:val="24"/>
          <w:szCs w:val="24"/>
          <w:lang w:val="es-ES" w:eastAsia="es-ES"/>
        </w:rPr>
        <w:t xml:space="preserve"> mientras que</w:t>
      </w:r>
      <w:r w:rsidR="00D053FD">
        <w:rPr>
          <w:rFonts w:ascii="Times New Roman" w:eastAsia="Times New Roman" w:hAnsi="Times New Roman" w:cs="Times New Roman"/>
          <w:sz w:val="24"/>
          <w:szCs w:val="24"/>
          <w:lang w:val="es-ES" w:eastAsia="es-ES"/>
        </w:rPr>
        <w:t xml:space="preserve"> nueve (9</w:t>
      </w:r>
      <w:r w:rsidR="00D053FD" w:rsidRPr="00D053FD">
        <w:rPr>
          <w:rFonts w:ascii="Times New Roman" w:eastAsia="Times New Roman" w:hAnsi="Times New Roman" w:cs="Times New Roman"/>
          <w:sz w:val="24"/>
          <w:szCs w:val="24"/>
          <w:lang w:val="es-ES" w:eastAsia="es-ES"/>
        </w:rPr>
        <w:t xml:space="preserve">) educadores que equivalen al </w:t>
      </w:r>
      <w:r w:rsidR="00D053FD">
        <w:rPr>
          <w:rFonts w:ascii="Times New Roman" w:eastAsia="Times New Roman" w:hAnsi="Times New Roman" w:cs="Times New Roman"/>
          <w:sz w:val="24"/>
          <w:szCs w:val="24"/>
          <w:lang w:val="es-ES" w:eastAsia="es-ES"/>
        </w:rPr>
        <w:t>60</w:t>
      </w:r>
      <w:r w:rsidR="00D053FD" w:rsidRPr="00D053FD">
        <w:rPr>
          <w:rFonts w:ascii="Times New Roman" w:eastAsia="Times New Roman" w:hAnsi="Times New Roman" w:cs="Times New Roman"/>
          <w:sz w:val="24"/>
          <w:szCs w:val="24"/>
          <w:lang w:val="es-ES" w:eastAsia="es-ES"/>
        </w:rPr>
        <w:t xml:space="preserve">% de la muestra respondieron </w:t>
      </w:r>
      <w:r w:rsidR="009530F8" w:rsidRPr="00D053FD">
        <w:rPr>
          <w:rFonts w:ascii="Times New Roman" w:eastAsia="Times New Roman" w:hAnsi="Times New Roman" w:cs="Times New Roman"/>
          <w:sz w:val="24"/>
          <w:szCs w:val="24"/>
          <w:lang w:val="es-ES" w:eastAsia="es-ES"/>
        </w:rPr>
        <w:t>que</w:t>
      </w:r>
      <w:r w:rsidR="009530F8">
        <w:rPr>
          <w:rFonts w:ascii="Times New Roman" w:eastAsia="Times New Roman" w:hAnsi="Times New Roman" w:cs="Times New Roman"/>
          <w:sz w:val="24"/>
          <w:szCs w:val="24"/>
          <w:lang w:val="es-ES" w:eastAsia="es-ES"/>
        </w:rPr>
        <w:t xml:space="preserve"> no le</w:t>
      </w:r>
      <w:r w:rsidR="00695168">
        <w:rPr>
          <w:rFonts w:ascii="Times New Roman" w:eastAsia="Times New Roman" w:hAnsi="Times New Roman" w:cs="Times New Roman"/>
          <w:sz w:val="24"/>
          <w:szCs w:val="24"/>
          <w:lang w:val="es-ES" w:eastAsia="es-ES"/>
        </w:rPr>
        <w:t>s</w:t>
      </w:r>
      <w:r w:rsidR="009530F8">
        <w:rPr>
          <w:rFonts w:ascii="Times New Roman" w:eastAsia="Times New Roman" w:hAnsi="Times New Roman" w:cs="Times New Roman"/>
          <w:sz w:val="24"/>
          <w:szCs w:val="24"/>
          <w:lang w:val="es-ES" w:eastAsia="es-ES"/>
        </w:rPr>
        <w:t xml:space="preserve"> cuesta expresar sus sentimientos</w:t>
      </w:r>
      <w:r w:rsidR="00D053FD" w:rsidRPr="00D053FD">
        <w:rPr>
          <w:rFonts w:ascii="Times New Roman" w:eastAsia="Times New Roman" w:hAnsi="Times New Roman" w:cs="Times New Roman"/>
          <w:sz w:val="24"/>
          <w:szCs w:val="24"/>
          <w:lang w:val="es-ES" w:eastAsia="es-ES"/>
        </w:rPr>
        <w:t xml:space="preserve">. </w:t>
      </w:r>
      <w:r w:rsidR="00D053FD" w:rsidRPr="00FA72AA">
        <w:rPr>
          <w:rFonts w:ascii="Times New Roman" w:eastAsia="Times New Roman" w:hAnsi="Times New Roman" w:cs="Times New Roman"/>
          <w:sz w:val="24"/>
          <w:szCs w:val="24"/>
          <w:lang w:val="es-ES" w:eastAsia="es-ES"/>
        </w:rPr>
        <w:t>Según</w:t>
      </w:r>
      <w:r w:rsidR="00D053FD" w:rsidRPr="00D053FD">
        <w:rPr>
          <w:rFonts w:ascii="Times New Roman" w:eastAsia="Times New Roman" w:hAnsi="Times New Roman" w:cs="Times New Roman"/>
          <w:sz w:val="24"/>
          <w:szCs w:val="24"/>
          <w:lang w:val="es-ES" w:eastAsia="es-ES"/>
        </w:rPr>
        <w:t xml:space="preserve"> </w:t>
      </w:r>
      <w:r w:rsidR="00FA72AA" w:rsidRPr="005F457D">
        <w:rPr>
          <w:rFonts w:ascii="Times New Roman" w:hAnsi="Times New Roman" w:cs="Times New Roman"/>
          <w:sz w:val="24"/>
          <w:szCs w:val="24"/>
        </w:rPr>
        <w:t>García,</w:t>
      </w:r>
      <w:r w:rsidR="00FA72AA">
        <w:rPr>
          <w:rFonts w:ascii="Times New Roman" w:hAnsi="Times New Roman" w:cs="Times New Roman"/>
          <w:sz w:val="24"/>
          <w:szCs w:val="24"/>
        </w:rPr>
        <w:t xml:space="preserve"> A. </w:t>
      </w:r>
      <w:r w:rsidR="00FA72AA" w:rsidRPr="005F457D">
        <w:rPr>
          <w:rFonts w:ascii="Times New Roman" w:hAnsi="Times New Roman" w:cs="Times New Roman"/>
          <w:sz w:val="24"/>
          <w:szCs w:val="24"/>
        </w:rPr>
        <w:t>(2004)</w:t>
      </w:r>
      <w:r w:rsidR="00FA72AA">
        <w:rPr>
          <w:rFonts w:ascii="Times New Roman" w:hAnsi="Times New Roman" w:cs="Times New Roman"/>
          <w:sz w:val="24"/>
          <w:szCs w:val="24"/>
        </w:rPr>
        <w:t>:</w:t>
      </w:r>
      <w:r w:rsidR="00FA72AA" w:rsidRPr="005F457D">
        <w:rPr>
          <w:rFonts w:ascii="Times New Roman" w:hAnsi="Times New Roman" w:cs="Times New Roman"/>
          <w:sz w:val="24"/>
          <w:szCs w:val="24"/>
        </w:rPr>
        <w:t xml:space="preserve"> </w:t>
      </w:r>
      <w:r w:rsidR="00FA72AA">
        <w:rPr>
          <w:rFonts w:ascii="Times New Roman" w:hAnsi="Times New Roman" w:cs="Times New Roman"/>
          <w:sz w:val="24"/>
          <w:szCs w:val="24"/>
        </w:rPr>
        <w:t>“</w:t>
      </w:r>
      <w:r w:rsidR="00FA72AA" w:rsidRPr="001602EC">
        <w:rPr>
          <w:rFonts w:ascii="Times New Roman" w:eastAsia="Times New Roman" w:hAnsi="Times New Roman" w:cs="Times New Roman"/>
          <w:sz w:val="24"/>
          <w:szCs w:val="24"/>
          <w:lang w:val="es-ES" w:eastAsia="es-ES"/>
        </w:rPr>
        <w:t>La</w:t>
      </w:r>
      <w:r w:rsidR="00FA72AA">
        <w:rPr>
          <w:rFonts w:ascii="Times New Roman" w:eastAsia="Times New Roman" w:hAnsi="Times New Roman" w:cs="Times New Roman"/>
          <w:sz w:val="24"/>
          <w:szCs w:val="24"/>
          <w:lang w:val="es-ES" w:eastAsia="es-ES"/>
        </w:rPr>
        <w:t xml:space="preserve"> expresión del sentimiento</w:t>
      </w:r>
      <w:r w:rsidR="00FA72AA" w:rsidRPr="00F66382">
        <w:rPr>
          <w:rFonts w:ascii="Times New Roman" w:eastAsia="Times New Roman" w:hAnsi="Times New Roman" w:cs="Times New Roman"/>
          <w:sz w:val="24"/>
          <w:szCs w:val="24"/>
          <w:lang w:val="es-ES" w:eastAsia="es-ES"/>
        </w:rPr>
        <w:t xml:space="preserve"> surge como resultado de una emoción que permite que el sujeto sea </w:t>
      </w:r>
      <w:r w:rsidR="00905A03" w:rsidRPr="00F66382">
        <w:rPr>
          <w:rFonts w:ascii="Times New Roman" w:eastAsia="Times New Roman" w:hAnsi="Times New Roman" w:cs="Times New Roman"/>
          <w:sz w:val="24"/>
          <w:szCs w:val="24"/>
          <w:lang w:val="es-ES" w:eastAsia="es-ES"/>
        </w:rPr>
        <w:t>consciente</w:t>
      </w:r>
      <w:r w:rsidR="00FA72AA" w:rsidRPr="00F66382">
        <w:rPr>
          <w:rFonts w:ascii="Times New Roman" w:eastAsia="Times New Roman" w:hAnsi="Times New Roman" w:cs="Times New Roman"/>
          <w:sz w:val="24"/>
          <w:szCs w:val="24"/>
          <w:lang w:val="es-ES" w:eastAsia="es-ES"/>
        </w:rPr>
        <w:t xml:space="preserve"> de su estado anímico</w:t>
      </w:r>
      <w:r w:rsidR="00FA72AA">
        <w:rPr>
          <w:rFonts w:ascii="Times New Roman" w:eastAsia="Times New Roman" w:hAnsi="Times New Roman" w:cs="Times New Roman"/>
          <w:sz w:val="24"/>
          <w:szCs w:val="24"/>
          <w:lang w:val="es-ES" w:eastAsia="es-ES"/>
        </w:rPr>
        <w:t>”</w:t>
      </w:r>
      <w:r w:rsidR="00FA72AA" w:rsidRPr="00F66382">
        <w:rPr>
          <w:rFonts w:ascii="Times New Roman" w:eastAsia="Times New Roman" w:hAnsi="Times New Roman" w:cs="Times New Roman"/>
          <w:sz w:val="24"/>
          <w:szCs w:val="24"/>
          <w:lang w:val="es-ES" w:eastAsia="es-ES"/>
        </w:rPr>
        <w:t>.</w:t>
      </w:r>
    </w:p>
    <w:p w:rsidR="00E013E9" w:rsidRDefault="00E013E9" w:rsidP="00306FE9">
      <w:pPr>
        <w:tabs>
          <w:tab w:val="left" w:pos="3735"/>
        </w:tabs>
        <w:rPr>
          <w:rFonts w:ascii="Times New Roman" w:eastAsia="Times New Roman" w:hAnsi="Times New Roman" w:cs="Times New Roman"/>
          <w:sz w:val="24"/>
          <w:szCs w:val="24"/>
          <w:lang w:val="es-ES" w:eastAsia="es-ES"/>
        </w:rPr>
      </w:pPr>
    </w:p>
    <w:p w:rsidR="00CB417C" w:rsidRDefault="00CB417C" w:rsidP="00306FE9">
      <w:pPr>
        <w:tabs>
          <w:tab w:val="left" w:pos="3735"/>
        </w:tabs>
        <w:rPr>
          <w:rFonts w:ascii="Times New Roman" w:eastAsia="Times New Roman" w:hAnsi="Times New Roman" w:cs="Times New Roman"/>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Tabla N° 6</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Inteligencia emocional</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Control emocional</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Manejos de emociones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25"/>
        <w:gridCol w:w="609"/>
        <w:gridCol w:w="540"/>
        <w:gridCol w:w="594"/>
        <w:gridCol w:w="992"/>
        <w:gridCol w:w="992"/>
      </w:tblGrid>
      <w:tr w:rsidR="00306FE9" w:rsidRPr="008822D2" w:rsidTr="001F6938">
        <w:trPr>
          <w:trHeight w:val="268"/>
        </w:trPr>
        <w:tc>
          <w:tcPr>
            <w:tcW w:w="2802"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268"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98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1F6938">
        <w:trPr>
          <w:trHeight w:val="405"/>
        </w:trPr>
        <w:tc>
          <w:tcPr>
            <w:tcW w:w="2802"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Posee la capacidad de manejar sus emociones ante cualquier situación difícil que se presente en su escenario académico</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98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2802"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2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6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4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94"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99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99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2802"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25" w:type="dxa"/>
          </w:tcPr>
          <w:p w:rsidR="00AB0EEA" w:rsidRPr="008822D2" w:rsidRDefault="00177D08"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11</w:t>
            </w:r>
          </w:p>
        </w:tc>
        <w:tc>
          <w:tcPr>
            <w:tcW w:w="60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73</w:t>
            </w:r>
          </w:p>
        </w:tc>
        <w:tc>
          <w:tcPr>
            <w:tcW w:w="540" w:type="dxa"/>
          </w:tcPr>
          <w:p w:rsidR="00AB0EEA" w:rsidRPr="008822D2" w:rsidRDefault="00177D08"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p>
        </w:tc>
        <w:tc>
          <w:tcPr>
            <w:tcW w:w="594"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27</w:t>
            </w:r>
          </w:p>
        </w:tc>
        <w:tc>
          <w:tcPr>
            <w:tcW w:w="99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992"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306FE9" w:rsidRPr="008822D2" w:rsidRDefault="00A36B21" w:rsidP="00306FE9">
      <w:pPr>
        <w:spacing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Gráfico: Nº 6</w:t>
      </w:r>
    </w:p>
    <w:p w:rsidR="00F71CEB" w:rsidRDefault="00F71CEB" w:rsidP="00F71CEB">
      <w:pPr>
        <w:tabs>
          <w:tab w:val="left" w:pos="3735"/>
        </w:tabs>
        <w:jc w:val="center"/>
        <w:rPr>
          <w:rFonts w:ascii="Times New Roman" w:eastAsia="Times New Roman" w:hAnsi="Times New Roman" w:cs="Times New Roman"/>
          <w:sz w:val="24"/>
          <w:szCs w:val="24"/>
          <w:lang w:val="es-ES" w:eastAsia="es-ES"/>
        </w:rPr>
      </w:pPr>
      <w:r>
        <w:rPr>
          <w:noProof/>
          <w:lang w:eastAsia="es-VE"/>
        </w:rPr>
        <w:drawing>
          <wp:inline distT="0" distB="0" distL="0" distR="0" wp14:anchorId="51104EEB" wp14:editId="79B07DFC">
            <wp:extent cx="2314575" cy="1543050"/>
            <wp:effectExtent l="0" t="0" r="0" b="0"/>
            <wp:docPr id="20" name="Gráfic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530F8" w:rsidRPr="002A1D98" w:rsidRDefault="00177D08" w:rsidP="002A1D98">
      <w:pPr>
        <w:spacing w:line="360" w:lineRule="auto"/>
        <w:jc w:val="both"/>
        <w:rPr>
          <w:rFonts w:ascii="Times New Roman" w:eastAsia="Times New Roman" w:hAnsi="Times New Roman" w:cs="Times New Roman"/>
          <w:b/>
          <w:sz w:val="24"/>
          <w:szCs w:val="24"/>
          <w:lang w:val="es-MX" w:eastAsia="es-ES"/>
        </w:rPr>
      </w:pPr>
      <w:r w:rsidRPr="00177D08">
        <w:rPr>
          <w:rFonts w:ascii="Times New Roman" w:eastAsia="Times New Roman" w:hAnsi="Times New Roman" w:cs="Times New Roman"/>
          <w:b/>
          <w:sz w:val="24"/>
          <w:szCs w:val="24"/>
          <w:lang w:val="es-ES" w:eastAsia="es-ES"/>
        </w:rPr>
        <w:t>Interpretación:</w:t>
      </w:r>
      <w:r w:rsidR="009530F8">
        <w:rPr>
          <w:rFonts w:ascii="Times New Roman" w:eastAsia="Times New Roman" w:hAnsi="Times New Roman" w:cs="Times New Roman"/>
          <w:b/>
          <w:sz w:val="24"/>
          <w:szCs w:val="24"/>
          <w:lang w:val="es-ES" w:eastAsia="es-ES"/>
        </w:rPr>
        <w:t xml:space="preserve"> </w:t>
      </w:r>
      <w:r w:rsidR="009530F8" w:rsidRPr="009530F8">
        <w:rPr>
          <w:rFonts w:ascii="Times New Roman" w:eastAsia="Times New Roman" w:hAnsi="Times New Roman" w:cs="Times New Roman"/>
          <w:sz w:val="24"/>
          <w:szCs w:val="24"/>
          <w:lang w:val="es-ES" w:eastAsia="es-ES"/>
        </w:rPr>
        <w:t>De acuerdo a la variable</w:t>
      </w:r>
      <w:r w:rsidR="009530F8" w:rsidRPr="009530F8">
        <w:rPr>
          <w:rFonts w:ascii="Times New Roman" w:eastAsia="Times New Roman" w:hAnsi="Times New Roman" w:cs="Times New Roman"/>
          <w:sz w:val="24"/>
          <w:szCs w:val="24"/>
          <w:lang w:val="es-ES"/>
        </w:rPr>
        <w:t xml:space="preserve"> </w:t>
      </w:r>
      <w:r w:rsidR="009530F8">
        <w:rPr>
          <w:rFonts w:ascii="Times New Roman" w:eastAsia="Times New Roman" w:hAnsi="Times New Roman" w:cs="Times New Roman"/>
          <w:sz w:val="24"/>
          <w:szCs w:val="24"/>
          <w:lang w:val="es-ES" w:eastAsia="es-ES"/>
        </w:rPr>
        <w:t xml:space="preserve">Inteligencia emocional, </w:t>
      </w:r>
      <w:r w:rsidR="009530F8" w:rsidRPr="00D053FD">
        <w:rPr>
          <w:rFonts w:ascii="Times New Roman" w:eastAsia="Times New Roman" w:hAnsi="Times New Roman" w:cs="Times New Roman"/>
          <w:sz w:val="24"/>
          <w:szCs w:val="24"/>
          <w:lang w:val="es-ES" w:eastAsia="es-ES"/>
        </w:rPr>
        <w:t>determinada por la dimensión</w:t>
      </w:r>
      <w:r w:rsidR="009530F8">
        <w:rPr>
          <w:rFonts w:ascii="Times New Roman" w:eastAsia="Times New Roman" w:hAnsi="Times New Roman" w:cs="Times New Roman"/>
          <w:sz w:val="24"/>
          <w:szCs w:val="24"/>
          <w:lang w:val="es-ES" w:eastAsia="es-ES"/>
        </w:rPr>
        <w:t xml:space="preserve"> Control emocional</w:t>
      </w:r>
      <w:r w:rsidR="009530F8" w:rsidRPr="009530F8">
        <w:rPr>
          <w:rFonts w:ascii="Times New Roman" w:eastAsia="Times New Roman" w:hAnsi="Times New Roman" w:cs="Times New Roman"/>
          <w:sz w:val="24"/>
          <w:szCs w:val="24"/>
          <w:lang w:val="es-ES" w:eastAsia="es-ES"/>
        </w:rPr>
        <w:t xml:space="preserve"> se evidenció que</w:t>
      </w:r>
      <w:r w:rsidR="009530F8">
        <w:rPr>
          <w:rFonts w:ascii="Times New Roman" w:eastAsia="Times New Roman" w:hAnsi="Times New Roman" w:cs="Times New Roman"/>
          <w:sz w:val="24"/>
          <w:szCs w:val="24"/>
          <w:lang w:val="es-ES" w:eastAsia="es-ES"/>
        </w:rPr>
        <w:t xml:space="preserve"> once (11</w:t>
      </w:r>
      <w:r w:rsidR="009530F8" w:rsidRPr="009530F8">
        <w:rPr>
          <w:rFonts w:ascii="Times New Roman" w:eastAsia="Times New Roman" w:hAnsi="Times New Roman" w:cs="Times New Roman"/>
          <w:sz w:val="24"/>
          <w:szCs w:val="24"/>
          <w:lang w:val="es-ES" w:eastAsia="es-ES"/>
        </w:rPr>
        <w:t xml:space="preserve">) de los docentes que equivalen al </w:t>
      </w:r>
      <w:r w:rsidR="009530F8">
        <w:rPr>
          <w:rFonts w:ascii="Times New Roman" w:eastAsia="Times New Roman" w:hAnsi="Times New Roman" w:cs="Times New Roman"/>
          <w:sz w:val="24"/>
          <w:szCs w:val="24"/>
          <w:lang w:val="es-ES" w:eastAsia="es-ES"/>
        </w:rPr>
        <w:t>73</w:t>
      </w:r>
      <w:r w:rsidR="009530F8" w:rsidRPr="009530F8">
        <w:rPr>
          <w:rFonts w:ascii="Times New Roman" w:eastAsia="Times New Roman" w:hAnsi="Times New Roman" w:cs="Times New Roman"/>
          <w:sz w:val="24"/>
          <w:szCs w:val="24"/>
          <w:lang w:val="es-ES" w:eastAsia="es-ES"/>
        </w:rPr>
        <w:t xml:space="preserve">% de la muestra, plantean que  </w:t>
      </w:r>
      <w:r w:rsidR="009530F8">
        <w:rPr>
          <w:rFonts w:ascii="Times New Roman" w:eastAsia="Times New Roman" w:hAnsi="Times New Roman" w:cs="Times New Roman"/>
          <w:sz w:val="24"/>
          <w:szCs w:val="24"/>
          <w:lang w:val="es-ES" w:eastAsia="es-ES"/>
        </w:rPr>
        <w:t>si poseen la capacidad de manejar sus emociones ante cualquier situación difícil que se le presente</w:t>
      </w:r>
      <w:r w:rsidR="009530F8" w:rsidRPr="009530F8">
        <w:rPr>
          <w:rFonts w:ascii="Times New Roman" w:eastAsia="Times New Roman" w:hAnsi="Times New Roman" w:cs="Times New Roman"/>
          <w:sz w:val="24"/>
          <w:szCs w:val="24"/>
          <w:lang w:val="es-ES"/>
        </w:rPr>
        <w:t>,</w:t>
      </w:r>
      <w:r w:rsidR="009530F8" w:rsidRPr="009530F8">
        <w:rPr>
          <w:rFonts w:ascii="Times New Roman" w:eastAsia="Times New Roman" w:hAnsi="Times New Roman" w:cs="Times New Roman"/>
          <w:sz w:val="24"/>
          <w:szCs w:val="24"/>
          <w:lang w:val="es-ES" w:eastAsia="es-ES"/>
        </w:rPr>
        <w:t xml:space="preserve"> mientras que</w:t>
      </w:r>
      <w:r w:rsidR="009530F8">
        <w:rPr>
          <w:rFonts w:ascii="Times New Roman" w:eastAsia="Times New Roman" w:hAnsi="Times New Roman" w:cs="Times New Roman"/>
          <w:sz w:val="24"/>
          <w:szCs w:val="24"/>
          <w:lang w:val="es-ES" w:eastAsia="es-ES"/>
        </w:rPr>
        <w:t xml:space="preserve"> cuatro (4</w:t>
      </w:r>
      <w:r w:rsidR="009530F8" w:rsidRPr="009530F8">
        <w:rPr>
          <w:rFonts w:ascii="Times New Roman" w:eastAsia="Times New Roman" w:hAnsi="Times New Roman" w:cs="Times New Roman"/>
          <w:sz w:val="24"/>
          <w:szCs w:val="24"/>
          <w:lang w:val="es-ES" w:eastAsia="es-ES"/>
        </w:rPr>
        <w:t xml:space="preserve">) educadores que equivalen al </w:t>
      </w:r>
      <w:r w:rsidR="009530F8">
        <w:rPr>
          <w:rFonts w:ascii="Times New Roman" w:eastAsia="Times New Roman" w:hAnsi="Times New Roman" w:cs="Times New Roman"/>
          <w:sz w:val="24"/>
          <w:szCs w:val="24"/>
          <w:lang w:val="es-ES" w:eastAsia="es-ES"/>
        </w:rPr>
        <w:t>27</w:t>
      </w:r>
      <w:r w:rsidR="009530F8" w:rsidRPr="009530F8">
        <w:rPr>
          <w:rFonts w:ascii="Times New Roman" w:eastAsia="Times New Roman" w:hAnsi="Times New Roman" w:cs="Times New Roman"/>
          <w:sz w:val="24"/>
          <w:szCs w:val="24"/>
          <w:lang w:val="es-ES" w:eastAsia="es-ES"/>
        </w:rPr>
        <w:t>% de la muestra respondieron que</w:t>
      </w:r>
      <w:r w:rsidR="009530F8">
        <w:rPr>
          <w:rFonts w:ascii="Times New Roman" w:eastAsia="Times New Roman" w:hAnsi="Times New Roman" w:cs="Times New Roman"/>
          <w:sz w:val="24"/>
          <w:szCs w:val="24"/>
          <w:lang w:val="es-ES" w:eastAsia="es-ES"/>
        </w:rPr>
        <w:t xml:space="preserve"> pocas veces no poseen la capacidad de manejar sus emociones.</w:t>
      </w:r>
      <w:r w:rsidR="009530F8" w:rsidRPr="009530F8">
        <w:rPr>
          <w:rFonts w:ascii="Times New Roman" w:eastAsia="Times New Roman" w:hAnsi="Times New Roman" w:cs="Times New Roman"/>
          <w:sz w:val="24"/>
          <w:szCs w:val="24"/>
          <w:lang w:val="es-ES" w:eastAsia="es-ES"/>
        </w:rPr>
        <w:t xml:space="preserve"> </w:t>
      </w:r>
      <w:r w:rsidR="009530F8" w:rsidRPr="00FA72AA">
        <w:rPr>
          <w:rFonts w:ascii="Times New Roman" w:eastAsia="Times New Roman" w:hAnsi="Times New Roman" w:cs="Times New Roman"/>
          <w:sz w:val="24"/>
          <w:szCs w:val="24"/>
          <w:lang w:val="es-ES" w:eastAsia="es-ES"/>
        </w:rPr>
        <w:t>Según</w:t>
      </w:r>
      <w:r w:rsidR="009530F8" w:rsidRPr="009530F8">
        <w:rPr>
          <w:rFonts w:ascii="Times New Roman" w:eastAsia="Times New Roman" w:hAnsi="Times New Roman" w:cs="Times New Roman"/>
          <w:sz w:val="24"/>
          <w:szCs w:val="24"/>
          <w:lang w:val="es-ES" w:eastAsia="es-ES"/>
        </w:rPr>
        <w:t xml:space="preserve"> </w:t>
      </w:r>
      <w:r w:rsidR="00FA72AA">
        <w:rPr>
          <w:rFonts w:ascii="Times New Roman" w:eastAsia="Times New Roman" w:hAnsi="Times New Roman" w:cs="Times New Roman"/>
          <w:sz w:val="24"/>
          <w:szCs w:val="24"/>
          <w:lang w:val="es-ES" w:eastAsia="es-ES"/>
        </w:rPr>
        <w:t>Bernal, J. (2.013):</w:t>
      </w:r>
      <w:r w:rsidR="00FA72AA" w:rsidRPr="001602EC">
        <w:rPr>
          <w:rFonts w:ascii="Times New Roman" w:eastAsia="Times New Roman" w:hAnsi="Times New Roman" w:cs="Times New Roman"/>
          <w:sz w:val="24"/>
          <w:szCs w:val="24"/>
          <w:lang w:val="es-ES" w:eastAsia="es-ES"/>
        </w:rPr>
        <w:t xml:space="preserve"> </w:t>
      </w:r>
      <w:r w:rsidR="00FA72AA">
        <w:rPr>
          <w:rFonts w:ascii="Times New Roman" w:eastAsia="Times New Roman" w:hAnsi="Times New Roman" w:cs="Times New Roman"/>
          <w:sz w:val="24"/>
          <w:szCs w:val="24"/>
          <w:lang w:val="es-ES" w:eastAsia="es-ES"/>
        </w:rPr>
        <w:t>“</w:t>
      </w:r>
      <w:r w:rsidR="00FA72AA" w:rsidRPr="00AA2850">
        <w:rPr>
          <w:rFonts w:ascii="Times New Roman" w:eastAsia="Times New Roman" w:hAnsi="Times New Roman" w:cs="Times New Roman"/>
          <w:sz w:val="24"/>
          <w:szCs w:val="24"/>
          <w:lang w:val="es-MX" w:eastAsia="es-ES"/>
        </w:rPr>
        <w:t>El manejo de emociones empieza con la capacidad de reconocer los sentimientos y pensamientos propios, teniendo la sensibilidad y la empatía para identificar los ajenos y de esa manera dirigirlos y expresarlos sanamente</w:t>
      </w:r>
      <w:r w:rsidR="00FA72AA">
        <w:rPr>
          <w:rFonts w:ascii="Times New Roman" w:eastAsia="Times New Roman" w:hAnsi="Times New Roman" w:cs="Times New Roman"/>
          <w:sz w:val="24"/>
          <w:szCs w:val="24"/>
          <w:lang w:val="es-MX" w:eastAsia="es-ES"/>
        </w:rPr>
        <w:t>”</w:t>
      </w:r>
      <w:r w:rsidR="00FA72AA" w:rsidRPr="00AA2850">
        <w:rPr>
          <w:rFonts w:ascii="Times New Roman" w:eastAsia="Times New Roman" w:hAnsi="Times New Roman" w:cs="Times New Roman"/>
          <w:sz w:val="24"/>
          <w:szCs w:val="24"/>
          <w:lang w:val="es-MX" w:eastAsia="es-ES"/>
        </w:rPr>
        <w:t>. </w:t>
      </w:r>
    </w:p>
    <w:p w:rsidR="00CB417C" w:rsidRDefault="00CB417C" w:rsidP="00306FE9">
      <w:pPr>
        <w:spacing w:line="240" w:lineRule="auto"/>
        <w:jc w:val="center"/>
        <w:rPr>
          <w:rFonts w:ascii="Times New Roman" w:eastAsia="Times New Roman" w:hAnsi="Times New Roman" w:cs="Times New Roman"/>
          <w:b/>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Tabla N° 7</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Inteligencia emocional</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Control emocional</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Autocontrol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0"/>
        <w:gridCol w:w="675"/>
        <w:gridCol w:w="570"/>
        <w:gridCol w:w="564"/>
        <w:gridCol w:w="709"/>
        <w:gridCol w:w="709"/>
      </w:tblGrid>
      <w:tr w:rsidR="00306FE9" w:rsidRPr="008822D2" w:rsidTr="001F6938">
        <w:trPr>
          <w:trHeight w:val="268"/>
        </w:trPr>
        <w:tc>
          <w:tcPr>
            <w:tcW w:w="3369"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409"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418"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1F6938">
        <w:trPr>
          <w:trHeight w:val="405"/>
        </w:trPr>
        <w:tc>
          <w:tcPr>
            <w:tcW w:w="3369"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Cuándo existe una situación de conflicto con tus compañeras(os) de trabajo manejas el autocontrol</w:t>
            </w:r>
          </w:p>
        </w:tc>
        <w:tc>
          <w:tcPr>
            <w:tcW w:w="1275"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418"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3369"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0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67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7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64" w:type="dxa"/>
          </w:tcPr>
          <w:p w:rsidR="00AB0EEA" w:rsidRPr="008822D2" w:rsidRDefault="00AB0EEA" w:rsidP="00AB0EE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3369"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600" w:type="dxa"/>
          </w:tcPr>
          <w:p w:rsidR="00AB0EEA" w:rsidRPr="008822D2" w:rsidRDefault="00177D08"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12</w:t>
            </w:r>
          </w:p>
        </w:tc>
        <w:tc>
          <w:tcPr>
            <w:tcW w:w="675"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80</w:t>
            </w:r>
          </w:p>
        </w:tc>
        <w:tc>
          <w:tcPr>
            <w:tcW w:w="570" w:type="dxa"/>
          </w:tcPr>
          <w:p w:rsidR="00AB0EEA" w:rsidRPr="008822D2" w:rsidRDefault="00177D08"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p>
        </w:tc>
        <w:tc>
          <w:tcPr>
            <w:tcW w:w="564"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20</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306FE9" w:rsidRPr="008822D2" w:rsidRDefault="00306FE9" w:rsidP="00306FE9">
      <w:pPr>
        <w:spacing w:line="360" w:lineRule="auto"/>
        <w:jc w:val="center"/>
        <w:rPr>
          <w:rFonts w:ascii="Times New Roman" w:eastAsia="Times New Roman" w:hAnsi="Times New Roman" w:cs="Times New Roman"/>
          <w:b/>
          <w:sz w:val="24"/>
          <w:szCs w:val="24"/>
          <w:lang w:val="es-ES" w:eastAsia="es-ES"/>
        </w:rPr>
      </w:pPr>
      <w:r w:rsidRPr="008822D2">
        <w:rPr>
          <w:rFonts w:ascii="Times New Roman" w:eastAsia="Times New Roman" w:hAnsi="Times New Roman" w:cs="Times New Roman"/>
          <w:b/>
          <w:sz w:val="24"/>
          <w:szCs w:val="24"/>
          <w:lang w:val="es-ES" w:eastAsia="es-ES"/>
        </w:rPr>
        <w:t xml:space="preserve">Gráfico: </w:t>
      </w:r>
      <w:r w:rsidR="00A36B21">
        <w:rPr>
          <w:rFonts w:ascii="Times New Roman" w:eastAsia="Times New Roman" w:hAnsi="Times New Roman" w:cs="Times New Roman"/>
          <w:b/>
          <w:sz w:val="24"/>
          <w:szCs w:val="24"/>
          <w:lang w:val="es-ES" w:eastAsia="es-ES"/>
        </w:rPr>
        <w:t>Nº 7</w:t>
      </w:r>
    </w:p>
    <w:p w:rsidR="00306FE9" w:rsidRDefault="00F71CEB" w:rsidP="00177D08">
      <w:pPr>
        <w:tabs>
          <w:tab w:val="left" w:pos="3735"/>
        </w:tabs>
        <w:jc w:val="center"/>
        <w:rPr>
          <w:rFonts w:ascii="Times New Roman" w:eastAsia="Times New Roman" w:hAnsi="Times New Roman" w:cs="Times New Roman"/>
          <w:sz w:val="24"/>
          <w:szCs w:val="24"/>
          <w:lang w:val="es-ES" w:eastAsia="es-ES"/>
        </w:rPr>
      </w:pPr>
      <w:r>
        <w:rPr>
          <w:noProof/>
          <w:lang w:eastAsia="es-VE"/>
        </w:rPr>
        <w:drawing>
          <wp:inline distT="0" distB="0" distL="0" distR="0" wp14:anchorId="02DE2CFA" wp14:editId="20703309">
            <wp:extent cx="2257425" cy="1504950"/>
            <wp:effectExtent l="0" t="0" r="0" b="0"/>
            <wp:docPr id="21" name="Gráfic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12167" w:rsidRPr="00712167" w:rsidRDefault="00177D08" w:rsidP="00712167">
      <w:pPr>
        <w:tabs>
          <w:tab w:val="left" w:pos="3735"/>
        </w:tabs>
        <w:spacing w:line="360" w:lineRule="auto"/>
        <w:jc w:val="both"/>
        <w:rPr>
          <w:rFonts w:ascii="Times New Roman" w:eastAsia="Times New Roman" w:hAnsi="Times New Roman" w:cs="Times New Roman"/>
          <w:b/>
          <w:sz w:val="24"/>
          <w:szCs w:val="24"/>
          <w:lang w:val="es-ES" w:eastAsia="es-ES"/>
        </w:rPr>
      </w:pPr>
      <w:r w:rsidRPr="00177D08">
        <w:rPr>
          <w:rFonts w:ascii="Times New Roman" w:eastAsia="Times New Roman" w:hAnsi="Times New Roman" w:cs="Times New Roman"/>
          <w:b/>
          <w:sz w:val="24"/>
          <w:szCs w:val="24"/>
          <w:lang w:val="es-ES" w:eastAsia="es-ES"/>
        </w:rPr>
        <w:t>Interpretación:</w:t>
      </w:r>
      <w:r w:rsidR="009530F8">
        <w:rPr>
          <w:rFonts w:ascii="Times New Roman" w:eastAsia="Times New Roman" w:hAnsi="Times New Roman" w:cs="Times New Roman"/>
          <w:b/>
          <w:sz w:val="24"/>
          <w:szCs w:val="24"/>
          <w:lang w:val="es-ES" w:eastAsia="es-ES"/>
        </w:rPr>
        <w:t xml:space="preserve"> </w:t>
      </w:r>
      <w:r w:rsidR="009530F8" w:rsidRPr="00712167">
        <w:rPr>
          <w:rFonts w:ascii="Times New Roman" w:hAnsi="Times New Roman" w:cs="Times New Roman"/>
          <w:sz w:val="24"/>
          <w:szCs w:val="24"/>
        </w:rPr>
        <w:t xml:space="preserve">La representación gráfica para el ítem nº 7, de acuerdo a la variable Inteligencia emocional, </w:t>
      </w:r>
      <w:r w:rsidR="00886E4B" w:rsidRPr="00712167">
        <w:rPr>
          <w:rFonts w:ascii="Times New Roman" w:hAnsi="Times New Roman" w:cs="Times New Roman"/>
          <w:sz w:val="24"/>
          <w:szCs w:val="24"/>
        </w:rPr>
        <w:t xml:space="preserve">caracterizada </w:t>
      </w:r>
      <w:r w:rsidR="009530F8" w:rsidRPr="00712167">
        <w:rPr>
          <w:rFonts w:ascii="Times New Roman" w:hAnsi="Times New Roman" w:cs="Times New Roman"/>
          <w:sz w:val="24"/>
          <w:szCs w:val="24"/>
        </w:rPr>
        <w:t>por la dimensión Control emocional , se evidenció que doce (12) de los docentes que equivalen al 80% de la muestra, plantean que si maneja su autocontrol cuando se le presenta una situación difícil con sus compañeros(as) de trabajo, mientras que tres (3) docentes que equivalen al 20% de la muestra respondieron que depende la situación que se le presente pueden o no manejar el autocontrol</w:t>
      </w:r>
      <w:r w:rsidR="00712167">
        <w:rPr>
          <w:rFonts w:ascii="Times New Roman" w:hAnsi="Times New Roman" w:cs="Times New Roman"/>
          <w:sz w:val="24"/>
          <w:szCs w:val="24"/>
        </w:rPr>
        <w:t xml:space="preserve">. </w:t>
      </w:r>
      <w:r w:rsidR="009530F8" w:rsidRPr="00712167">
        <w:rPr>
          <w:rFonts w:ascii="Times New Roman" w:hAnsi="Times New Roman" w:cs="Times New Roman"/>
          <w:sz w:val="24"/>
          <w:szCs w:val="24"/>
        </w:rPr>
        <w:t>Según.</w:t>
      </w:r>
      <w:r w:rsidR="00712167" w:rsidRPr="00712167">
        <w:rPr>
          <w:rFonts w:ascii="Times New Roman" w:hAnsi="Times New Roman" w:cs="Times New Roman"/>
          <w:sz w:val="24"/>
          <w:szCs w:val="24"/>
        </w:rPr>
        <w:t xml:space="preserve"> (Goleman, D. 1998).</w:t>
      </w:r>
      <w:r w:rsidR="00712167" w:rsidRPr="00712167">
        <w:rPr>
          <w:rFonts w:ascii="Times New Roman" w:eastAsia="Times New Roman" w:hAnsi="Times New Roman" w:cs="Times New Roman"/>
          <w:b/>
          <w:sz w:val="24"/>
          <w:szCs w:val="24"/>
          <w:lang w:val="es-ES" w:eastAsia="es-ES"/>
        </w:rPr>
        <w:t xml:space="preserve"> </w:t>
      </w:r>
      <w:r w:rsidR="00712167" w:rsidRPr="00712167">
        <w:rPr>
          <w:rFonts w:ascii="Times New Roman" w:eastAsia="Times New Roman" w:hAnsi="Times New Roman" w:cs="Times New Roman"/>
          <w:sz w:val="24"/>
          <w:szCs w:val="24"/>
          <w:lang w:val="es-ES" w:eastAsia="es-ES"/>
        </w:rPr>
        <w:t>El autocontrol es</w:t>
      </w:r>
      <w:r w:rsidR="00712167">
        <w:rPr>
          <w:rFonts w:ascii="Times New Roman" w:eastAsia="Times New Roman" w:hAnsi="Times New Roman" w:cs="Times New Roman"/>
          <w:b/>
          <w:sz w:val="24"/>
          <w:szCs w:val="24"/>
          <w:lang w:val="es-ES" w:eastAsia="es-ES"/>
        </w:rPr>
        <w:t xml:space="preserve"> </w:t>
      </w:r>
      <w:r w:rsidR="00712167">
        <w:rPr>
          <w:rFonts w:ascii="Times New Roman" w:hAnsi="Times New Roman" w:cs="Times New Roman"/>
          <w:sz w:val="24"/>
          <w:szCs w:val="24"/>
        </w:rPr>
        <w:t>m</w:t>
      </w:r>
      <w:r w:rsidR="00712167" w:rsidRPr="00712167">
        <w:rPr>
          <w:rFonts w:ascii="Times New Roman" w:hAnsi="Times New Roman" w:cs="Times New Roman"/>
          <w:sz w:val="24"/>
          <w:szCs w:val="24"/>
        </w:rPr>
        <w:t>antener vigiladas las emociones perturbadoras y los impulsos.</w:t>
      </w:r>
    </w:p>
    <w:p w:rsidR="009530F8" w:rsidRDefault="009530F8" w:rsidP="00306FE9">
      <w:pPr>
        <w:tabs>
          <w:tab w:val="left" w:pos="3735"/>
        </w:tabs>
        <w:rPr>
          <w:rFonts w:ascii="Times New Roman" w:eastAsia="Times New Roman" w:hAnsi="Times New Roman" w:cs="Times New Roman"/>
          <w:sz w:val="24"/>
          <w:szCs w:val="24"/>
          <w:lang w:val="es-ES" w:eastAsia="es-ES"/>
        </w:rPr>
      </w:pPr>
    </w:p>
    <w:p w:rsidR="002A1D98" w:rsidRDefault="002A1D98" w:rsidP="00306FE9">
      <w:pPr>
        <w:tabs>
          <w:tab w:val="left" w:pos="3735"/>
        </w:tabs>
        <w:rPr>
          <w:rFonts w:ascii="Times New Roman" w:eastAsia="Times New Roman" w:hAnsi="Times New Roman" w:cs="Times New Roman"/>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Tabla N° 8</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Desempeño docente</w:t>
      </w:r>
    </w:p>
    <w:p w:rsidR="00306FE9" w:rsidRPr="008822D2" w:rsidRDefault="00306FE9" w:rsidP="006B46D2">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Pr>
          <w:rFonts w:ascii="Times New Roman" w:eastAsia="Times New Roman" w:hAnsi="Times New Roman" w:cs="Times New Roman"/>
          <w:sz w:val="24"/>
          <w:szCs w:val="24"/>
          <w:lang w:val="es-ES" w:eastAsia="es-ES"/>
        </w:rPr>
        <w:t xml:space="preserve"> Prácticas educativas/ </w:t>
      </w:r>
      <w:r w:rsidR="006B46D2" w:rsidRPr="006B46D2">
        <w:rPr>
          <w:rFonts w:ascii="Times New Roman" w:eastAsia="Times New Roman" w:hAnsi="Times New Roman" w:cs="Times New Roman"/>
          <w:sz w:val="24"/>
          <w:szCs w:val="24"/>
          <w:lang w:val="es-ES" w:eastAsia="es-ES"/>
        </w:rPr>
        <w:t>Desarrollo integral.</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sidRPr="006B46D2">
        <w:rPr>
          <w:rFonts w:ascii="Times New Roman" w:eastAsia="Times New Roman" w:hAnsi="Times New Roman" w:cs="Times New Roman"/>
          <w:sz w:val="24"/>
          <w:szCs w:val="24"/>
          <w:lang w:val="es-ES" w:eastAsia="es-ES"/>
        </w:rPr>
        <w:t xml:space="preserve"> </w:t>
      </w:r>
      <w:r w:rsidR="006B46D2">
        <w:rPr>
          <w:rFonts w:ascii="Times New Roman" w:eastAsia="Times New Roman" w:hAnsi="Times New Roman" w:cs="Times New Roman"/>
          <w:sz w:val="24"/>
          <w:szCs w:val="24"/>
          <w:lang w:val="es-ES" w:eastAsia="es-ES"/>
        </w:rPr>
        <w:t>Ética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55"/>
        <w:gridCol w:w="579"/>
        <w:gridCol w:w="525"/>
        <w:gridCol w:w="609"/>
        <w:gridCol w:w="567"/>
        <w:gridCol w:w="709"/>
      </w:tblGrid>
      <w:tr w:rsidR="00306FE9" w:rsidRPr="008822D2" w:rsidTr="001F6938">
        <w:trPr>
          <w:trHeight w:val="268"/>
        </w:trPr>
        <w:tc>
          <w:tcPr>
            <w:tcW w:w="3227"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268"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276"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1F6938">
        <w:trPr>
          <w:trHeight w:val="405"/>
        </w:trPr>
        <w:tc>
          <w:tcPr>
            <w:tcW w:w="3227"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Co</w:t>
            </w:r>
            <w:r>
              <w:rPr>
                <w:rFonts w:ascii="Times New Roman" w:hAnsi="Times New Roman" w:cs="Times New Roman"/>
                <w:sz w:val="24"/>
                <w:szCs w:val="24"/>
              </w:rPr>
              <w:t>n</w:t>
            </w:r>
            <w:r w:rsidRPr="000E787E">
              <w:rPr>
                <w:rFonts w:ascii="Times New Roman" w:hAnsi="Times New Roman" w:cs="Times New Roman"/>
                <w:sz w:val="24"/>
                <w:szCs w:val="24"/>
              </w:rPr>
              <w:t>sidera usted que la ética profesional del docente se ve afectada por factores económicos y sociales del país</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276"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3227"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5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79" w:type="dxa"/>
          </w:tcPr>
          <w:p w:rsidR="00AB0EEA" w:rsidRPr="008822D2" w:rsidRDefault="00AB0EEA" w:rsidP="00AB0EE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2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6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3227"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55" w:type="dxa"/>
          </w:tcPr>
          <w:p w:rsidR="00AB0EEA" w:rsidRPr="008822D2" w:rsidRDefault="00177D08"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12</w:t>
            </w:r>
          </w:p>
        </w:tc>
        <w:tc>
          <w:tcPr>
            <w:tcW w:w="57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80</w:t>
            </w:r>
          </w:p>
        </w:tc>
        <w:tc>
          <w:tcPr>
            <w:tcW w:w="525" w:type="dxa"/>
          </w:tcPr>
          <w:p w:rsidR="00AB0EEA" w:rsidRPr="008822D2" w:rsidRDefault="00177D08"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p>
        </w:tc>
        <w:tc>
          <w:tcPr>
            <w:tcW w:w="60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20</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306FE9" w:rsidRPr="008822D2" w:rsidRDefault="00A36B21" w:rsidP="00306FE9">
      <w:pPr>
        <w:spacing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Gráfico: Nº 8</w:t>
      </w:r>
    </w:p>
    <w:p w:rsidR="00306FE9" w:rsidRDefault="00F71CEB" w:rsidP="00177D08">
      <w:pPr>
        <w:tabs>
          <w:tab w:val="left" w:pos="3735"/>
        </w:tabs>
        <w:jc w:val="center"/>
        <w:rPr>
          <w:rFonts w:ascii="Times New Roman" w:eastAsia="Times New Roman" w:hAnsi="Times New Roman" w:cs="Times New Roman"/>
          <w:sz w:val="24"/>
          <w:szCs w:val="24"/>
          <w:lang w:val="es-ES" w:eastAsia="es-ES"/>
        </w:rPr>
      </w:pPr>
      <w:r>
        <w:rPr>
          <w:noProof/>
          <w:lang w:eastAsia="es-VE"/>
        </w:rPr>
        <w:drawing>
          <wp:inline distT="0" distB="0" distL="0" distR="0" wp14:anchorId="0B62AD4D" wp14:editId="639F22F6">
            <wp:extent cx="2247900" cy="1498600"/>
            <wp:effectExtent l="0" t="0" r="0" b="0"/>
            <wp:docPr id="22" name="Gráfico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06FE9" w:rsidRPr="00177D08" w:rsidRDefault="00177D08" w:rsidP="009530F8">
      <w:pPr>
        <w:tabs>
          <w:tab w:val="left" w:pos="3735"/>
        </w:tabs>
        <w:spacing w:line="360" w:lineRule="auto"/>
        <w:jc w:val="both"/>
        <w:rPr>
          <w:rFonts w:ascii="Times New Roman" w:eastAsia="Times New Roman" w:hAnsi="Times New Roman" w:cs="Times New Roman"/>
          <w:b/>
          <w:sz w:val="24"/>
          <w:szCs w:val="24"/>
          <w:lang w:val="es-ES" w:eastAsia="es-ES"/>
        </w:rPr>
      </w:pPr>
      <w:r w:rsidRPr="00FA72AA">
        <w:rPr>
          <w:rFonts w:ascii="Times New Roman" w:eastAsia="Times New Roman" w:hAnsi="Times New Roman" w:cs="Times New Roman"/>
          <w:b/>
          <w:sz w:val="24"/>
          <w:szCs w:val="24"/>
          <w:lang w:val="es-ES" w:eastAsia="es-ES"/>
        </w:rPr>
        <w:t>Interpretación</w:t>
      </w:r>
      <w:r w:rsidR="009530F8" w:rsidRPr="00FA72AA">
        <w:rPr>
          <w:rFonts w:ascii="Times New Roman" w:eastAsia="Times New Roman" w:hAnsi="Times New Roman" w:cs="Times New Roman"/>
          <w:b/>
          <w:sz w:val="24"/>
          <w:szCs w:val="24"/>
          <w:lang w:val="es-ES" w:eastAsia="es-ES"/>
        </w:rPr>
        <w:t xml:space="preserve">: </w:t>
      </w:r>
      <w:r w:rsidR="009530F8" w:rsidRPr="00FA72AA">
        <w:rPr>
          <w:rFonts w:ascii="Times New Roman" w:eastAsia="Times New Roman" w:hAnsi="Times New Roman" w:cs="Times New Roman"/>
          <w:sz w:val="24"/>
          <w:szCs w:val="24"/>
          <w:lang w:val="es-ES" w:eastAsia="es-ES"/>
        </w:rPr>
        <w:t>De</w:t>
      </w:r>
      <w:r w:rsidR="009530F8" w:rsidRPr="00FA72AA">
        <w:rPr>
          <w:rFonts w:ascii="Times New Roman" w:eastAsia="Times New Roman" w:hAnsi="Times New Roman" w:cs="Times New Roman"/>
          <w:b/>
          <w:sz w:val="24"/>
          <w:szCs w:val="24"/>
          <w:lang w:val="es-ES" w:eastAsia="es-ES"/>
        </w:rPr>
        <w:t xml:space="preserve"> </w:t>
      </w:r>
      <w:r w:rsidR="009530F8" w:rsidRPr="00FA72AA">
        <w:rPr>
          <w:rFonts w:ascii="Times New Roman" w:hAnsi="Times New Roman" w:cs="Times New Roman"/>
          <w:sz w:val="24"/>
          <w:szCs w:val="24"/>
        </w:rPr>
        <w:t>acuerdo a la variable</w:t>
      </w:r>
      <w:r w:rsidR="007C52F4" w:rsidRPr="00FA72AA">
        <w:rPr>
          <w:rFonts w:ascii="Times New Roman" w:hAnsi="Times New Roman" w:cs="Times New Roman"/>
          <w:sz w:val="24"/>
          <w:szCs w:val="24"/>
        </w:rPr>
        <w:t xml:space="preserve"> Desempeño docente</w:t>
      </w:r>
      <w:r w:rsidR="009530F8" w:rsidRPr="00FA72AA">
        <w:rPr>
          <w:rFonts w:ascii="Times New Roman" w:hAnsi="Times New Roman" w:cs="Times New Roman"/>
          <w:sz w:val="24"/>
          <w:szCs w:val="24"/>
        </w:rPr>
        <w:t xml:space="preserve">, </w:t>
      </w:r>
      <w:r w:rsidR="00886E4B" w:rsidRPr="00FA72AA">
        <w:rPr>
          <w:rFonts w:ascii="Times New Roman" w:hAnsi="Times New Roman" w:cs="Times New Roman"/>
          <w:sz w:val="24"/>
          <w:szCs w:val="24"/>
        </w:rPr>
        <w:t xml:space="preserve">caracterizada </w:t>
      </w:r>
      <w:r w:rsidR="009530F8" w:rsidRPr="00FA72AA">
        <w:rPr>
          <w:rFonts w:ascii="Times New Roman" w:hAnsi="Times New Roman" w:cs="Times New Roman"/>
          <w:sz w:val="24"/>
          <w:szCs w:val="24"/>
        </w:rPr>
        <w:t>por la</w:t>
      </w:r>
      <w:r w:rsidR="007C52F4" w:rsidRPr="00FA72AA">
        <w:rPr>
          <w:rFonts w:ascii="Times New Roman" w:hAnsi="Times New Roman" w:cs="Times New Roman"/>
          <w:sz w:val="24"/>
          <w:szCs w:val="24"/>
        </w:rPr>
        <w:t>s</w:t>
      </w:r>
      <w:r w:rsidR="009530F8" w:rsidRPr="00FA72AA">
        <w:rPr>
          <w:rFonts w:ascii="Times New Roman" w:hAnsi="Times New Roman" w:cs="Times New Roman"/>
          <w:sz w:val="24"/>
          <w:szCs w:val="24"/>
        </w:rPr>
        <w:t xml:space="preserve"> </w:t>
      </w:r>
      <w:r w:rsidR="007C52F4" w:rsidRPr="00FA72AA">
        <w:rPr>
          <w:rFonts w:ascii="Times New Roman" w:hAnsi="Times New Roman" w:cs="Times New Roman"/>
          <w:sz w:val="24"/>
          <w:szCs w:val="24"/>
        </w:rPr>
        <w:t>dimensiones Prácticas educativas y desarrollo integral</w:t>
      </w:r>
      <w:r w:rsidR="009530F8" w:rsidRPr="00FA72AA">
        <w:rPr>
          <w:rFonts w:ascii="Times New Roman" w:hAnsi="Times New Roman" w:cs="Times New Roman"/>
          <w:sz w:val="24"/>
          <w:szCs w:val="24"/>
        </w:rPr>
        <w:t>, se evidenció que doce (12) de los docentes que equivalen al 80% de la muestra, plantean que si</w:t>
      </w:r>
      <w:r w:rsidR="007C52F4" w:rsidRPr="00FA72AA">
        <w:rPr>
          <w:rFonts w:ascii="Times New Roman" w:hAnsi="Times New Roman" w:cs="Times New Roman"/>
          <w:sz w:val="24"/>
          <w:szCs w:val="24"/>
        </w:rPr>
        <w:t xml:space="preserve"> consideran que la ética profesional se ve afectadas por dichos factores</w:t>
      </w:r>
      <w:r w:rsidR="009530F8" w:rsidRPr="00FA72AA">
        <w:rPr>
          <w:rFonts w:ascii="Times New Roman" w:hAnsi="Times New Roman" w:cs="Times New Roman"/>
          <w:sz w:val="24"/>
          <w:szCs w:val="24"/>
        </w:rPr>
        <w:t>, mientras que tres (3) docentes</w:t>
      </w:r>
      <w:r w:rsidR="007C52F4" w:rsidRPr="00FA72AA">
        <w:rPr>
          <w:rFonts w:ascii="Times New Roman" w:hAnsi="Times New Roman" w:cs="Times New Roman"/>
          <w:sz w:val="24"/>
          <w:szCs w:val="24"/>
        </w:rPr>
        <w:t>.</w:t>
      </w:r>
      <w:r w:rsidR="009530F8" w:rsidRPr="00FA72AA">
        <w:rPr>
          <w:rFonts w:ascii="Times New Roman" w:hAnsi="Times New Roman" w:cs="Times New Roman"/>
          <w:sz w:val="24"/>
          <w:szCs w:val="24"/>
        </w:rPr>
        <w:t xml:space="preserve"> </w:t>
      </w:r>
      <w:r w:rsidR="00FA72AA" w:rsidRPr="00FA72AA">
        <w:rPr>
          <w:rFonts w:ascii="Times New Roman" w:hAnsi="Times New Roman" w:cs="Times New Roman"/>
          <w:sz w:val="24"/>
          <w:szCs w:val="24"/>
        </w:rPr>
        <w:t>Que</w:t>
      </w:r>
      <w:r w:rsidR="009530F8" w:rsidRPr="00FA72AA">
        <w:rPr>
          <w:rFonts w:ascii="Times New Roman" w:hAnsi="Times New Roman" w:cs="Times New Roman"/>
          <w:sz w:val="24"/>
          <w:szCs w:val="24"/>
        </w:rPr>
        <w:t xml:space="preserve"> equivalen al 20% de la muestra respondieron </w:t>
      </w:r>
      <w:r w:rsidR="007C52F4" w:rsidRPr="00FA72AA">
        <w:rPr>
          <w:rFonts w:ascii="Times New Roman" w:hAnsi="Times New Roman" w:cs="Times New Roman"/>
          <w:sz w:val="24"/>
          <w:szCs w:val="24"/>
        </w:rPr>
        <w:t xml:space="preserve">de manera distintas.  </w:t>
      </w:r>
      <w:r w:rsidR="00FA72AA">
        <w:rPr>
          <w:rFonts w:ascii="Times New Roman" w:hAnsi="Times New Roman" w:cs="Times New Roman"/>
          <w:sz w:val="24"/>
          <w:szCs w:val="24"/>
        </w:rPr>
        <w:t>Según Olivera, E. (2.008): “</w:t>
      </w:r>
      <w:r w:rsidR="00FA72AA" w:rsidRPr="00F47438">
        <w:rPr>
          <w:rFonts w:ascii="Times New Roman" w:hAnsi="Times New Roman" w:cs="Times New Roman"/>
          <w:sz w:val="24"/>
          <w:szCs w:val="24"/>
          <w:shd w:val="clear" w:color="auto" w:fill="FFFFFF"/>
        </w:rPr>
        <w:t>La</w:t>
      </w:r>
      <w:r w:rsidR="00FA72AA" w:rsidRPr="00F47438">
        <w:rPr>
          <w:rFonts w:ascii="Times New Roman" w:hAnsi="Times New Roman" w:cs="Times New Roman"/>
          <w:sz w:val="24"/>
          <w:szCs w:val="24"/>
        </w:rPr>
        <w:t xml:space="preserve"> Ética Profesional se trata de la fuerza moral en la que profesamos nuestras convicciones</w:t>
      </w:r>
      <w:r w:rsidR="00FA72AA">
        <w:rPr>
          <w:rFonts w:ascii="Times New Roman" w:hAnsi="Times New Roman" w:cs="Times New Roman"/>
          <w:sz w:val="24"/>
          <w:szCs w:val="24"/>
        </w:rPr>
        <w:t>”</w:t>
      </w:r>
      <w:r w:rsidR="00FA72AA" w:rsidRPr="00F47438">
        <w:rPr>
          <w:rFonts w:ascii="Times New Roman" w:hAnsi="Times New Roman" w:cs="Times New Roman"/>
          <w:sz w:val="24"/>
          <w:szCs w:val="24"/>
        </w:rPr>
        <w:t>. </w:t>
      </w:r>
    </w:p>
    <w:p w:rsidR="00306FE9" w:rsidRDefault="00306FE9" w:rsidP="00306FE9">
      <w:pPr>
        <w:tabs>
          <w:tab w:val="left" w:pos="3735"/>
        </w:tabs>
        <w:rPr>
          <w:rFonts w:ascii="Times New Roman" w:eastAsia="Times New Roman" w:hAnsi="Times New Roman" w:cs="Times New Roman"/>
          <w:sz w:val="24"/>
          <w:szCs w:val="24"/>
          <w:lang w:val="es-ES" w:eastAsia="es-ES"/>
        </w:rPr>
      </w:pPr>
    </w:p>
    <w:p w:rsidR="002A1D98" w:rsidRDefault="002A1D98" w:rsidP="00306FE9">
      <w:pPr>
        <w:tabs>
          <w:tab w:val="left" w:pos="3735"/>
        </w:tabs>
        <w:rPr>
          <w:rFonts w:ascii="Times New Roman" w:eastAsia="Times New Roman" w:hAnsi="Times New Roman" w:cs="Times New Roman"/>
          <w:sz w:val="24"/>
          <w:szCs w:val="24"/>
          <w:lang w:val="es-ES" w:eastAsia="es-ES"/>
        </w:rPr>
      </w:pPr>
    </w:p>
    <w:p w:rsidR="002A1D98" w:rsidRDefault="002A1D98" w:rsidP="00306FE9">
      <w:pPr>
        <w:tabs>
          <w:tab w:val="left" w:pos="3735"/>
        </w:tabs>
        <w:rPr>
          <w:rFonts w:ascii="Times New Roman" w:eastAsia="Times New Roman" w:hAnsi="Times New Roman" w:cs="Times New Roman"/>
          <w:sz w:val="24"/>
          <w:szCs w:val="24"/>
          <w:lang w:val="es-ES" w:eastAsia="es-ES"/>
        </w:rPr>
      </w:pPr>
    </w:p>
    <w:p w:rsidR="00306FE9" w:rsidRPr="008822D2" w:rsidRDefault="00A36B21" w:rsidP="00306FE9">
      <w:pPr>
        <w:spacing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Tabla N° 9</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Desempeño docente</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sidRPr="006B46D2">
        <w:rPr>
          <w:rFonts w:ascii="Times New Roman" w:eastAsia="Times New Roman" w:hAnsi="Times New Roman" w:cs="Times New Roman"/>
          <w:sz w:val="24"/>
          <w:szCs w:val="24"/>
          <w:lang w:val="es-ES" w:eastAsia="es-ES"/>
        </w:rPr>
        <w:t xml:space="preserve"> </w:t>
      </w:r>
      <w:r w:rsidR="006B46D2">
        <w:rPr>
          <w:rFonts w:ascii="Times New Roman" w:eastAsia="Times New Roman" w:hAnsi="Times New Roman" w:cs="Times New Roman"/>
          <w:sz w:val="24"/>
          <w:szCs w:val="24"/>
          <w:lang w:val="es-ES" w:eastAsia="es-ES"/>
        </w:rPr>
        <w:t xml:space="preserve">Prácticas educativas/ </w:t>
      </w:r>
      <w:r w:rsidR="006B46D2" w:rsidRPr="006B46D2">
        <w:rPr>
          <w:rFonts w:ascii="Times New Roman" w:eastAsia="Times New Roman" w:hAnsi="Times New Roman" w:cs="Times New Roman"/>
          <w:sz w:val="24"/>
          <w:szCs w:val="24"/>
          <w:lang w:val="es-ES" w:eastAsia="es-ES"/>
        </w:rPr>
        <w:t>Desarrollo integral.</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Responsabilidad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55"/>
        <w:gridCol w:w="579"/>
        <w:gridCol w:w="555"/>
        <w:gridCol w:w="579"/>
        <w:gridCol w:w="567"/>
        <w:gridCol w:w="850"/>
      </w:tblGrid>
      <w:tr w:rsidR="00306FE9" w:rsidRPr="008822D2" w:rsidTr="001F6938">
        <w:trPr>
          <w:trHeight w:val="268"/>
        </w:trPr>
        <w:tc>
          <w:tcPr>
            <w:tcW w:w="3227"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268"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417"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1F6938">
        <w:trPr>
          <w:trHeight w:val="405"/>
        </w:trPr>
        <w:tc>
          <w:tcPr>
            <w:tcW w:w="3227"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El control de emociones en el proceso de aprendizaje debe estar bajo la responsabilidad de docentes, estudiantes y familia</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417"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3227"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5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79" w:type="dxa"/>
          </w:tcPr>
          <w:p w:rsidR="00AB0EEA" w:rsidRPr="008822D2" w:rsidRDefault="00AB0EEA" w:rsidP="00AB0EE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p>
        </w:tc>
        <w:tc>
          <w:tcPr>
            <w:tcW w:w="55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57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85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3227"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555" w:type="dxa"/>
          </w:tcPr>
          <w:p w:rsidR="00AB0EEA" w:rsidRPr="008822D2" w:rsidRDefault="00E6260D"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57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100</w:t>
            </w:r>
          </w:p>
        </w:tc>
        <w:tc>
          <w:tcPr>
            <w:tcW w:w="555" w:type="dxa"/>
          </w:tcPr>
          <w:p w:rsidR="00AB0EEA" w:rsidRPr="008822D2" w:rsidRDefault="00E6260D"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0</w:t>
            </w:r>
          </w:p>
        </w:tc>
        <w:tc>
          <w:tcPr>
            <w:tcW w:w="57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0</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850"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Pr="008822D2" w:rsidRDefault="00306FE9" w:rsidP="00306FE9">
      <w:pPr>
        <w:spacing w:line="240" w:lineRule="auto"/>
        <w:rPr>
          <w:rFonts w:ascii="Times New Roman" w:eastAsia="Times New Roman" w:hAnsi="Times New Roman" w:cs="Times New Roman"/>
          <w:sz w:val="24"/>
          <w:szCs w:val="24"/>
          <w:lang w:val="es-ES" w:eastAsia="es-ES"/>
        </w:rPr>
      </w:pPr>
    </w:p>
    <w:p w:rsidR="00306FE9" w:rsidRPr="00177D08" w:rsidRDefault="00A36B21" w:rsidP="00177D08">
      <w:pPr>
        <w:spacing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Gráfico: Nº 9</w:t>
      </w:r>
    </w:p>
    <w:p w:rsidR="00306FE9" w:rsidRDefault="00F71CEB" w:rsidP="00177D08">
      <w:pPr>
        <w:tabs>
          <w:tab w:val="left" w:pos="3735"/>
        </w:tabs>
        <w:jc w:val="center"/>
        <w:rPr>
          <w:rFonts w:ascii="Times New Roman" w:eastAsia="Times New Roman" w:hAnsi="Times New Roman" w:cs="Times New Roman"/>
          <w:sz w:val="24"/>
          <w:szCs w:val="24"/>
          <w:lang w:val="es-ES" w:eastAsia="es-ES"/>
        </w:rPr>
      </w:pPr>
      <w:r>
        <w:rPr>
          <w:noProof/>
          <w:lang w:eastAsia="es-VE"/>
        </w:rPr>
        <w:drawing>
          <wp:inline distT="0" distB="0" distL="0" distR="0" wp14:anchorId="6B0D15D9" wp14:editId="700C27E8">
            <wp:extent cx="2862943" cy="1912446"/>
            <wp:effectExtent l="0" t="0" r="0" b="0"/>
            <wp:docPr id="23" name="Gráfico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A1D98" w:rsidRDefault="00177D08" w:rsidP="002A1D98">
      <w:pPr>
        <w:tabs>
          <w:tab w:val="left" w:pos="3735"/>
        </w:tabs>
        <w:spacing w:line="360" w:lineRule="auto"/>
        <w:jc w:val="both"/>
        <w:rPr>
          <w:rFonts w:ascii="Times New Roman" w:eastAsia="Times New Roman" w:hAnsi="Times New Roman" w:cs="Times New Roman"/>
          <w:b/>
          <w:sz w:val="24"/>
          <w:szCs w:val="24"/>
          <w:lang w:val="es-ES" w:eastAsia="es-ES"/>
        </w:rPr>
      </w:pPr>
      <w:r w:rsidRPr="00F71CEB">
        <w:rPr>
          <w:rFonts w:ascii="Times New Roman" w:eastAsia="Times New Roman" w:hAnsi="Times New Roman" w:cs="Times New Roman"/>
          <w:b/>
          <w:sz w:val="24"/>
          <w:szCs w:val="24"/>
          <w:lang w:val="es-ES" w:eastAsia="es-ES"/>
        </w:rPr>
        <w:t xml:space="preserve">Interpretación: </w:t>
      </w:r>
      <w:r w:rsidR="007C52F4" w:rsidRPr="009530F8">
        <w:rPr>
          <w:rFonts w:ascii="Times New Roman" w:eastAsia="Times New Roman" w:hAnsi="Times New Roman" w:cs="Times New Roman"/>
          <w:sz w:val="24"/>
          <w:szCs w:val="24"/>
          <w:lang w:val="es-ES" w:eastAsia="es-ES"/>
        </w:rPr>
        <w:t>De</w:t>
      </w:r>
      <w:r w:rsidR="007C52F4">
        <w:rPr>
          <w:rFonts w:ascii="Times New Roman" w:eastAsia="Times New Roman" w:hAnsi="Times New Roman" w:cs="Times New Roman"/>
          <w:b/>
          <w:sz w:val="24"/>
          <w:szCs w:val="24"/>
          <w:lang w:val="es-ES" w:eastAsia="es-ES"/>
        </w:rPr>
        <w:t xml:space="preserve"> </w:t>
      </w:r>
      <w:r w:rsidR="007C52F4" w:rsidRPr="005F457D">
        <w:rPr>
          <w:rFonts w:ascii="Times New Roman" w:hAnsi="Times New Roman" w:cs="Times New Roman"/>
          <w:sz w:val="24"/>
          <w:szCs w:val="24"/>
        </w:rPr>
        <w:t>acuerdo a la variable</w:t>
      </w:r>
      <w:r w:rsidR="007C52F4">
        <w:rPr>
          <w:rFonts w:ascii="Times New Roman" w:hAnsi="Times New Roman" w:cs="Times New Roman"/>
          <w:sz w:val="24"/>
          <w:szCs w:val="24"/>
        </w:rPr>
        <w:t xml:space="preserve"> Desempeño docente, </w:t>
      </w:r>
      <w:r w:rsidR="007C52F4" w:rsidRPr="005F457D">
        <w:rPr>
          <w:rFonts w:ascii="Times New Roman" w:hAnsi="Times New Roman" w:cs="Times New Roman"/>
          <w:sz w:val="24"/>
          <w:szCs w:val="24"/>
        </w:rPr>
        <w:t>determinada por las dimensiones Prácticas educativas</w:t>
      </w:r>
      <w:r w:rsidR="007C52F4">
        <w:rPr>
          <w:rFonts w:ascii="Times New Roman" w:hAnsi="Times New Roman" w:cs="Times New Roman"/>
          <w:sz w:val="24"/>
          <w:szCs w:val="24"/>
        </w:rPr>
        <w:t xml:space="preserve"> y desarrollo integral,</w:t>
      </w:r>
      <w:r w:rsidR="007C52F4" w:rsidRPr="007C52F4">
        <w:rPr>
          <w:rFonts w:ascii="Times New Roman" w:hAnsi="Times New Roman" w:cs="Times New Roman"/>
          <w:sz w:val="24"/>
          <w:szCs w:val="24"/>
          <w:lang w:eastAsia="es-ES"/>
        </w:rPr>
        <w:t xml:space="preserve"> </w:t>
      </w:r>
      <w:r w:rsidR="007C52F4" w:rsidRPr="005F457D">
        <w:rPr>
          <w:rFonts w:ascii="Times New Roman" w:hAnsi="Times New Roman" w:cs="Times New Roman"/>
          <w:sz w:val="24"/>
          <w:szCs w:val="24"/>
          <w:lang w:eastAsia="es-ES"/>
        </w:rPr>
        <w:t xml:space="preserve"> se evidenció</w:t>
      </w:r>
      <w:r w:rsidR="007C52F4">
        <w:rPr>
          <w:rFonts w:ascii="Times New Roman" w:hAnsi="Times New Roman" w:cs="Times New Roman"/>
          <w:sz w:val="24"/>
          <w:szCs w:val="24"/>
          <w:lang w:eastAsia="es-ES"/>
        </w:rPr>
        <w:t xml:space="preserve"> quince (15</w:t>
      </w:r>
      <w:r w:rsidR="007C52F4" w:rsidRPr="005F457D">
        <w:rPr>
          <w:rFonts w:ascii="Times New Roman" w:hAnsi="Times New Roman" w:cs="Times New Roman"/>
          <w:sz w:val="24"/>
          <w:szCs w:val="24"/>
          <w:lang w:eastAsia="es-ES"/>
        </w:rPr>
        <w:t>) de</w:t>
      </w:r>
      <w:r w:rsidR="007C52F4">
        <w:rPr>
          <w:rFonts w:ascii="Times New Roman" w:hAnsi="Times New Roman" w:cs="Times New Roman"/>
          <w:sz w:val="24"/>
          <w:szCs w:val="24"/>
          <w:lang w:eastAsia="es-ES"/>
        </w:rPr>
        <w:t xml:space="preserve"> los docentes que equivalen al 10</w:t>
      </w:r>
      <w:r w:rsidR="007C52F4" w:rsidRPr="005F457D">
        <w:rPr>
          <w:rFonts w:ascii="Times New Roman" w:hAnsi="Times New Roman" w:cs="Times New Roman"/>
          <w:sz w:val="24"/>
          <w:szCs w:val="24"/>
          <w:lang w:eastAsia="es-ES"/>
        </w:rPr>
        <w:t>0% de la muestra,</w:t>
      </w:r>
      <w:r w:rsidR="007C52F4" w:rsidRPr="007C52F4">
        <w:rPr>
          <w:rFonts w:ascii="Times New Roman" w:hAnsi="Times New Roman" w:cs="Times New Roman"/>
          <w:sz w:val="24"/>
          <w:szCs w:val="24"/>
          <w:lang w:eastAsia="es-ES"/>
        </w:rPr>
        <w:t xml:space="preserve"> </w:t>
      </w:r>
      <w:r w:rsidR="007C52F4" w:rsidRPr="005F457D">
        <w:rPr>
          <w:rFonts w:ascii="Times New Roman" w:hAnsi="Times New Roman" w:cs="Times New Roman"/>
          <w:sz w:val="24"/>
          <w:szCs w:val="24"/>
          <w:lang w:eastAsia="es-ES"/>
        </w:rPr>
        <w:t>plantean que</w:t>
      </w:r>
      <w:r w:rsidR="007C52F4">
        <w:rPr>
          <w:rFonts w:ascii="Times New Roman" w:hAnsi="Times New Roman" w:cs="Times New Roman"/>
          <w:sz w:val="24"/>
          <w:szCs w:val="24"/>
          <w:lang w:eastAsia="es-ES"/>
        </w:rPr>
        <w:t xml:space="preserve"> el control de emociones en el proceso de aprendizaje si debe estar bajo la responsabilidad de docente, estudiantes y familia. </w:t>
      </w:r>
      <w:r w:rsidR="007C52F4" w:rsidRPr="00FA72AA">
        <w:rPr>
          <w:rFonts w:ascii="Times New Roman" w:hAnsi="Times New Roman" w:cs="Times New Roman"/>
          <w:sz w:val="24"/>
          <w:szCs w:val="24"/>
          <w:lang w:eastAsia="es-ES"/>
        </w:rPr>
        <w:t>Según</w:t>
      </w:r>
      <w:r w:rsidR="007C52F4">
        <w:rPr>
          <w:rFonts w:ascii="Times New Roman" w:hAnsi="Times New Roman" w:cs="Times New Roman"/>
          <w:sz w:val="24"/>
          <w:szCs w:val="24"/>
          <w:lang w:eastAsia="es-ES"/>
        </w:rPr>
        <w:t xml:space="preserve"> </w:t>
      </w:r>
      <w:r w:rsidR="00FA72AA">
        <w:rPr>
          <w:rFonts w:ascii="Times New Roman" w:hAnsi="Times New Roman" w:cs="Times New Roman"/>
          <w:sz w:val="24"/>
          <w:szCs w:val="24"/>
          <w:lang w:eastAsia="es-ES"/>
        </w:rPr>
        <w:t>Meléndez, C. (2.010): “</w:t>
      </w:r>
      <w:r w:rsidR="00FA72AA" w:rsidRPr="00F47438">
        <w:rPr>
          <w:rFonts w:ascii="Times New Roman" w:hAnsi="Times New Roman" w:cs="Times New Roman"/>
          <w:sz w:val="24"/>
          <w:szCs w:val="24"/>
          <w:lang w:eastAsia="es-ES"/>
        </w:rPr>
        <w:t>La responsabilidad implica hacernos cargos de las consecuencias de nuestras acciones, pudiendo existir una responsabilidad moral, impuesta por nuestra propia conciencia</w:t>
      </w:r>
      <w:r w:rsidR="00FA72AA">
        <w:rPr>
          <w:rFonts w:ascii="Times New Roman" w:hAnsi="Times New Roman" w:cs="Times New Roman"/>
          <w:sz w:val="24"/>
          <w:szCs w:val="24"/>
          <w:lang w:eastAsia="es-ES"/>
        </w:rPr>
        <w:t>”.</w:t>
      </w:r>
    </w:p>
    <w:p w:rsidR="002A1D98" w:rsidRPr="002A1D98" w:rsidRDefault="002A1D98" w:rsidP="002A1D98">
      <w:pPr>
        <w:tabs>
          <w:tab w:val="left" w:pos="3735"/>
        </w:tabs>
        <w:spacing w:line="360" w:lineRule="auto"/>
        <w:jc w:val="both"/>
        <w:rPr>
          <w:rFonts w:ascii="Times New Roman" w:eastAsia="Times New Roman" w:hAnsi="Times New Roman" w:cs="Times New Roman"/>
          <w:b/>
          <w:sz w:val="24"/>
          <w:szCs w:val="24"/>
          <w:lang w:val="es-ES" w:eastAsia="es-ES"/>
        </w:rPr>
      </w:pPr>
    </w:p>
    <w:p w:rsidR="00306FE9" w:rsidRPr="008822D2" w:rsidRDefault="00306FE9" w:rsidP="00306FE9">
      <w:pPr>
        <w:spacing w:line="240" w:lineRule="auto"/>
        <w:jc w:val="center"/>
        <w:rPr>
          <w:rFonts w:ascii="Times New Roman" w:eastAsia="Times New Roman" w:hAnsi="Times New Roman" w:cs="Times New Roman"/>
          <w:b/>
          <w:sz w:val="24"/>
          <w:szCs w:val="24"/>
          <w:lang w:val="es-ES" w:eastAsia="es-ES"/>
        </w:rPr>
      </w:pPr>
      <w:r>
        <w:rPr>
          <w:rFonts w:eastAsia="Times New Roman" w:cs="Times New Roman"/>
          <w:kern w:val="28"/>
          <w:szCs w:val="24"/>
          <w:lang w:eastAsia="es-VE"/>
        </w:rPr>
        <w:lastRenderedPageBreak/>
        <w:tab/>
      </w:r>
      <w:r w:rsidRPr="008822D2">
        <w:rPr>
          <w:rFonts w:ascii="Times New Roman" w:eastAsia="Times New Roman" w:hAnsi="Times New Roman" w:cs="Times New Roman"/>
          <w:b/>
          <w:sz w:val="24"/>
          <w:szCs w:val="24"/>
          <w:lang w:val="es-ES" w:eastAsia="es-ES"/>
        </w:rPr>
        <w:t>Tabla N° 1</w:t>
      </w:r>
      <w:r w:rsidR="00A36B21">
        <w:rPr>
          <w:rFonts w:ascii="Times New Roman" w:eastAsia="Times New Roman" w:hAnsi="Times New Roman" w:cs="Times New Roman"/>
          <w:b/>
          <w:sz w:val="24"/>
          <w:szCs w:val="24"/>
          <w:lang w:val="es-ES" w:eastAsia="es-ES"/>
        </w:rPr>
        <w:t>0</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Variable:</w:t>
      </w:r>
      <w:r w:rsidR="006B46D2">
        <w:rPr>
          <w:rFonts w:ascii="Times New Roman" w:eastAsia="Times New Roman" w:hAnsi="Times New Roman" w:cs="Times New Roman"/>
          <w:sz w:val="24"/>
          <w:szCs w:val="24"/>
          <w:lang w:val="es-ES" w:eastAsia="es-ES"/>
        </w:rPr>
        <w:t xml:space="preserve"> Desempeño docente</w:t>
      </w:r>
    </w:p>
    <w:p w:rsidR="00306FE9" w:rsidRPr="008822D2"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Dimensión:</w:t>
      </w:r>
      <w:r w:rsidR="006B46D2" w:rsidRPr="006B46D2">
        <w:rPr>
          <w:rFonts w:ascii="Times New Roman" w:eastAsia="Times New Roman" w:hAnsi="Times New Roman" w:cs="Times New Roman"/>
          <w:sz w:val="24"/>
          <w:szCs w:val="24"/>
          <w:lang w:val="es-ES" w:eastAsia="es-ES"/>
        </w:rPr>
        <w:t xml:space="preserve"> </w:t>
      </w:r>
      <w:r w:rsidR="006B46D2">
        <w:rPr>
          <w:rFonts w:ascii="Times New Roman" w:eastAsia="Times New Roman" w:hAnsi="Times New Roman" w:cs="Times New Roman"/>
          <w:sz w:val="24"/>
          <w:szCs w:val="24"/>
          <w:lang w:val="es-ES" w:eastAsia="es-ES"/>
        </w:rPr>
        <w:t xml:space="preserve">Prácticas educativas/ </w:t>
      </w:r>
      <w:r w:rsidR="006B46D2" w:rsidRPr="006B46D2">
        <w:rPr>
          <w:rFonts w:ascii="Times New Roman" w:eastAsia="Times New Roman" w:hAnsi="Times New Roman" w:cs="Times New Roman"/>
          <w:sz w:val="24"/>
          <w:szCs w:val="24"/>
          <w:lang w:val="es-ES" w:eastAsia="es-ES"/>
        </w:rPr>
        <w:t>Desarrollo integral.</w:t>
      </w:r>
    </w:p>
    <w:p w:rsidR="00306FE9" w:rsidRDefault="00306FE9" w:rsidP="00306FE9">
      <w:pPr>
        <w:spacing w:after="0" w:line="360" w:lineRule="auto"/>
        <w:rPr>
          <w:rFonts w:ascii="Times New Roman" w:eastAsia="Times New Roman" w:hAnsi="Times New Roman" w:cs="Times New Roman"/>
          <w:sz w:val="24"/>
          <w:szCs w:val="24"/>
          <w:lang w:val="es-ES" w:eastAsia="es-ES"/>
        </w:rPr>
      </w:pPr>
      <w:r w:rsidRPr="006B46D2">
        <w:rPr>
          <w:rFonts w:ascii="Times New Roman" w:eastAsia="Times New Roman" w:hAnsi="Times New Roman" w:cs="Times New Roman"/>
          <w:b/>
          <w:sz w:val="24"/>
          <w:szCs w:val="24"/>
          <w:lang w:val="es-ES" w:eastAsia="es-ES"/>
        </w:rPr>
        <w:t>Indicador:</w:t>
      </w:r>
      <w:r w:rsidR="006B46D2">
        <w:rPr>
          <w:rFonts w:ascii="Times New Roman" w:eastAsia="Times New Roman" w:hAnsi="Times New Roman" w:cs="Times New Roman"/>
          <w:sz w:val="24"/>
          <w:szCs w:val="24"/>
          <w:lang w:val="es-ES" w:eastAsia="es-ES"/>
        </w:rPr>
        <w:t xml:space="preserve"> Compromiso laboral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95"/>
        <w:gridCol w:w="639"/>
        <w:gridCol w:w="518"/>
        <w:gridCol w:w="616"/>
        <w:gridCol w:w="567"/>
        <w:gridCol w:w="709"/>
      </w:tblGrid>
      <w:tr w:rsidR="00306FE9" w:rsidRPr="008822D2" w:rsidTr="001F6938">
        <w:trPr>
          <w:trHeight w:val="268"/>
        </w:trPr>
        <w:tc>
          <w:tcPr>
            <w:tcW w:w="3227" w:type="dxa"/>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Ítem</w:t>
            </w:r>
          </w:p>
        </w:tc>
        <w:tc>
          <w:tcPr>
            <w:tcW w:w="2268" w:type="dxa"/>
            <w:gridSpan w:val="4"/>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Opción de respuesta</w:t>
            </w:r>
          </w:p>
        </w:tc>
        <w:tc>
          <w:tcPr>
            <w:tcW w:w="1276"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TOTAL</w:t>
            </w:r>
          </w:p>
        </w:tc>
      </w:tr>
      <w:tr w:rsidR="00306FE9" w:rsidRPr="008822D2" w:rsidTr="00AB0EEA">
        <w:trPr>
          <w:trHeight w:val="405"/>
        </w:trPr>
        <w:tc>
          <w:tcPr>
            <w:tcW w:w="3227" w:type="dxa"/>
            <w:vMerge w:val="restart"/>
          </w:tcPr>
          <w:p w:rsidR="00306FE9" w:rsidRPr="008822D2" w:rsidRDefault="00A36B21" w:rsidP="006B46D2">
            <w:pPr>
              <w:spacing w:after="0"/>
              <w:rPr>
                <w:rFonts w:ascii="Times New Roman" w:eastAsia="Times New Roman" w:hAnsi="Times New Roman" w:cs="Times New Roman"/>
                <w:sz w:val="24"/>
                <w:szCs w:val="24"/>
                <w:lang w:val="es-ES" w:eastAsia="es-ES"/>
              </w:rPr>
            </w:pPr>
            <w:r w:rsidRPr="000E787E">
              <w:rPr>
                <w:rFonts w:ascii="Times New Roman" w:hAnsi="Times New Roman" w:cs="Times New Roman"/>
                <w:sz w:val="24"/>
                <w:szCs w:val="24"/>
              </w:rPr>
              <w:t>La ética profesional del docente implica que estos asuman su compromiso laboral para el beneficio del estudiante</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w:t>
            </w:r>
          </w:p>
        </w:tc>
        <w:tc>
          <w:tcPr>
            <w:tcW w:w="1134"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w:t>
            </w:r>
          </w:p>
        </w:tc>
        <w:tc>
          <w:tcPr>
            <w:tcW w:w="1276" w:type="dxa"/>
            <w:gridSpan w:val="2"/>
          </w:tcPr>
          <w:p w:rsidR="00306FE9" w:rsidRPr="008822D2" w:rsidRDefault="00306FE9" w:rsidP="006B46D2">
            <w:pPr>
              <w:spacing w:after="0" w:line="360" w:lineRule="auto"/>
              <w:jc w:val="center"/>
              <w:rPr>
                <w:rFonts w:ascii="Times New Roman" w:eastAsia="Times New Roman" w:hAnsi="Times New Roman" w:cs="Times New Roman"/>
                <w:sz w:val="24"/>
                <w:szCs w:val="24"/>
                <w:lang w:val="es-ES" w:eastAsia="es-ES"/>
              </w:rPr>
            </w:pPr>
          </w:p>
        </w:tc>
      </w:tr>
      <w:tr w:rsidR="00AB0EEA" w:rsidRPr="008822D2" w:rsidTr="00AB0EEA">
        <w:trPr>
          <w:trHeight w:val="371"/>
        </w:trPr>
        <w:tc>
          <w:tcPr>
            <w:tcW w:w="3227"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495"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639" w:type="dxa"/>
          </w:tcPr>
          <w:p w:rsidR="00AB0EEA" w:rsidRPr="008822D2" w:rsidRDefault="00AB0EEA" w:rsidP="00AB0EE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18"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616" w:type="dxa"/>
          </w:tcPr>
          <w:p w:rsidR="00AB0EEA" w:rsidRPr="008822D2" w:rsidRDefault="00AB0EEA" w:rsidP="00AB0EE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tc>
      </w:tr>
      <w:tr w:rsidR="00AB0EEA" w:rsidRPr="008822D2" w:rsidTr="00AB0EEA">
        <w:trPr>
          <w:trHeight w:val="520"/>
        </w:trPr>
        <w:tc>
          <w:tcPr>
            <w:tcW w:w="3227" w:type="dxa"/>
            <w:vMerge/>
          </w:tcPr>
          <w:p w:rsidR="00AB0EEA" w:rsidRPr="008822D2" w:rsidRDefault="00AB0EEA" w:rsidP="006B46D2">
            <w:pPr>
              <w:spacing w:after="0" w:line="360" w:lineRule="auto"/>
              <w:jc w:val="both"/>
              <w:rPr>
                <w:rFonts w:ascii="Times New Roman" w:eastAsia="Times New Roman" w:hAnsi="Times New Roman" w:cs="Times New Roman"/>
                <w:sz w:val="24"/>
                <w:szCs w:val="24"/>
                <w:lang w:val="es-ES" w:eastAsia="es-ES"/>
              </w:rPr>
            </w:pPr>
          </w:p>
        </w:tc>
        <w:tc>
          <w:tcPr>
            <w:tcW w:w="495" w:type="dxa"/>
          </w:tcPr>
          <w:p w:rsidR="00AB0EEA" w:rsidRPr="008822D2" w:rsidRDefault="00E6260D"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639"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100</w:t>
            </w:r>
          </w:p>
        </w:tc>
        <w:tc>
          <w:tcPr>
            <w:tcW w:w="518" w:type="dxa"/>
          </w:tcPr>
          <w:p w:rsidR="00AB0EEA" w:rsidRPr="008822D2" w:rsidRDefault="00E6260D"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0</w:t>
            </w:r>
          </w:p>
        </w:tc>
        <w:tc>
          <w:tcPr>
            <w:tcW w:w="616" w:type="dxa"/>
          </w:tcPr>
          <w:p w:rsidR="00AB0EEA" w:rsidRPr="008822D2" w:rsidRDefault="00BE54C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0</w:t>
            </w:r>
          </w:p>
        </w:tc>
        <w:tc>
          <w:tcPr>
            <w:tcW w:w="567"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tc>
        <w:tc>
          <w:tcPr>
            <w:tcW w:w="709" w:type="dxa"/>
          </w:tcPr>
          <w:p w:rsidR="00AB0EEA" w:rsidRPr="008822D2" w:rsidRDefault="00AB0EEA" w:rsidP="006B46D2">
            <w:pPr>
              <w:spacing w:after="0" w:line="360" w:lineRule="auto"/>
              <w:jc w:val="center"/>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100</w:t>
            </w:r>
          </w:p>
        </w:tc>
      </w:tr>
    </w:tbl>
    <w:p w:rsidR="00306FE9" w:rsidRPr="008822D2" w:rsidRDefault="00306FE9" w:rsidP="00306FE9">
      <w:pPr>
        <w:spacing w:after="0" w:line="360" w:lineRule="auto"/>
        <w:jc w:val="both"/>
        <w:rPr>
          <w:rFonts w:ascii="Times New Roman" w:eastAsia="Times New Roman" w:hAnsi="Times New Roman" w:cs="Times New Roman"/>
          <w:sz w:val="24"/>
          <w:szCs w:val="24"/>
          <w:lang w:val="es-ES" w:eastAsia="es-ES"/>
        </w:rPr>
      </w:pPr>
      <w:r w:rsidRPr="008822D2">
        <w:rPr>
          <w:rFonts w:ascii="Times New Roman" w:eastAsia="Times New Roman" w:hAnsi="Times New Roman" w:cs="Times New Roman"/>
          <w:sz w:val="24"/>
          <w:szCs w:val="24"/>
          <w:lang w:val="es-ES" w:eastAsia="es-ES"/>
        </w:rPr>
        <w:t xml:space="preserve">Fuente: </w:t>
      </w:r>
      <w:r>
        <w:rPr>
          <w:rFonts w:ascii="Times New Roman" w:eastAsia="Times New Roman" w:hAnsi="Times New Roman" w:cs="Times New Roman"/>
          <w:sz w:val="24"/>
          <w:szCs w:val="24"/>
          <w:lang w:val="es-ES" w:eastAsia="es-ES"/>
        </w:rPr>
        <w:t>Malpica y Pérez (2016)</w:t>
      </w:r>
    </w:p>
    <w:p w:rsidR="00306FE9" w:rsidRDefault="00306FE9" w:rsidP="00306FE9">
      <w:pPr>
        <w:spacing w:line="240" w:lineRule="auto"/>
        <w:rPr>
          <w:rFonts w:ascii="Times New Roman" w:eastAsia="Times New Roman" w:hAnsi="Times New Roman" w:cs="Times New Roman"/>
          <w:sz w:val="24"/>
          <w:szCs w:val="24"/>
          <w:lang w:val="es-ES" w:eastAsia="es-ES"/>
        </w:rPr>
      </w:pPr>
    </w:p>
    <w:p w:rsidR="00177D08" w:rsidRPr="00177D08" w:rsidRDefault="00177D08" w:rsidP="00177D08">
      <w:pPr>
        <w:spacing w:line="240" w:lineRule="auto"/>
        <w:jc w:val="center"/>
        <w:rPr>
          <w:rFonts w:ascii="Times New Roman" w:eastAsia="Times New Roman" w:hAnsi="Times New Roman" w:cs="Times New Roman"/>
          <w:b/>
          <w:sz w:val="24"/>
          <w:szCs w:val="24"/>
          <w:lang w:val="es-ES" w:eastAsia="es-ES"/>
        </w:rPr>
      </w:pPr>
      <w:r w:rsidRPr="00177D08">
        <w:rPr>
          <w:rFonts w:ascii="Times New Roman" w:eastAsia="Times New Roman" w:hAnsi="Times New Roman" w:cs="Times New Roman"/>
          <w:b/>
          <w:sz w:val="24"/>
          <w:szCs w:val="24"/>
          <w:lang w:val="es-ES" w:eastAsia="es-ES"/>
        </w:rPr>
        <w:t>Grafico N° 10</w:t>
      </w:r>
    </w:p>
    <w:p w:rsidR="00177D08" w:rsidRDefault="00F71CEB" w:rsidP="00177D08">
      <w:pPr>
        <w:spacing w:line="360" w:lineRule="auto"/>
        <w:jc w:val="center"/>
        <w:rPr>
          <w:rFonts w:ascii="Times New Roman" w:eastAsia="Times New Roman" w:hAnsi="Times New Roman" w:cs="Times New Roman"/>
          <w:b/>
          <w:sz w:val="24"/>
          <w:szCs w:val="24"/>
          <w:lang w:val="es-ES" w:eastAsia="es-ES"/>
        </w:rPr>
      </w:pPr>
      <w:r>
        <w:rPr>
          <w:noProof/>
          <w:lang w:eastAsia="es-VE"/>
        </w:rPr>
        <w:drawing>
          <wp:inline distT="0" distB="0" distL="0" distR="0" wp14:anchorId="1D63D5B6" wp14:editId="1A0A6649">
            <wp:extent cx="2688771" cy="1828800"/>
            <wp:effectExtent l="0" t="0" r="0" b="0"/>
            <wp:docPr id="24" name="Gráfico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C52F4" w:rsidRPr="00F71CEB" w:rsidRDefault="00177D08" w:rsidP="007C52F4">
      <w:pPr>
        <w:tabs>
          <w:tab w:val="left" w:pos="3735"/>
        </w:tabs>
        <w:spacing w:line="360" w:lineRule="auto"/>
        <w:jc w:val="both"/>
        <w:rPr>
          <w:rFonts w:ascii="Times New Roman" w:eastAsia="Times New Roman" w:hAnsi="Times New Roman" w:cs="Times New Roman"/>
          <w:b/>
          <w:sz w:val="24"/>
          <w:szCs w:val="24"/>
          <w:lang w:val="es-ES" w:eastAsia="es-ES"/>
        </w:rPr>
      </w:pPr>
      <w:r w:rsidRPr="00177D08">
        <w:rPr>
          <w:rFonts w:ascii="Times New Roman" w:eastAsia="Times New Roman" w:hAnsi="Times New Roman" w:cs="Times New Roman"/>
          <w:b/>
          <w:sz w:val="24"/>
          <w:szCs w:val="24"/>
          <w:lang w:val="es-ES" w:eastAsia="es-ES"/>
        </w:rPr>
        <w:t>Interpretación:</w:t>
      </w:r>
      <w:r w:rsidR="007C52F4">
        <w:rPr>
          <w:rFonts w:ascii="Times New Roman" w:eastAsia="Times New Roman" w:hAnsi="Times New Roman" w:cs="Times New Roman"/>
          <w:b/>
          <w:sz w:val="24"/>
          <w:szCs w:val="24"/>
          <w:lang w:val="es-ES" w:eastAsia="es-ES"/>
        </w:rPr>
        <w:t xml:space="preserve"> </w:t>
      </w:r>
      <w:r w:rsidR="007C52F4" w:rsidRPr="005F457D">
        <w:rPr>
          <w:rFonts w:ascii="Times New Roman" w:hAnsi="Times New Roman" w:cs="Times New Roman"/>
          <w:sz w:val="24"/>
          <w:szCs w:val="24"/>
        </w:rPr>
        <w:t xml:space="preserve">La representación gráfica para el ítem nº </w:t>
      </w:r>
      <w:r w:rsidR="007C52F4">
        <w:rPr>
          <w:rFonts w:ascii="Times New Roman" w:hAnsi="Times New Roman" w:cs="Times New Roman"/>
          <w:sz w:val="24"/>
          <w:szCs w:val="24"/>
        </w:rPr>
        <w:t xml:space="preserve">10 de acuerdo </w:t>
      </w:r>
      <w:r w:rsidR="007C52F4" w:rsidRPr="005F457D">
        <w:rPr>
          <w:rFonts w:ascii="Times New Roman" w:hAnsi="Times New Roman" w:cs="Times New Roman"/>
          <w:sz w:val="24"/>
          <w:szCs w:val="24"/>
        </w:rPr>
        <w:t>a la variable</w:t>
      </w:r>
      <w:r w:rsidR="007C52F4">
        <w:rPr>
          <w:rFonts w:ascii="Times New Roman" w:hAnsi="Times New Roman" w:cs="Times New Roman"/>
          <w:sz w:val="24"/>
          <w:szCs w:val="24"/>
        </w:rPr>
        <w:t xml:space="preserve"> Desempeño docente, </w:t>
      </w:r>
      <w:r w:rsidR="00886E4B">
        <w:rPr>
          <w:rFonts w:ascii="Times New Roman" w:hAnsi="Times New Roman" w:cs="Times New Roman"/>
          <w:sz w:val="24"/>
          <w:szCs w:val="24"/>
        </w:rPr>
        <w:t xml:space="preserve">caracterizada </w:t>
      </w:r>
      <w:r w:rsidR="007C52F4" w:rsidRPr="005F457D">
        <w:rPr>
          <w:rFonts w:ascii="Times New Roman" w:hAnsi="Times New Roman" w:cs="Times New Roman"/>
          <w:sz w:val="24"/>
          <w:szCs w:val="24"/>
        </w:rPr>
        <w:t>por las dimensiones Prácticas educativas</w:t>
      </w:r>
      <w:r w:rsidR="007C52F4">
        <w:rPr>
          <w:rFonts w:ascii="Times New Roman" w:hAnsi="Times New Roman" w:cs="Times New Roman"/>
          <w:sz w:val="24"/>
          <w:szCs w:val="24"/>
        </w:rPr>
        <w:t xml:space="preserve"> y desarrollo integral,</w:t>
      </w:r>
      <w:r w:rsidR="007C52F4" w:rsidRPr="007C52F4">
        <w:rPr>
          <w:rFonts w:ascii="Times New Roman" w:hAnsi="Times New Roman" w:cs="Times New Roman"/>
          <w:sz w:val="24"/>
          <w:szCs w:val="24"/>
          <w:lang w:eastAsia="es-ES"/>
        </w:rPr>
        <w:t xml:space="preserve"> </w:t>
      </w:r>
      <w:r w:rsidR="007C52F4" w:rsidRPr="005F457D">
        <w:rPr>
          <w:rFonts w:ascii="Times New Roman" w:hAnsi="Times New Roman" w:cs="Times New Roman"/>
          <w:sz w:val="24"/>
          <w:szCs w:val="24"/>
          <w:lang w:eastAsia="es-ES"/>
        </w:rPr>
        <w:t xml:space="preserve"> se evidenció</w:t>
      </w:r>
      <w:r w:rsidR="007C52F4">
        <w:rPr>
          <w:rFonts w:ascii="Times New Roman" w:hAnsi="Times New Roman" w:cs="Times New Roman"/>
          <w:sz w:val="24"/>
          <w:szCs w:val="24"/>
          <w:lang w:eastAsia="es-ES"/>
        </w:rPr>
        <w:t xml:space="preserve"> quince (15</w:t>
      </w:r>
      <w:r w:rsidR="007C52F4" w:rsidRPr="005F457D">
        <w:rPr>
          <w:rFonts w:ascii="Times New Roman" w:hAnsi="Times New Roman" w:cs="Times New Roman"/>
          <w:sz w:val="24"/>
          <w:szCs w:val="24"/>
          <w:lang w:eastAsia="es-ES"/>
        </w:rPr>
        <w:t>) de</w:t>
      </w:r>
      <w:r w:rsidR="007C52F4">
        <w:rPr>
          <w:rFonts w:ascii="Times New Roman" w:hAnsi="Times New Roman" w:cs="Times New Roman"/>
          <w:sz w:val="24"/>
          <w:szCs w:val="24"/>
          <w:lang w:eastAsia="es-ES"/>
        </w:rPr>
        <w:t xml:space="preserve"> los docentes que equivalen al 10</w:t>
      </w:r>
      <w:r w:rsidR="007C52F4" w:rsidRPr="005F457D">
        <w:rPr>
          <w:rFonts w:ascii="Times New Roman" w:hAnsi="Times New Roman" w:cs="Times New Roman"/>
          <w:sz w:val="24"/>
          <w:szCs w:val="24"/>
          <w:lang w:eastAsia="es-ES"/>
        </w:rPr>
        <w:t>0% de la muestra,</w:t>
      </w:r>
      <w:r w:rsidR="007C52F4" w:rsidRPr="007C52F4">
        <w:rPr>
          <w:rFonts w:ascii="Times New Roman" w:hAnsi="Times New Roman" w:cs="Times New Roman"/>
          <w:sz w:val="24"/>
          <w:szCs w:val="24"/>
          <w:lang w:eastAsia="es-ES"/>
        </w:rPr>
        <w:t xml:space="preserve"> </w:t>
      </w:r>
      <w:r w:rsidR="007C52F4" w:rsidRPr="005F457D">
        <w:rPr>
          <w:rFonts w:ascii="Times New Roman" w:hAnsi="Times New Roman" w:cs="Times New Roman"/>
          <w:sz w:val="24"/>
          <w:szCs w:val="24"/>
          <w:lang w:eastAsia="es-ES"/>
        </w:rPr>
        <w:t>plantean que</w:t>
      </w:r>
      <w:r w:rsidR="007C52F4">
        <w:rPr>
          <w:rFonts w:ascii="Times New Roman" w:hAnsi="Times New Roman" w:cs="Times New Roman"/>
          <w:sz w:val="24"/>
          <w:szCs w:val="24"/>
          <w:lang w:eastAsia="es-ES"/>
        </w:rPr>
        <w:t xml:space="preserve"> la ética profesional del docente implica que estos si asuman su compromiso laboral para el beneficio del estudiante. </w:t>
      </w:r>
      <w:r w:rsidR="007C52F4" w:rsidRPr="00FA72AA">
        <w:rPr>
          <w:rFonts w:ascii="Times New Roman" w:hAnsi="Times New Roman" w:cs="Times New Roman"/>
          <w:sz w:val="24"/>
          <w:szCs w:val="24"/>
          <w:lang w:eastAsia="es-ES"/>
        </w:rPr>
        <w:t xml:space="preserve"> Según</w:t>
      </w:r>
      <w:r w:rsidR="007C52F4">
        <w:rPr>
          <w:rFonts w:ascii="Times New Roman" w:hAnsi="Times New Roman" w:cs="Times New Roman"/>
          <w:sz w:val="24"/>
          <w:szCs w:val="24"/>
          <w:lang w:eastAsia="es-ES"/>
        </w:rPr>
        <w:t xml:space="preserve"> </w:t>
      </w:r>
      <w:r w:rsidR="00FA72AA">
        <w:rPr>
          <w:rFonts w:ascii="Times New Roman" w:hAnsi="Times New Roman" w:cs="Times New Roman"/>
          <w:sz w:val="24"/>
          <w:szCs w:val="24"/>
          <w:lang w:eastAsia="es-ES"/>
        </w:rPr>
        <w:t>Ibarra, L. (2.011):</w:t>
      </w:r>
      <w:r w:rsidR="00FA72AA" w:rsidRPr="001602EC">
        <w:rPr>
          <w:rFonts w:ascii="Times New Roman" w:hAnsi="Times New Roman" w:cs="Times New Roman"/>
          <w:sz w:val="24"/>
          <w:szCs w:val="24"/>
          <w:lang w:eastAsia="es-ES"/>
        </w:rPr>
        <w:t xml:space="preserve"> </w:t>
      </w:r>
      <w:r w:rsidR="00FA72AA">
        <w:rPr>
          <w:rFonts w:ascii="Times New Roman" w:hAnsi="Times New Roman" w:cs="Times New Roman"/>
          <w:sz w:val="24"/>
          <w:szCs w:val="24"/>
          <w:lang w:eastAsia="es-ES"/>
        </w:rPr>
        <w:t>“</w:t>
      </w:r>
      <w:r w:rsidR="00FA72AA" w:rsidRPr="00240B6F">
        <w:rPr>
          <w:rFonts w:ascii="Times New Roman" w:hAnsi="Times New Roman" w:cs="Times New Roman"/>
          <w:sz w:val="24"/>
          <w:szCs w:val="24"/>
          <w:lang w:eastAsia="es-ES"/>
        </w:rPr>
        <w:t xml:space="preserve">El compromiso </w:t>
      </w:r>
      <w:r w:rsidR="00FA72AA">
        <w:rPr>
          <w:rFonts w:ascii="Times New Roman" w:hAnsi="Times New Roman" w:cs="Times New Roman"/>
          <w:sz w:val="24"/>
          <w:szCs w:val="24"/>
          <w:lang w:eastAsia="es-ES"/>
        </w:rPr>
        <w:t xml:space="preserve">laboral </w:t>
      </w:r>
      <w:r w:rsidR="00FA72AA" w:rsidRPr="00240B6F">
        <w:rPr>
          <w:rFonts w:ascii="Times New Roman" w:hAnsi="Times New Roman" w:cs="Times New Roman"/>
          <w:sz w:val="24"/>
          <w:szCs w:val="24"/>
          <w:lang w:eastAsia="es-ES"/>
        </w:rPr>
        <w:t xml:space="preserve"> consiste</w:t>
      </w:r>
      <w:r w:rsidR="00FA72AA">
        <w:rPr>
          <w:rFonts w:ascii="Times New Roman" w:hAnsi="Times New Roman" w:cs="Times New Roman"/>
          <w:sz w:val="24"/>
          <w:szCs w:val="24"/>
          <w:lang w:eastAsia="es-ES"/>
        </w:rPr>
        <w:t xml:space="preserve"> </w:t>
      </w:r>
      <w:r w:rsidR="00FA72AA" w:rsidRPr="00240B6F">
        <w:rPr>
          <w:rFonts w:ascii="Times New Roman" w:hAnsi="Times New Roman" w:cs="Times New Roman"/>
          <w:sz w:val="24"/>
          <w:szCs w:val="24"/>
          <w:lang w:eastAsia="es-ES"/>
        </w:rPr>
        <w:t>en aquellas actitudes de los empleados por medio de las cuales demuestran su orgullo y satisfacción de ser parte de la organización a la que pertenecen</w:t>
      </w:r>
      <w:r w:rsidR="00FA72AA">
        <w:rPr>
          <w:rFonts w:ascii="Times New Roman" w:hAnsi="Times New Roman" w:cs="Times New Roman"/>
          <w:sz w:val="24"/>
          <w:szCs w:val="24"/>
          <w:lang w:eastAsia="es-ES"/>
        </w:rPr>
        <w:t>”</w:t>
      </w:r>
      <w:r w:rsidR="00FA72AA" w:rsidRPr="00240B6F">
        <w:rPr>
          <w:rFonts w:ascii="Times New Roman" w:hAnsi="Times New Roman" w:cs="Times New Roman"/>
          <w:sz w:val="24"/>
          <w:szCs w:val="24"/>
          <w:lang w:eastAsia="es-ES"/>
        </w:rPr>
        <w:t>.</w:t>
      </w:r>
    </w:p>
    <w:p w:rsidR="00306FE9" w:rsidRPr="00177D08" w:rsidRDefault="00177D08" w:rsidP="00177D08">
      <w:pPr>
        <w:jc w:val="both"/>
        <w:rPr>
          <w:rFonts w:ascii="Times New Roman" w:eastAsia="Times New Roman" w:hAnsi="Times New Roman" w:cs="Times New Roman"/>
          <w:b/>
          <w:sz w:val="24"/>
          <w:szCs w:val="24"/>
          <w:lang w:val="es-ES" w:eastAsia="es-ES"/>
        </w:rPr>
      </w:pPr>
      <w:r w:rsidRPr="00177D08">
        <w:rPr>
          <w:rFonts w:ascii="Times New Roman" w:eastAsia="Times New Roman" w:hAnsi="Times New Roman" w:cs="Times New Roman"/>
          <w:b/>
          <w:sz w:val="24"/>
          <w:szCs w:val="24"/>
          <w:lang w:val="es-ES" w:eastAsia="es-ES"/>
        </w:rPr>
        <w:tab/>
      </w:r>
    </w:p>
    <w:p w:rsidR="00695168" w:rsidRDefault="00695168" w:rsidP="00306FE9">
      <w:pPr>
        <w:rPr>
          <w:rFonts w:ascii="Times New Roman" w:eastAsia="Times New Roman" w:hAnsi="Times New Roman" w:cs="Times New Roman"/>
          <w:b/>
          <w:bCs/>
          <w:kern w:val="28"/>
          <w:sz w:val="24"/>
          <w:szCs w:val="24"/>
          <w:lang w:val="es-ES" w:eastAsia="es-VE"/>
        </w:rPr>
      </w:pPr>
    </w:p>
    <w:p w:rsidR="00695168" w:rsidRDefault="00695168" w:rsidP="00306FE9">
      <w:pPr>
        <w:rPr>
          <w:rFonts w:ascii="Times New Roman" w:eastAsia="Times New Roman" w:hAnsi="Times New Roman" w:cs="Times New Roman"/>
          <w:b/>
          <w:bCs/>
          <w:kern w:val="28"/>
          <w:sz w:val="24"/>
          <w:szCs w:val="24"/>
          <w:lang w:val="es-ES" w:eastAsia="es-VE"/>
        </w:rPr>
      </w:pPr>
      <w:r>
        <w:rPr>
          <w:rFonts w:ascii="Times New Roman" w:eastAsia="Times New Roman" w:hAnsi="Times New Roman" w:cs="Times New Roman"/>
          <w:b/>
          <w:bCs/>
          <w:kern w:val="28"/>
          <w:sz w:val="24"/>
          <w:szCs w:val="24"/>
          <w:lang w:val="es-ES" w:eastAsia="es-VE"/>
        </w:rPr>
        <w:lastRenderedPageBreak/>
        <w:t>Conclusiones del diagnostico</w:t>
      </w:r>
    </w:p>
    <w:p w:rsidR="00695168" w:rsidRDefault="00695168" w:rsidP="00306FE9">
      <w:pPr>
        <w:rPr>
          <w:rFonts w:ascii="Times New Roman" w:eastAsia="Times New Roman" w:hAnsi="Times New Roman" w:cs="Times New Roman"/>
          <w:b/>
          <w:bCs/>
          <w:kern w:val="28"/>
          <w:sz w:val="24"/>
          <w:szCs w:val="24"/>
          <w:lang w:val="es-ES" w:eastAsia="es-VE"/>
        </w:rPr>
      </w:pPr>
    </w:p>
    <w:p w:rsidR="00695168" w:rsidRDefault="00370612" w:rsidP="00695168">
      <w:pPr>
        <w:spacing w:line="360" w:lineRule="auto"/>
        <w:jc w:val="both"/>
        <w:rPr>
          <w:rFonts w:ascii="Times New Roman" w:eastAsia="Times New Roman" w:hAnsi="Times New Roman" w:cs="Times New Roman"/>
          <w:bCs/>
          <w:kern w:val="28"/>
          <w:sz w:val="24"/>
          <w:szCs w:val="24"/>
          <w:lang w:val="es-ES" w:eastAsia="es-VE"/>
        </w:rPr>
      </w:pPr>
      <w:r>
        <w:rPr>
          <w:rFonts w:ascii="Times New Roman" w:eastAsia="Times New Roman" w:hAnsi="Times New Roman" w:cs="Times New Roman"/>
          <w:bCs/>
          <w:kern w:val="28"/>
          <w:sz w:val="24"/>
          <w:szCs w:val="24"/>
          <w:lang w:val="es-ES" w:eastAsia="es-VE"/>
        </w:rPr>
        <w:t xml:space="preserve">     </w:t>
      </w:r>
      <w:r w:rsidR="00695168">
        <w:rPr>
          <w:rFonts w:ascii="Times New Roman" w:eastAsia="Times New Roman" w:hAnsi="Times New Roman" w:cs="Times New Roman"/>
          <w:bCs/>
          <w:kern w:val="28"/>
          <w:sz w:val="24"/>
          <w:szCs w:val="24"/>
          <w:lang w:val="es-ES" w:eastAsia="es-VE"/>
        </w:rPr>
        <w:t xml:space="preserve">Para llevar a cabo el capítulo IV de la presente investigación se elaboró un instrumento tipo cuestionario aplicado a los docentes de la Escuela Bolivariana Bárbula II “Batalla de Bombona” ubicada en el municipio Naguanagua de Estado Carabobo, en este </w:t>
      </w:r>
      <w:r>
        <w:rPr>
          <w:rFonts w:ascii="Times New Roman" w:eastAsia="Times New Roman" w:hAnsi="Times New Roman" w:cs="Times New Roman"/>
          <w:bCs/>
          <w:kern w:val="28"/>
          <w:sz w:val="24"/>
          <w:szCs w:val="24"/>
          <w:lang w:val="es-ES" w:eastAsia="es-VE"/>
        </w:rPr>
        <w:t>apartado</w:t>
      </w:r>
      <w:r w:rsidR="00695168">
        <w:rPr>
          <w:rFonts w:ascii="Times New Roman" w:eastAsia="Times New Roman" w:hAnsi="Times New Roman" w:cs="Times New Roman"/>
          <w:bCs/>
          <w:kern w:val="28"/>
          <w:sz w:val="24"/>
          <w:szCs w:val="24"/>
          <w:lang w:val="es-ES" w:eastAsia="es-VE"/>
        </w:rPr>
        <w:t xml:space="preserve"> se hizo un análisis para determinar las siguientes conclusiones </w:t>
      </w:r>
      <w:r>
        <w:rPr>
          <w:rFonts w:ascii="Times New Roman" w:eastAsia="Times New Roman" w:hAnsi="Times New Roman" w:cs="Times New Roman"/>
          <w:bCs/>
          <w:kern w:val="28"/>
          <w:sz w:val="24"/>
          <w:szCs w:val="24"/>
          <w:lang w:val="es-ES" w:eastAsia="es-VE"/>
        </w:rPr>
        <w:t xml:space="preserve">basadas en </w:t>
      </w:r>
      <w:r w:rsidR="00695168">
        <w:rPr>
          <w:rFonts w:ascii="Times New Roman" w:eastAsia="Times New Roman" w:hAnsi="Times New Roman" w:cs="Times New Roman"/>
          <w:bCs/>
          <w:kern w:val="28"/>
          <w:sz w:val="24"/>
          <w:szCs w:val="24"/>
          <w:lang w:val="es-ES" w:eastAsia="es-VE"/>
        </w:rPr>
        <w:t xml:space="preserve">los objetivos plateados en el </w:t>
      </w:r>
      <w:r>
        <w:rPr>
          <w:rFonts w:ascii="Times New Roman" w:eastAsia="Times New Roman" w:hAnsi="Times New Roman" w:cs="Times New Roman"/>
          <w:bCs/>
          <w:kern w:val="28"/>
          <w:sz w:val="24"/>
          <w:szCs w:val="24"/>
          <w:lang w:val="es-ES" w:eastAsia="es-VE"/>
        </w:rPr>
        <w:t>capítulo</w:t>
      </w:r>
      <w:r w:rsidR="00695168">
        <w:rPr>
          <w:rFonts w:ascii="Times New Roman" w:eastAsia="Times New Roman" w:hAnsi="Times New Roman" w:cs="Times New Roman"/>
          <w:bCs/>
          <w:kern w:val="28"/>
          <w:sz w:val="24"/>
          <w:szCs w:val="24"/>
          <w:lang w:val="es-ES" w:eastAsia="es-VE"/>
        </w:rPr>
        <w:t xml:space="preserve"> I</w:t>
      </w:r>
      <w:r>
        <w:rPr>
          <w:rFonts w:ascii="Times New Roman" w:eastAsia="Times New Roman" w:hAnsi="Times New Roman" w:cs="Times New Roman"/>
          <w:bCs/>
          <w:kern w:val="28"/>
          <w:sz w:val="24"/>
          <w:szCs w:val="24"/>
          <w:lang w:val="es-ES" w:eastAsia="es-VE"/>
        </w:rPr>
        <w:t>.</w:t>
      </w:r>
    </w:p>
    <w:p w:rsidR="00370612" w:rsidRDefault="00370612" w:rsidP="00695168">
      <w:pPr>
        <w:spacing w:line="360" w:lineRule="auto"/>
        <w:jc w:val="both"/>
        <w:rPr>
          <w:rFonts w:ascii="Times New Roman" w:eastAsia="Times New Roman" w:hAnsi="Times New Roman" w:cs="Times New Roman"/>
          <w:bCs/>
          <w:kern w:val="28"/>
          <w:sz w:val="24"/>
          <w:szCs w:val="24"/>
          <w:lang w:val="es-ES" w:eastAsia="es-VE"/>
        </w:rPr>
      </w:pPr>
      <w:r>
        <w:rPr>
          <w:rFonts w:ascii="Times New Roman" w:eastAsia="Times New Roman" w:hAnsi="Times New Roman" w:cs="Times New Roman"/>
          <w:bCs/>
          <w:kern w:val="28"/>
          <w:sz w:val="24"/>
          <w:szCs w:val="24"/>
          <w:lang w:val="es-ES" w:eastAsia="es-VE"/>
        </w:rPr>
        <w:t xml:space="preserve">     En esta oportunidad, se abordaron las distintas categorías de análisis que tratan sobre la importancia de la inteligencia emocional en el desempeño del docente, al aplicar el instrumento se puede determinar a través de las diversas opciones de respuestas, la necesidad de implementar estrategias nuevas e innovadoras para incentivar a los docentes para mejorar más su manejo de emociones. Con relación a la dimensión acciones; se puede detectar que en cuanto al indicador talleres, casi siempre en el desempeño de las jornadas académicas a los docentes les realizan talleres orientados a la motivación vocacional como docente.</w:t>
      </w:r>
    </w:p>
    <w:p w:rsidR="00370612" w:rsidRDefault="00370612" w:rsidP="00695168">
      <w:pPr>
        <w:spacing w:line="360" w:lineRule="auto"/>
        <w:jc w:val="both"/>
        <w:rPr>
          <w:rFonts w:ascii="Times New Roman" w:eastAsia="Times New Roman" w:hAnsi="Times New Roman" w:cs="Times New Roman"/>
          <w:bCs/>
          <w:kern w:val="28"/>
          <w:sz w:val="24"/>
          <w:szCs w:val="24"/>
          <w:lang w:val="es-ES" w:eastAsia="es-VE"/>
        </w:rPr>
      </w:pPr>
      <w:r>
        <w:rPr>
          <w:rFonts w:ascii="Times New Roman" w:eastAsia="Times New Roman" w:hAnsi="Times New Roman" w:cs="Times New Roman"/>
          <w:bCs/>
          <w:kern w:val="28"/>
          <w:sz w:val="24"/>
          <w:szCs w:val="24"/>
          <w:lang w:val="es-ES" w:eastAsia="es-VE"/>
        </w:rPr>
        <w:t xml:space="preserve">     En lo que se refiere al indicador dinámicas, se pudo determinar que son pocas las veces que a los docentes les elaboran dinámicas para mejorar su desempeño como docentes dentro y fuera d</w:t>
      </w:r>
      <w:r w:rsidR="00E83A49">
        <w:rPr>
          <w:rFonts w:ascii="Times New Roman" w:eastAsia="Times New Roman" w:hAnsi="Times New Roman" w:cs="Times New Roman"/>
          <w:bCs/>
          <w:kern w:val="28"/>
          <w:sz w:val="24"/>
          <w:szCs w:val="24"/>
          <w:lang w:val="es-ES" w:eastAsia="es-VE"/>
        </w:rPr>
        <w:t>e</w:t>
      </w:r>
      <w:r>
        <w:rPr>
          <w:rFonts w:ascii="Times New Roman" w:eastAsia="Times New Roman" w:hAnsi="Times New Roman" w:cs="Times New Roman"/>
          <w:bCs/>
          <w:kern w:val="28"/>
          <w:sz w:val="24"/>
          <w:szCs w:val="24"/>
          <w:lang w:val="es-ES" w:eastAsia="es-VE"/>
        </w:rPr>
        <w:t>l aula. Por otra parte el indicador charla arrojo que si se utilizan para abordar temáticas.</w:t>
      </w:r>
    </w:p>
    <w:p w:rsidR="00370612" w:rsidRDefault="00370612" w:rsidP="00695168">
      <w:pPr>
        <w:spacing w:line="360" w:lineRule="auto"/>
        <w:jc w:val="both"/>
        <w:rPr>
          <w:rFonts w:ascii="Times New Roman" w:eastAsia="Times New Roman" w:hAnsi="Times New Roman" w:cs="Times New Roman"/>
          <w:bCs/>
          <w:kern w:val="28"/>
          <w:sz w:val="24"/>
          <w:szCs w:val="24"/>
          <w:lang w:val="es-ES" w:eastAsia="es-VE"/>
        </w:rPr>
      </w:pPr>
      <w:r>
        <w:rPr>
          <w:rFonts w:ascii="Times New Roman" w:eastAsia="Times New Roman" w:hAnsi="Times New Roman" w:cs="Times New Roman"/>
          <w:bCs/>
          <w:kern w:val="28"/>
          <w:sz w:val="24"/>
          <w:szCs w:val="24"/>
          <w:lang w:val="es-ES" w:eastAsia="es-VE"/>
        </w:rPr>
        <w:t xml:space="preserve">     En cuanto al indicador paseo </w:t>
      </w:r>
      <w:r w:rsidR="00E83A49" w:rsidRPr="00501399">
        <w:rPr>
          <w:rFonts w:ascii="Times New Roman" w:eastAsia="Times New Roman" w:hAnsi="Times New Roman" w:cs="Times New Roman"/>
          <w:bCs/>
          <w:kern w:val="28"/>
          <w:sz w:val="24"/>
          <w:szCs w:val="24"/>
          <w:lang w:val="es-ES" w:eastAsia="es-VE"/>
        </w:rPr>
        <w:t xml:space="preserve">se </w:t>
      </w:r>
      <w:r w:rsidR="00501399">
        <w:rPr>
          <w:rFonts w:ascii="Times New Roman" w:eastAsia="Times New Roman" w:hAnsi="Times New Roman" w:cs="Times New Roman"/>
          <w:bCs/>
          <w:kern w:val="28"/>
          <w:sz w:val="24"/>
          <w:szCs w:val="24"/>
          <w:lang w:val="es-ES" w:eastAsia="es-VE"/>
        </w:rPr>
        <w:t xml:space="preserve">concluyó </w:t>
      </w:r>
      <w:r>
        <w:rPr>
          <w:rFonts w:ascii="Times New Roman" w:eastAsia="Times New Roman" w:hAnsi="Times New Roman" w:cs="Times New Roman"/>
          <w:bCs/>
          <w:kern w:val="28"/>
          <w:sz w:val="24"/>
          <w:szCs w:val="24"/>
          <w:lang w:val="es-ES" w:eastAsia="es-VE"/>
        </w:rPr>
        <w:t>que no utilizan esas actividades para mejorar su comunicación como docente y personal de la misma institución, los indicadores expresión de sentimientos, ma</w:t>
      </w:r>
      <w:r w:rsidR="00E83A49">
        <w:rPr>
          <w:rFonts w:ascii="Times New Roman" w:eastAsia="Times New Roman" w:hAnsi="Times New Roman" w:cs="Times New Roman"/>
          <w:bCs/>
          <w:kern w:val="28"/>
          <w:sz w:val="24"/>
          <w:szCs w:val="24"/>
          <w:lang w:val="es-ES" w:eastAsia="es-VE"/>
        </w:rPr>
        <w:t>ne</w:t>
      </w:r>
      <w:r>
        <w:rPr>
          <w:rFonts w:ascii="Times New Roman" w:eastAsia="Times New Roman" w:hAnsi="Times New Roman" w:cs="Times New Roman"/>
          <w:bCs/>
          <w:kern w:val="28"/>
          <w:sz w:val="24"/>
          <w:szCs w:val="24"/>
          <w:lang w:val="es-ES" w:eastAsia="es-VE"/>
        </w:rPr>
        <w:t xml:space="preserve">jo de emociones y autocontrol, se determinó que tienen un buen manejo dentro de su área laboral, motivación, relaciones interpersonales, estudio a la hora de </w:t>
      </w:r>
      <w:r w:rsidR="00E83A49">
        <w:rPr>
          <w:rFonts w:ascii="Times New Roman" w:eastAsia="Times New Roman" w:hAnsi="Times New Roman" w:cs="Times New Roman"/>
          <w:bCs/>
          <w:kern w:val="28"/>
          <w:sz w:val="24"/>
          <w:szCs w:val="24"/>
          <w:lang w:val="es-ES" w:eastAsia="es-VE"/>
        </w:rPr>
        <w:t>aplicar algo que los beneficien,</w:t>
      </w:r>
      <w:r>
        <w:rPr>
          <w:rFonts w:ascii="Times New Roman" w:eastAsia="Times New Roman" w:hAnsi="Times New Roman" w:cs="Times New Roman"/>
          <w:bCs/>
          <w:kern w:val="28"/>
          <w:sz w:val="24"/>
          <w:szCs w:val="24"/>
          <w:lang w:val="es-ES" w:eastAsia="es-VE"/>
        </w:rPr>
        <w:t xml:space="preserve"> En el mismo orden de ideas, cabe destacar que el indicador ética profesional, responsabilidad y compromiso laboral son algo que a su vez los han afectados como educadores ya que se han perdido los valores y la moral sin embargo acu</w:t>
      </w:r>
      <w:r w:rsidR="00E83A49">
        <w:rPr>
          <w:rFonts w:ascii="Times New Roman" w:eastAsia="Times New Roman" w:hAnsi="Times New Roman" w:cs="Times New Roman"/>
          <w:bCs/>
          <w:kern w:val="28"/>
          <w:sz w:val="24"/>
          <w:szCs w:val="24"/>
          <w:lang w:val="es-ES" w:eastAsia="es-VE"/>
        </w:rPr>
        <w:t>6</w:t>
      </w:r>
      <w:r>
        <w:rPr>
          <w:rFonts w:ascii="Times New Roman" w:eastAsia="Times New Roman" w:hAnsi="Times New Roman" w:cs="Times New Roman"/>
          <w:bCs/>
          <w:kern w:val="28"/>
          <w:sz w:val="24"/>
          <w:szCs w:val="24"/>
          <w:lang w:val="es-ES" w:eastAsia="es-VE"/>
        </w:rPr>
        <w:t xml:space="preserve">den a </w:t>
      </w:r>
      <w:r>
        <w:rPr>
          <w:rFonts w:ascii="Times New Roman" w:eastAsia="Times New Roman" w:hAnsi="Times New Roman" w:cs="Times New Roman"/>
          <w:bCs/>
          <w:kern w:val="28"/>
          <w:sz w:val="24"/>
          <w:szCs w:val="24"/>
          <w:lang w:val="es-ES" w:eastAsia="es-VE"/>
        </w:rPr>
        <w:lastRenderedPageBreak/>
        <w:t>factores como la responsabilidad y su compromiso laboral como docentes que es beneficio para los estudiantes.</w:t>
      </w:r>
    </w:p>
    <w:p w:rsidR="002A1D98" w:rsidRDefault="00370612" w:rsidP="00370612">
      <w:pPr>
        <w:spacing w:line="360" w:lineRule="auto"/>
        <w:jc w:val="both"/>
        <w:rPr>
          <w:rFonts w:ascii="Times New Roman" w:eastAsia="Times New Roman" w:hAnsi="Times New Roman" w:cs="Times New Roman"/>
          <w:bCs/>
          <w:kern w:val="28"/>
          <w:sz w:val="24"/>
          <w:szCs w:val="24"/>
          <w:lang w:val="es-ES" w:eastAsia="es-VE"/>
        </w:rPr>
      </w:pPr>
      <w:r>
        <w:rPr>
          <w:rFonts w:ascii="Times New Roman" w:eastAsia="Times New Roman" w:hAnsi="Times New Roman" w:cs="Times New Roman"/>
          <w:bCs/>
          <w:kern w:val="28"/>
          <w:sz w:val="24"/>
          <w:szCs w:val="24"/>
          <w:lang w:val="es-ES" w:eastAsia="es-VE"/>
        </w:rPr>
        <w:t xml:space="preserve">    De la misma manera como resultado de las encuesta, se pudo inferir que la mayoría de los docentes en estudio no le realizan estrategias,  dinámicas que los ayuden </w:t>
      </w:r>
      <w:r w:rsidR="002A1D98">
        <w:rPr>
          <w:rFonts w:ascii="Times New Roman" w:eastAsia="Times New Roman" w:hAnsi="Times New Roman" w:cs="Times New Roman"/>
          <w:bCs/>
          <w:kern w:val="28"/>
          <w:sz w:val="24"/>
          <w:szCs w:val="24"/>
          <w:lang w:val="es-ES" w:eastAsia="es-VE"/>
        </w:rPr>
        <w:t xml:space="preserve">a mejorar dentro de su ámbito profesional, no hay motivación por parte de los directivos y entre los mismo docentes de dicha institución, siendo importante que a todos los docentes les apliquen actividades motivadoras y promocionales. Se puede inferir entonces la necesidad de proponer el diseño de estrategias fundamentas en la inteligencia emocional </w:t>
      </w:r>
      <w:r w:rsidR="007E2178">
        <w:rPr>
          <w:rFonts w:ascii="Times New Roman" w:eastAsia="Times New Roman" w:hAnsi="Times New Roman" w:cs="Times New Roman"/>
          <w:bCs/>
          <w:kern w:val="28"/>
          <w:sz w:val="24"/>
          <w:szCs w:val="24"/>
          <w:lang w:val="es-ES" w:eastAsia="es-VE"/>
        </w:rPr>
        <w:t xml:space="preserve">que mejoren </w:t>
      </w:r>
      <w:r w:rsidR="002A1D98">
        <w:rPr>
          <w:rFonts w:ascii="Times New Roman" w:eastAsia="Times New Roman" w:hAnsi="Times New Roman" w:cs="Times New Roman"/>
          <w:bCs/>
          <w:kern w:val="28"/>
          <w:sz w:val="24"/>
          <w:szCs w:val="24"/>
          <w:lang w:val="es-ES" w:eastAsia="es-VE"/>
        </w:rPr>
        <w:t>el desempeño del docente de la Escuela Bolivariana Bárbula II “Batalla de Bombona”, los aspectos administrativos establecen los recursos tanto materiales como humanos, además del tiempo que se ejecuta para el desarrollo o acción del trabajo de investigación.</w:t>
      </w:r>
    </w:p>
    <w:p w:rsidR="002A1D98" w:rsidRPr="002A1D98" w:rsidRDefault="002A1D98" w:rsidP="002A1D98">
      <w:pPr>
        <w:spacing w:line="360" w:lineRule="auto"/>
        <w:jc w:val="both"/>
        <w:rPr>
          <w:rFonts w:ascii="Times New Roman" w:eastAsia="Times New Roman" w:hAnsi="Times New Roman" w:cs="Times New Roman"/>
          <w:b/>
          <w:sz w:val="24"/>
          <w:szCs w:val="24"/>
          <w:lang w:val="es-ES"/>
        </w:rPr>
      </w:pPr>
      <w:r w:rsidRPr="002A1D98">
        <w:rPr>
          <w:rFonts w:ascii="Times New Roman" w:eastAsia="Times New Roman" w:hAnsi="Times New Roman" w:cs="Times New Roman"/>
          <w:b/>
          <w:sz w:val="24"/>
          <w:szCs w:val="24"/>
          <w:lang w:val="es-ES"/>
        </w:rPr>
        <w:t>Recursos Humanos:</w:t>
      </w:r>
    </w:p>
    <w:p w:rsidR="002A1D98" w:rsidRPr="002A1D98" w:rsidRDefault="002A1D98" w:rsidP="002A1D98">
      <w:pPr>
        <w:spacing w:line="360" w:lineRule="auto"/>
        <w:jc w:val="both"/>
        <w:rPr>
          <w:rFonts w:ascii="Times New Roman" w:eastAsia="Times New Roman" w:hAnsi="Times New Roman" w:cs="Times New Roman"/>
          <w:sz w:val="24"/>
          <w:szCs w:val="24"/>
          <w:lang w:val="es-ES"/>
        </w:rPr>
      </w:pPr>
      <w:r w:rsidRPr="002A1D98">
        <w:rPr>
          <w:rFonts w:ascii="Times New Roman" w:eastAsia="Times New Roman" w:hAnsi="Times New Roman" w:cs="Times New Roman"/>
          <w:sz w:val="24"/>
          <w:szCs w:val="24"/>
          <w:lang w:val="es-ES"/>
        </w:rPr>
        <w:t xml:space="preserve">     En la desarrollo de esta investigación se hizo necesario la participación de los docentes </w:t>
      </w:r>
      <w:r>
        <w:rPr>
          <w:rFonts w:ascii="Times New Roman" w:eastAsia="Times New Roman" w:hAnsi="Times New Roman" w:cs="Times New Roman"/>
          <w:sz w:val="24"/>
          <w:szCs w:val="24"/>
          <w:lang w:val="es-ES"/>
        </w:rPr>
        <w:t>de Educación Básica de la Escuela Bolivariana Bárbula II “Batalla de Bombona”, ubicada en el municipio Naguanagua Estado Carabobo</w:t>
      </w:r>
      <w:r w:rsidRPr="002A1D98">
        <w:rPr>
          <w:rFonts w:ascii="Times New Roman" w:eastAsia="Times New Roman" w:hAnsi="Times New Roman" w:cs="Times New Roman"/>
          <w:sz w:val="24"/>
          <w:szCs w:val="24"/>
          <w:lang w:val="es-ES"/>
        </w:rPr>
        <w:t>, así como también de las tutoras, autoras y facilitadoras, al igual que las compañeras de clase, amigos y familiares.</w:t>
      </w:r>
    </w:p>
    <w:p w:rsidR="002A1D98" w:rsidRPr="002A1D98" w:rsidRDefault="002A1D98" w:rsidP="002A1D98">
      <w:pPr>
        <w:spacing w:line="360" w:lineRule="auto"/>
        <w:jc w:val="both"/>
        <w:rPr>
          <w:rFonts w:ascii="Times New Roman" w:eastAsia="Times New Roman" w:hAnsi="Times New Roman" w:cs="Times New Roman"/>
          <w:b/>
          <w:sz w:val="24"/>
          <w:szCs w:val="24"/>
          <w:lang w:val="es-ES"/>
        </w:rPr>
      </w:pPr>
      <w:r w:rsidRPr="002A1D98">
        <w:rPr>
          <w:rFonts w:ascii="Times New Roman" w:eastAsia="Times New Roman" w:hAnsi="Times New Roman" w:cs="Times New Roman"/>
          <w:b/>
          <w:sz w:val="24"/>
          <w:szCs w:val="24"/>
          <w:lang w:val="es-ES"/>
        </w:rPr>
        <w:t>Recursos Materiales:</w:t>
      </w:r>
    </w:p>
    <w:p w:rsidR="002A1D98" w:rsidRPr="002A1D98" w:rsidRDefault="002A1D98" w:rsidP="002A1D98">
      <w:pPr>
        <w:spacing w:line="360" w:lineRule="auto"/>
        <w:jc w:val="both"/>
        <w:rPr>
          <w:rFonts w:ascii="Times New Roman" w:eastAsia="Times New Roman" w:hAnsi="Times New Roman" w:cs="Times New Roman"/>
          <w:sz w:val="24"/>
          <w:szCs w:val="24"/>
          <w:lang w:val="es-ES"/>
        </w:rPr>
        <w:sectPr w:rsidR="002A1D98" w:rsidRPr="002A1D98" w:rsidSect="00582E84">
          <w:pgSz w:w="12242" w:h="15842" w:code="1"/>
          <w:pgMar w:top="1701" w:right="1701" w:bottom="1701" w:left="2268" w:header="709" w:footer="709" w:gutter="0"/>
          <w:cols w:space="708"/>
          <w:docGrid w:linePitch="360"/>
        </w:sectPr>
      </w:pPr>
      <w:r w:rsidRPr="002A1D98">
        <w:rPr>
          <w:rFonts w:ascii="Times New Roman" w:eastAsia="Times New Roman" w:hAnsi="Times New Roman" w:cs="Times New Roman"/>
          <w:sz w:val="24"/>
          <w:szCs w:val="24"/>
          <w:lang w:val="es-ES"/>
        </w:rPr>
        <w:t xml:space="preserve">     Para este conjunto de elementos encontramos el uso de computadora, fotocopiadora, impresora, pendrive, hoja blancas, libros, guías, trabajos de grado, diccionarios, lápiz, bolígrafo, resaltadores, carpet</w:t>
      </w:r>
      <w:r w:rsidR="00501399">
        <w:rPr>
          <w:rFonts w:ascii="Times New Roman" w:eastAsia="Times New Roman" w:hAnsi="Times New Roman" w:cs="Times New Roman"/>
          <w:sz w:val="24"/>
          <w:szCs w:val="24"/>
          <w:lang w:val="es-ES"/>
        </w:rPr>
        <w:t>as y transporte colectivo.</w:t>
      </w:r>
    </w:p>
    <w:p w:rsidR="00F70FEA" w:rsidRPr="005F457D" w:rsidRDefault="00F70FEA" w:rsidP="00F70FEA">
      <w:pPr>
        <w:tabs>
          <w:tab w:val="left" w:pos="6720"/>
        </w:tabs>
        <w:spacing w:line="360" w:lineRule="auto"/>
        <w:ind w:left="567" w:right="333"/>
        <w:jc w:val="center"/>
        <w:rPr>
          <w:rFonts w:ascii="Times New Roman" w:hAnsi="Times New Roman" w:cs="Times New Roman"/>
          <w:b/>
          <w:sz w:val="24"/>
          <w:szCs w:val="24"/>
        </w:rPr>
      </w:pPr>
      <w:r w:rsidRPr="005F457D">
        <w:rPr>
          <w:rFonts w:ascii="Times New Roman" w:hAnsi="Times New Roman" w:cs="Times New Roman"/>
          <w:b/>
          <w:sz w:val="24"/>
          <w:szCs w:val="24"/>
        </w:rPr>
        <w:lastRenderedPageBreak/>
        <w:t>CAPITULO V</w:t>
      </w:r>
    </w:p>
    <w:p w:rsidR="00F70FEA" w:rsidRPr="00677A44" w:rsidRDefault="00F70FEA" w:rsidP="00F70FEA">
      <w:pPr>
        <w:tabs>
          <w:tab w:val="left" w:pos="6720"/>
        </w:tabs>
        <w:spacing w:line="360" w:lineRule="auto"/>
        <w:ind w:left="567" w:right="333"/>
        <w:jc w:val="center"/>
        <w:rPr>
          <w:rFonts w:ascii="Times New Roman" w:hAnsi="Times New Roman" w:cs="Times New Roman"/>
          <w:b/>
          <w:sz w:val="24"/>
          <w:szCs w:val="24"/>
        </w:rPr>
      </w:pPr>
      <w:r>
        <w:rPr>
          <w:rFonts w:ascii="Times New Roman" w:hAnsi="Times New Roman" w:cs="Times New Roman"/>
          <w:b/>
          <w:sz w:val="24"/>
          <w:szCs w:val="24"/>
        </w:rPr>
        <w:t>LA PROPUESTA</w:t>
      </w:r>
    </w:p>
    <w:p w:rsidR="00F70FEA" w:rsidRDefault="00F70FEA" w:rsidP="00F70FEA">
      <w:pPr>
        <w:pStyle w:val="Default"/>
        <w:spacing w:line="360" w:lineRule="auto"/>
        <w:ind w:left="567" w:right="333"/>
        <w:jc w:val="both"/>
        <w:rPr>
          <w:rFonts w:ascii="Times New Roman" w:hAnsi="Times New Roman" w:cs="Times New Roman"/>
          <w:color w:val="auto"/>
        </w:rPr>
      </w:pPr>
      <w:r w:rsidRPr="005F457D">
        <w:rPr>
          <w:rFonts w:ascii="Times New Roman" w:hAnsi="Times New Roman" w:cs="Times New Roman"/>
          <w:color w:val="auto"/>
        </w:rPr>
        <w:t xml:space="preserve">     </w:t>
      </w:r>
      <w:r>
        <w:rPr>
          <w:rFonts w:ascii="Times New Roman" w:hAnsi="Times New Roman" w:cs="Times New Roman"/>
          <w:color w:val="auto"/>
        </w:rPr>
        <w:t xml:space="preserve"> </w:t>
      </w:r>
    </w:p>
    <w:p w:rsidR="00F70FEA" w:rsidRDefault="00F70FEA" w:rsidP="00F70FEA">
      <w:pPr>
        <w:pStyle w:val="Default"/>
        <w:spacing w:line="360" w:lineRule="auto"/>
        <w:ind w:left="567"/>
        <w:jc w:val="both"/>
        <w:rPr>
          <w:rFonts w:ascii="Times New Roman" w:hAnsi="Times New Roman" w:cs="Times New Roman"/>
          <w:color w:val="auto"/>
        </w:rPr>
      </w:pPr>
      <w:r>
        <w:rPr>
          <w:rFonts w:ascii="Times New Roman" w:hAnsi="Times New Roman" w:cs="Times New Roman"/>
          <w:color w:val="auto"/>
        </w:rPr>
        <w:t>En este capítulo se presentara la propuesta la cual consiste en la creación de estrategias de orientación a través de dinámicas, charlas, talleres y paseo que ayuden a incentivar la inteligencia emocional en el desempeño del docente de la Escuela Bolivariana Bárbula II “Batalla de Bombona” Naguanagua Estado Carabobo. Para ello se elaboró una guía de 6 actividades lúdicas cuyo nombre es: “Descubriendo mis emociones”, con el fin de ser utilizadas en el aula de clases para orientar a los docentes e incentivar el autodescubrimiento de sí mismos.</w:t>
      </w:r>
    </w:p>
    <w:p w:rsidR="00F70FEA" w:rsidRDefault="00F70FEA" w:rsidP="00F70FEA">
      <w:pPr>
        <w:shd w:val="clear" w:color="auto" w:fill="FFFFFF"/>
        <w:spacing w:line="360" w:lineRule="auto"/>
        <w:ind w:left="567" w:right="333"/>
        <w:jc w:val="both"/>
        <w:rPr>
          <w:rFonts w:ascii="Times New Roman" w:hAnsi="Times New Roman" w:cs="Times New Roman"/>
          <w:sz w:val="24"/>
          <w:szCs w:val="24"/>
        </w:rPr>
      </w:pPr>
      <w:r>
        <w:rPr>
          <w:rFonts w:ascii="Times New Roman" w:hAnsi="Times New Roman" w:cs="Times New Roman"/>
          <w:sz w:val="24"/>
          <w:szCs w:val="24"/>
        </w:rPr>
        <w:t xml:space="preserve">   </w:t>
      </w:r>
    </w:p>
    <w:p w:rsidR="00F70FEA" w:rsidRPr="000E19A2" w:rsidRDefault="00F70FEA" w:rsidP="00F70FEA">
      <w:pPr>
        <w:shd w:val="clear" w:color="auto" w:fill="FFFFFF"/>
        <w:spacing w:line="360" w:lineRule="auto"/>
        <w:ind w:left="567" w:right="333"/>
        <w:jc w:val="both"/>
        <w:rPr>
          <w:rFonts w:ascii="Times New Roman" w:hAnsi="Times New Roman" w:cs="Times New Roman"/>
          <w:sz w:val="24"/>
          <w:szCs w:val="24"/>
        </w:rPr>
      </w:pPr>
      <w:r>
        <w:rPr>
          <w:rFonts w:ascii="Times New Roman" w:hAnsi="Times New Roman" w:cs="Times New Roman"/>
          <w:b/>
          <w:sz w:val="24"/>
          <w:szCs w:val="24"/>
        </w:rPr>
        <w:t>Estructura de la propuesta:</w:t>
      </w:r>
      <w:r>
        <w:rPr>
          <w:rFonts w:ascii="Times New Roman" w:hAnsi="Times New Roman" w:cs="Times New Roman"/>
          <w:b/>
          <w:sz w:val="24"/>
          <w:szCs w:val="24"/>
        </w:rPr>
        <w:tab/>
      </w:r>
    </w:p>
    <w:p w:rsidR="00F70FEA" w:rsidRPr="005F457D" w:rsidRDefault="00F70FEA" w:rsidP="00F70FEA">
      <w:pPr>
        <w:tabs>
          <w:tab w:val="left" w:pos="6720"/>
        </w:tabs>
        <w:spacing w:line="360" w:lineRule="auto"/>
        <w:ind w:left="567" w:right="333"/>
        <w:jc w:val="both"/>
        <w:rPr>
          <w:rFonts w:ascii="Times New Roman" w:hAnsi="Times New Roman" w:cs="Times New Roman"/>
          <w:b/>
          <w:sz w:val="24"/>
          <w:szCs w:val="24"/>
        </w:rPr>
      </w:pPr>
      <w:r w:rsidRPr="005F457D">
        <w:rPr>
          <w:rFonts w:ascii="Times New Roman" w:hAnsi="Times New Roman" w:cs="Times New Roman"/>
          <w:b/>
          <w:sz w:val="24"/>
          <w:szCs w:val="24"/>
        </w:rPr>
        <w:t>Objetivo general:</w:t>
      </w:r>
    </w:p>
    <w:p w:rsidR="00F70FEA" w:rsidRPr="009676CA" w:rsidRDefault="00F70FEA" w:rsidP="00F70FEA">
      <w:pPr>
        <w:tabs>
          <w:tab w:val="left" w:pos="6720"/>
        </w:tabs>
        <w:spacing w:line="360" w:lineRule="auto"/>
        <w:ind w:left="567" w:right="333"/>
        <w:jc w:val="both"/>
        <w:rPr>
          <w:rFonts w:ascii="Times New Roman" w:hAnsi="Times New Roman" w:cs="Times New Roman"/>
          <w:sz w:val="24"/>
          <w:szCs w:val="24"/>
        </w:rPr>
      </w:pPr>
      <w:r>
        <w:rPr>
          <w:rFonts w:ascii="Times New Roman" w:hAnsi="Times New Roman" w:cs="Times New Roman"/>
          <w:sz w:val="24"/>
          <w:szCs w:val="24"/>
        </w:rPr>
        <w:t>Facilitar</w:t>
      </w:r>
      <w:r w:rsidRPr="005F457D">
        <w:rPr>
          <w:rFonts w:ascii="Times New Roman" w:hAnsi="Times New Roman" w:cs="Times New Roman"/>
          <w:sz w:val="24"/>
          <w:szCs w:val="24"/>
        </w:rPr>
        <w:t xml:space="preserve"> estr</w:t>
      </w:r>
      <w:r>
        <w:rPr>
          <w:rFonts w:ascii="Times New Roman" w:hAnsi="Times New Roman" w:cs="Times New Roman"/>
          <w:sz w:val="24"/>
          <w:szCs w:val="24"/>
        </w:rPr>
        <w:t xml:space="preserve">ategias </w:t>
      </w:r>
      <w:r w:rsidRPr="005F457D">
        <w:rPr>
          <w:rFonts w:ascii="Times New Roman" w:hAnsi="Times New Roman" w:cs="Times New Roman"/>
          <w:sz w:val="24"/>
          <w:szCs w:val="24"/>
        </w:rPr>
        <w:t xml:space="preserve">que permitan orientar </w:t>
      </w:r>
      <w:r>
        <w:rPr>
          <w:rFonts w:ascii="Times New Roman" w:hAnsi="Times New Roman" w:cs="Times New Roman"/>
          <w:sz w:val="24"/>
          <w:szCs w:val="24"/>
        </w:rPr>
        <w:t>e incentivar al docente para mejorar su inteligencia emocional   personal e interpersonal  en la Escuela Bolivariana Bárbula II “Batalla de Bombona”</w:t>
      </w:r>
    </w:p>
    <w:p w:rsidR="00F70FEA" w:rsidRPr="005F457D" w:rsidRDefault="00F70FEA" w:rsidP="00F70FEA">
      <w:pPr>
        <w:tabs>
          <w:tab w:val="left" w:pos="6720"/>
        </w:tabs>
        <w:spacing w:line="360" w:lineRule="auto"/>
        <w:ind w:left="567" w:right="333"/>
        <w:jc w:val="both"/>
        <w:rPr>
          <w:rFonts w:ascii="Times New Roman" w:hAnsi="Times New Roman" w:cs="Times New Roman"/>
          <w:b/>
          <w:sz w:val="24"/>
          <w:szCs w:val="24"/>
        </w:rPr>
      </w:pPr>
      <w:r w:rsidRPr="005F457D">
        <w:rPr>
          <w:rFonts w:ascii="Times New Roman" w:hAnsi="Times New Roman" w:cs="Times New Roman"/>
          <w:b/>
          <w:sz w:val="24"/>
          <w:szCs w:val="24"/>
        </w:rPr>
        <w:t xml:space="preserve">Objetivos </w:t>
      </w:r>
      <w:r>
        <w:rPr>
          <w:rFonts w:ascii="Times New Roman" w:hAnsi="Times New Roman" w:cs="Times New Roman"/>
          <w:b/>
          <w:sz w:val="24"/>
          <w:szCs w:val="24"/>
        </w:rPr>
        <w:t>específicos:</w:t>
      </w:r>
    </w:p>
    <w:p w:rsidR="00F70FEA" w:rsidRPr="005F457D" w:rsidRDefault="00F70FEA" w:rsidP="00F70FEA">
      <w:pPr>
        <w:tabs>
          <w:tab w:val="left" w:pos="6720"/>
        </w:tabs>
        <w:spacing w:line="360" w:lineRule="auto"/>
        <w:ind w:left="567" w:right="333"/>
        <w:jc w:val="both"/>
        <w:rPr>
          <w:rFonts w:ascii="Times New Roman" w:hAnsi="Times New Roman" w:cs="Times New Roman"/>
          <w:sz w:val="24"/>
          <w:szCs w:val="24"/>
        </w:rPr>
      </w:pPr>
      <w:r>
        <w:rPr>
          <w:rFonts w:ascii="Times New Roman" w:hAnsi="Times New Roman" w:cs="Times New Roman"/>
          <w:sz w:val="24"/>
          <w:szCs w:val="24"/>
        </w:rPr>
        <w:t>Demostrar</w:t>
      </w:r>
      <w:r w:rsidRPr="005F457D">
        <w:rPr>
          <w:rFonts w:ascii="Times New Roman" w:hAnsi="Times New Roman" w:cs="Times New Roman"/>
          <w:sz w:val="24"/>
          <w:szCs w:val="24"/>
        </w:rPr>
        <w:t xml:space="preserve"> a los docentes la importancia de realizar estrategias</w:t>
      </w:r>
      <w:r>
        <w:rPr>
          <w:rFonts w:ascii="Times New Roman" w:hAnsi="Times New Roman" w:cs="Times New Roman"/>
          <w:sz w:val="24"/>
          <w:szCs w:val="24"/>
        </w:rPr>
        <w:t xml:space="preserve"> de orientación fundamentadas en su inteligencia emocional para mejorar su desempeño como docentes.</w:t>
      </w:r>
    </w:p>
    <w:p w:rsidR="00F70FEA" w:rsidRPr="005F457D" w:rsidRDefault="00F70FEA" w:rsidP="00F70FEA">
      <w:pPr>
        <w:tabs>
          <w:tab w:val="left" w:pos="6720"/>
        </w:tabs>
        <w:spacing w:line="360" w:lineRule="auto"/>
        <w:ind w:left="567" w:right="333"/>
        <w:jc w:val="both"/>
        <w:rPr>
          <w:rFonts w:ascii="Times New Roman" w:hAnsi="Times New Roman" w:cs="Times New Roman"/>
          <w:sz w:val="24"/>
          <w:szCs w:val="24"/>
        </w:rPr>
      </w:pPr>
      <w:r w:rsidRPr="005F457D">
        <w:rPr>
          <w:rFonts w:ascii="Times New Roman" w:hAnsi="Times New Roman" w:cs="Times New Roman"/>
          <w:sz w:val="24"/>
          <w:szCs w:val="24"/>
        </w:rPr>
        <w:t>P</w:t>
      </w:r>
      <w:r>
        <w:rPr>
          <w:rFonts w:ascii="Times New Roman" w:hAnsi="Times New Roman" w:cs="Times New Roman"/>
          <w:sz w:val="24"/>
          <w:szCs w:val="24"/>
        </w:rPr>
        <w:t xml:space="preserve">roporcionar a </w:t>
      </w:r>
      <w:r w:rsidR="00110B53">
        <w:rPr>
          <w:rFonts w:ascii="Times New Roman" w:hAnsi="Times New Roman" w:cs="Times New Roman"/>
          <w:sz w:val="24"/>
          <w:szCs w:val="24"/>
        </w:rPr>
        <w:t>las</w:t>
      </w:r>
      <w:r>
        <w:rPr>
          <w:rFonts w:ascii="Times New Roman" w:hAnsi="Times New Roman" w:cs="Times New Roman"/>
          <w:sz w:val="24"/>
          <w:szCs w:val="24"/>
        </w:rPr>
        <w:t xml:space="preserve"> docentes estrategias que ayuden a mejorar su desempeño a través del autoconocimiento.</w:t>
      </w:r>
    </w:p>
    <w:p w:rsidR="00503700" w:rsidRDefault="00503700" w:rsidP="00503700">
      <w:pPr>
        <w:tabs>
          <w:tab w:val="left" w:pos="6720"/>
        </w:tabs>
        <w:spacing w:line="360" w:lineRule="auto"/>
        <w:ind w:right="333"/>
        <w:jc w:val="both"/>
        <w:rPr>
          <w:rFonts w:ascii="Times New Roman" w:hAnsi="Times New Roman" w:cs="Times New Roman"/>
          <w:b/>
          <w:sz w:val="24"/>
          <w:szCs w:val="24"/>
        </w:rPr>
        <w:sectPr w:rsidR="00503700" w:rsidSect="0091541C">
          <w:pgSz w:w="12240" w:h="15840"/>
          <w:pgMar w:top="2835" w:right="1701" w:bottom="1701" w:left="2268" w:header="709" w:footer="709" w:gutter="0"/>
          <w:cols w:space="708"/>
          <w:docGrid w:linePitch="360"/>
        </w:sectPr>
      </w:pPr>
    </w:p>
    <w:p w:rsidR="00F70FEA" w:rsidRPr="00677A44" w:rsidRDefault="00F70FEA" w:rsidP="00503700">
      <w:pPr>
        <w:tabs>
          <w:tab w:val="left" w:pos="6720"/>
        </w:tabs>
        <w:spacing w:line="360" w:lineRule="auto"/>
        <w:ind w:right="333"/>
        <w:jc w:val="both"/>
        <w:rPr>
          <w:rFonts w:ascii="Times New Roman" w:hAnsi="Times New Roman" w:cs="Times New Roman"/>
          <w:b/>
          <w:sz w:val="24"/>
          <w:szCs w:val="24"/>
        </w:rPr>
      </w:pPr>
      <w:r>
        <w:rPr>
          <w:rFonts w:ascii="Times New Roman" w:hAnsi="Times New Roman" w:cs="Times New Roman"/>
          <w:b/>
          <w:sz w:val="24"/>
          <w:szCs w:val="24"/>
        </w:rPr>
        <w:lastRenderedPageBreak/>
        <w:t>Diseño de la propuesta</w:t>
      </w:r>
    </w:p>
    <w:p w:rsidR="00F70FEA" w:rsidRPr="005F457D" w:rsidRDefault="00F70FEA" w:rsidP="00F70FEA">
      <w:pPr>
        <w:tabs>
          <w:tab w:val="left" w:pos="6720"/>
        </w:tabs>
        <w:spacing w:line="360" w:lineRule="auto"/>
        <w:ind w:left="567" w:right="333"/>
        <w:jc w:val="both"/>
        <w:rPr>
          <w:rFonts w:ascii="Times New Roman" w:hAnsi="Times New Roman" w:cs="Times New Roman"/>
          <w:b/>
          <w:sz w:val="24"/>
          <w:szCs w:val="24"/>
        </w:rPr>
      </w:pPr>
      <w:r w:rsidRPr="005F457D">
        <w:rPr>
          <w:rFonts w:ascii="Times New Roman" w:hAnsi="Times New Roman" w:cs="Times New Roman"/>
          <w:b/>
          <w:sz w:val="24"/>
          <w:szCs w:val="24"/>
        </w:rPr>
        <w:t>Misión</w:t>
      </w:r>
    </w:p>
    <w:p w:rsidR="00F70FEA" w:rsidRPr="005F457D" w:rsidRDefault="00F70FEA" w:rsidP="00F70FEA">
      <w:pPr>
        <w:tabs>
          <w:tab w:val="left" w:pos="6720"/>
        </w:tabs>
        <w:spacing w:line="360" w:lineRule="auto"/>
        <w:ind w:left="567" w:right="333"/>
        <w:jc w:val="both"/>
        <w:rPr>
          <w:rFonts w:ascii="Times New Roman" w:hAnsi="Times New Roman" w:cs="Times New Roman"/>
          <w:sz w:val="24"/>
          <w:szCs w:val="24"/>
        </w:rPr>
      </w:pPr>
      <w:r w:rsidRPr="005F457D">
        <w:rPr>
          <w:rFonts w:ascii="Times New Roman" w:hAnsi="Times New Roman" w:cs="Times New Roman"/>
          <w:sz w:val="24"/>
          <w:szCs w:val="24"/>
        </w:rPr>
        <w:t>Motivar, fomentar y desarrollar estrategias</w:t>
      </w:r>
      <w:r>
        <w:rPr>
          <w:rFonts w:ascii="Times New Roman" w:hAnsi="Times New Roman" w:cs="Times New Roman"/>
          <w:sz w:val="24"/>
          <w:szCs w:val="24"/>
        </w:rPr>
        <w:t xml:space="preserve"> </w:t>
      </w:r>
      <w:r w:rsidRPr="005F457D">
        <w:rPr>
          <w:rFonts w:ascii="Times New Roman" w:hAnsi="Times New Roman" w:cs="Times New Roman"/>
          <w:sz w:val="24"/>
          <w:szCs w:val="24"/>
        </w:rPr>
        <w:t>creativas</w:t>
      </w:r>
      <w:r>
        <w:rPr>
          <w:rFonts w:ascii="Times New Roman" w:hAnsi="Times New Roman" w:cs="Times New Roman"/>
          <w:sz w:val="24"/>
          <w:szCs w:val="24"/>
        </w:rPr>
        <w:t xml:space="preserve"> de inteligencia emocional,</w:t>
      </w:r>
      <w:r w:rsidRPr="005F457D">
        <w:rPr>
          <w:rFonts w:ascii="Times New Roman" w:hAnsi="Times New Roman" w:cs="Times New Roman"/>
          <w:sz w:val="24"/>
          <w:szCs w:val="24"/>
        </w:rPr>
        <w:t xml:space="preserve"> en el</w:t>
      </w:r>
      <w:r>
        <w:rPr>
          <w:rFonts w:ascii="Times New Roman" w:hAnsi="Times New Roman" w:cs="Times New Roman"/>
          <w:sz w:val="24"/>
          <w:szCs w:val="24"/>
        </w:rPr>
        <w:t xml:space="preserve"> proceso de aprendizaje de los docentes que les permitan</w:t>
      </w:r>
      <w:r w:rsidRPr="005F457D">
        <w:rPr>
          <w:rFonts w:ascii="Times New Roman" w:hAnsi="Times New Roman" w:cs="Times New Roman"/>
          <w:sz w:val="24"/>
          <w:szCs w:val="24"/>
        </w:rPr>
        <w:t xml:space="preserve"> </w:t>
      </w:r>
      <w:r>
        <w:rPr>
          <w:rFonts w:ascii="Times New Roman" w:hAnsi="Times New Roman" w:cs="Times New Roman"/>
          <w:sz w:val="24"/>
          <w:szCs w:val="24"/>
        </w:rPr>
        <w:t xml:space="preserve">  percibir la importancia de sus emociones, habilidades y destrezas  dentro y fuera de la institución.</w:t>
      </w:r>
    </w:p>
    <w:p w:rsidR="00F70FEA" w:rsidRPr="005F457D" w:rsidRDefault="00F70FEA" w:rsidP="00F70FEA">
      <w:pPr>
        <w:tabs>
          <w:tab w:val="left" w:pos="6720"/>
        </w:tabs>
        <w:spacing w:line="360" w:lineRule="auto"/>
        <w:ind w:left="567" w:right="333"/>
        <w:jc w:val="both"/>
        <w:rPr>
          <w:rFonts w:ascii="Times New Roman" w:hAnsi="Times New Roman" w:cs="Times New Roman"/>
          <w:b/>
          <w:sz w:val="24"/>
          <w:szCs w:val="24"/>
        </w:rPr>
      </w:pPr>
      <w:r w:rsidRPr="005F457D">
        <w:rPr>
          <w:rFonts w:ascii="Times New Roman" w:hAnsi="Times New Roman" w:cs="Times New Roman"/>
          <w:b/>
          <w:sz w:val="24"/>
          <w:szCs w:val="24"/>
        </w:rPr>
        <w:t>Visión</w:t>
      </w:r>
    </w:p>
    <w:p w:rsidR="00F70FEA" w:rsidRDefault="00F70FEA" w:rsidP="00F70FEA">
      <w:pPr>
        <w:tabs>
          <w:tab w:val="left" w:pos="6720"/>
        </w:tabs>
        <w:spacing w:line="360" w:lineRule="auto"/>
        <w:ind w:left="567" w:right="333"/>
        <w:jc w:val="both"/>
        <w:rPr>
          <w:rFonts w:ascii="Times New Roman" w:hAnsi="Times New Roman" w:cs="Times New Roman"/>
          <w:sz w:val="24"/>
          <w:szCs w:val="24"/>
        </w:rPr>
      </w:pPr>
      <w:r w:rsidRPr="005F457D">
        <w:rPr>
          <w:rFonts w:ascii="Times New Roman" w:hAnsi="Times New Roman" w:cs="Times New Roman"/>
          <w:sz w:val="24"/>
          <w:szCs w:val="24"/>
        </w:rPr>
        <w:t>Lograr</w:t>
      </w:r>
      <w:r w:rsidRPr="00FA7901">
        <w:rPr>
          <w:rFonts w:ascii="Times New Roman" w:hAnsi="Times New Roman" w:cs="Times New Roman"/>
          <w:sz w:val="24"/>
          <w:szCs w:val="24"/>
        </w:rPr>
        <w:t xml:space="preserve"> </w:t>
      </w:r>
      <w:r w:rsidRPr="005F457D">
        <w:rPr>
          <w:rFonts w:ascii="Times New Roman" w:hAnsi="Times New Roman" w:cs="Times New Roman"/>
          <w:sz w:val="24"/>
          <w:szCs w:val="24"/>
        </w:rPr>
        <w:t>despert</w:t>
      </w:r>
      <w:r>
        <w:rPr>
          <w:rFonts w:ascii="Times New Roman" w:hAnsi="Times New Roman" w:cs="Times New Roman"/>
          <w:sz w:val="24"/>
          <w:szCs w:val="24"/>
        </w:rPr>
        <w:t>ar el interés de los docentes</w:t>
      </w:r>
      <w:r w:rsidRPr="005F4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457D">
        <w:rPr>
          <w:rFonts w:ascii="Times New Roman" w:hAnsi="Times New Roman" w:cs="Times New Roman"/>
          <w:sz w:val="24"/>
          <w:szCs w:val="24"/>
        </w:rPr>
        <w:t>por</w:t>
      </w:r>
      <w:r>
        <w:rPr>
          <w:rFonts w:ascii="Times New Roman" w:hAnsi="Times New Roman" w:cs="Times New Roman"/>
          <w:sz w:val="24"/>
          <w:szCs w:val="24"/>
        </w:rPr>
        <w:t xml:space="preserve"> medio de estrategias lúdicas </w:t>
      </w:r>
      <w:r w:rsidRPr="005F457D">
        <w:rPr>
          <w:rFonts w:ascii="Times New Roman" w:hAnsi="Times New Roman" w:cs="Times New Roman"/>
          <w:sz w:val="24"/>
          <w:szCs w:val="24"/>
        </w:rPr>
        <w:t>y dinámicas</w:t>
      </w:r>
      <w:r>
        <w:rPr>
          <w:rFonts w:ascii="Times New Roman" w:hAnsi="Times New Roman" w:cs="Times New Roman"/>
          <w:sz w:val="24"/>
          <w:szCs w:val="24"/>
        </w:rPr>
        <w:t xml:space="preserve"> para el manejo de las  emociones</w:t>
      </w:r>
      <w:r w:rsidRPr="005F457D">
        <w:rPr>
          <w:rFonts w:ascii="Times New Roman" w:hAnsi="Times New Roman" w:cs="Times New Roman"/>
          <w:sz w:val="24"/>
          <w:szCs w:val="24"/>
        </w:rPr>
        <w:t>,</w:t>
      </w:r>
      <w:r>
        <w:rPr>
          <w:rFonts w:ascii="Times New Roman" w:hAnsi="Times New Roman" w:cs="Times New Roman"/>
          <w:sz w:val="24"/>
          <w:szCs w:val="24"/>
        </w:rPr>
        <w:t xml:space="preserve"> de la misma manera crear conciencia en los docentes para que lleguen a comprender  la importancia de su desempeño en el desarrollo afectivo y social de los estudiantes.</w:t>
      </w:r>
    </w:p>
    <w:p w:rsidR="00F70FEA" w:rsidRPr="005F457D" w:rsidRDefault="00F70FEA" w:rsidP="00F70FEA">
      <w:pPr>
        <w:tabs>
          <w:tab w:val="left" w:pos="6720"/>
        </w:tabs>
        <w:spacing w:line="360" w:lineRule="auto"/>
        <w:ind w:left="567" w:right="333"/>
        <w:jc w:val="both"/>
        <w:rPr>
          <w:rFonts w:ascii="Times New Roman" w:hAnsi="Times New Roman" w:cs="Times New Roman"/>
          <w:b/>
          <w:sz w:val="24"/>
          <w:szCs w:val="24"/>
        </w:rPr>
      </w:pPr>
      <w:r w:rsidRPr="005F457D">
        <w:rPr>
          <w:rFonts w:ascii="Times New Roman" w:hAnsi="Times New Roman" w:cs="Times New Roman"/>
          <w:b/>
          <w:sz w:val="24"/>
          <w:szCs w:val="24"/>
        </w:rPr>
        <w:t>Estudio de la factibilidad</w:t>
      </w:r>
    </w:p>
    <w:p w:rsidR="00F70FEA" w:rsidRDefault="00F70FEA" w:rsidP="00F70FEA">
      <w:pPr>
        <w:tabs>
          <w:tab w:val="left" w:pos="6720"/>
        </w:tabs>
        <w:spacing w:line="360" w:lineRule="auto"/>
        <w:ind w:left="567" w:right="333"/>
        <w:jc w:val="both"/>
        <w:rPr>
          <w:rFonts w:ascii="Times New Roman" w:hAnsi="Times New Roman" w:cs="Times New Roman"/>
          <w:sz w:val="24"/>
          <w:szCs w:val="24"/>
        </w:rPr>
      </w:pPr>
      <w:r w:rsidRPr="005F457D">
        <w:rPr>
          <w:rFonts w:ascii="Times New Roman" w:hAnsi="Times New Roman" w:cs="Times New Roman"/>
          <w:sz w:val="24"/>
          <w:szCs w:val="24"/>
        </w:rPr>
        <w:t xml:space="preserve">     La ej</w:t>
      </w:r>
      <w:r>
        <w:rPr>
          <w:rFonts w:ascii="Times New Roman" w:hAnsi="Times New Roman" w:cs="Times New Roman"/>
          <w:sz w:val="24"/>
          <w:szCs w:val="24"/>
        </w:rPr>
        <w:t xml:space="preserve">ecución de las estrategias  lúdicas </w:t>
      </w:r>
      <w:r w:rsidRPr="005F457D">
        <w:rPr>
          <w:rFonts w:ascii="Times New Roman" w:hAnsi="Times New Roman" w:cs="Times New Roman"/>
          <w:sz w:val="24"/>
          <w:szCs w:val="24"/>
        </w:rPr>
        <w:t xml:space="preserve"> es factible porque responde a una necesidad observada y comprobada, </w:t>
      </w:r>
      <w:r>
        <w:rPr>
          <w:rFonts w:ascii="Times New Roman" w:hAnsi="Times New Roman" w:cs="Times New Roman"/>
          <w:sz w:val="24"/>
          <w:szCs w:val="24"/>
        </w:rPr>
        <w:t>pues es necesario que los docentes comiencen la exploración de sí mismos en su rol como docentes,  de esta forma puedan llegar a formar  en el futuro hombres y mujeres responsables que ayuden en el progreso del país mediante decisiones acertadas con buen manejo de emociones.</w:t>
      </w:r>
    </w:p>
    <w:p w:rsidR="00F70FEA" w:rsidRPr="005F457D" w:rsidRDefault="00F70FEA" w:rsidP="00F70FEA">
      <w:pPr>
        <w:tabs>
          <w:tab w:val="left" w:pos="6720"/>
        </w:tabs>
        <w:spacing w:line="360" w:lineRule="auto"/>
        <w:ind w:left="567" w:right="333"/>
        <w:jc w:val="both"/>
        <w:rPr>
          <w:rFonts w:ascii="Times New Roman" w:hAnsi="Times New Roman" w:cs="Times New Roman"/>
          <w:sz w:val="24"/>
          <w:szCs w:val="24"/>
        </w:rPr>
      </w:pPr>
      <w:r w:rsidRPr="005F457D">
        <w:rPr>
          <w:rFonts w:ascii="Times New Roman" w:hAnsi="Times New Roman" w:cs="Times New Roman"/>
          <w:sz w:val="24"/>
          <w:szCs w:val="24"/>
        </w:rPr>
        <w:t xml:space="preserve">Factibilidad técnica: </w:t>
      </w:r>
      <w:r>
        <w:rPr>
          <w:rFonts w:ascii="Times New Roman" w:hAnsi="Times New Roman" w:cs="Times New Roman"/>
          <w:sz w:val="24"/>
          <w:szCs w:val="24"/>
        </w:rPr>
        <w:t>Los juegos y dinámicas están pensados para aplicarse dentro de la institución donde los</w:t>
      </w:r>
      <w:r w:rsidRPr="00560EC8">
        <w:rPr>
          <w:rFonts w:ascii="Times New Roman" w:hAnsi="Times New Roman" w:cs="Times New Roman"/>
          <w:sz w:val="24"/>
          <w:szCs w:val="24"/>
        </w:rPr>
        <w:t xml:space="preserve"> </w:t>
      </w:r>
      <w:r>
        <w:rPr>
          <w:rFonts w:ascii="Times New Roman" w:hAnsi="Times New Roman" w:cs="Times New Roman"/>
          <w:sz w:val="24"/>
          <w:szCs w:val="24"/>
        </w:rPr>
        <w:t>principales</w:t>
      </w:r>
      <w:r w:rsidRPr="00560EC8">
        <w:rPr>
          <w:rFonts w:ascii="Times New Roman" w:hAnsi="Times New Roman" w:cs="Times New Roman"/>
          <w:sz w:val="24"/>
          <w:szCs w:val="24"/>
        </w:rPr>
        <w:t xml:space="preserve"> </w:t>
      </w:r>
      <w:r>
        <w:rPr>
          <w:rFonts w:ascii="Times New Roman" w:hAnsi="Times New Roman" w:cs="Times New Roman"/>
          <w:sz w:val="24"/>
          <w:szCs w:val="24"/>
        </w:rPr>
        <w:t xml:space="preserve"> recursos son </w:t>
      </w:r>
      <w:r w:rsidRPr="005F457D">
        <w:rPr>
          <w:rFonts w:ascii="Times New Roman" w:hAnsi="Times New Roman" w:cs="Times New Roman"/>
          <w:sz w:val="24"/>
          <w:szCs w:val="24"/>
        </w:rPr>
        <w:t xml:space="preserve"> docentes</w:t>
      </w:r>
      <w:r>
        <w:rPr>
          <w:rFonts w:ascii="Times New Roman" w:hAnsi="Times New Roman" w:cs="Times New Roman"/>
          <w:sz w:val="24"/>
          <w:szCs w:val="24"/>
        </w:rPr>
        <w:t>. Siendo las facilitadora quien guie las actividades y el método de instrucción, por lo tanto se puede considerar factible técnicamente.</w:t>
      </w:r>
    </w:p>
    <w:p w:rsidR="00F70FEA" w:rsidRPr="00106631" w:rsidRDefault="00F70FEA" w:rsidP="00F70FEA">
      <w:pPr>
        <w:tabs>
          <w:tab w:val="left" w:pos="6720"/>
        </w:tabs>
        <w:spacing w:line="360" w:lineRule="auto"/>
        <w:ind w:left="567" w:right="333"/>
        <w:jc w:val="both"/>
        <w:rPr>
          <w:rFonts w:ascii="Times New Roman" w:hAnsi="Times New Roman" w:cs="Times New Roman"/>
          <w:sz w:val="24"/>
          <w:szCs w:val="24"/>
        </w:rPr>
      </w:pPr>
      <w:r>
        <w:rPr>
          <w:rFonts w:ascii="Times New Roman" w:hAnsi="Times New Roman" w:cs="Times New Roman"/>
          <w:sz w:val="24"/>
          <w:szCs w:val="24"/>
        </w:rPr>
        <w:t>Factibilidad Económica: P</w:t>
      </w:r>
      <w:r w:rsidRPr="005F457D">
        <w:rPr>
          <w:rFonts w:ascii="Times New Roman" w:hAnsi="Times New Roman" w:cs="Times New Roman"/>
          <w:sz w:val="24"/>
          <w:szCs w:val="24"/>
        </w:rPr>
        <w:t xml:space="preserve">ara la puesta en práctica de las estrategias </w:t>
      </w:r>
      <w:r>
        <w:rPr>
          <w:rFonts w:ascii="Times New Roman" w:hAnsi="Times New Roman" w:cs="Times New Roman"/>
          <w:sz w:val="24"/>
          <w:szCs w:val="24"/>
        </w:rPr>
        <w:t>lúdicas no supone un costo elevado, pues los materiales son sencillos  y económicos, además el espacio donde se realizara es la misma institución y un paseo por fuera de ella.</w:t>
      </w:r>
      <w:r>
        <w:rPr>
          <w:rFonts w:ascii="Times New Roman" w:hAnsi="Times New Roman" w:cs="Times New Roman"/>
          <w:sz w:val="24"/>
          <w:szCs w:val="24"/>
        </w:rPr>
        <w:tab/>
      </w:r>
    </w:p>
    <w:p w:rsidR="00F70FEA" w:rsidRDefault="00F70FEA" w:rsidP="00F70FEA">
      <w:pPr>
        <w:tabs>
          <w:tab w:val="left" w:pos="6720"/>
        </w:tabs>
        <w:spacing w:line="360" w:lineRule="auto"/>
        <w:ind w:left="567" w:right="333"/>
        <w:jc w:val="both"/>
        <w:rPr>
          <w:rFonts w:ascii="Times New Roman" w:hAnsi="Times New Roman" w:cs="Times New Roman"/>
          <w:sz w:val="24"/>
          <w:szCs w:val="24"/>
        </w:rPr>
      </w:pPr>
      <w:r w:rsidRPr="005F457D">
        <w:rPr>
          <w:rFonts w:ascii="Times New Roman" w:hAnsi="Times New Roman" w:cs="Times New Roman"/>
          <w:sz w:val="24"/>
          <w:szCs w:val="24"/>
        </w:rPr>
        <w:lastRenderedPageBreak/>
        <w:t>Factibilidad Institucional:</w:t>
      </w:r>
      <w:r>
        <w:rPr>
          <w:rFonts w:ascii="Times New Roman" w:hAnsi="Times New Roman" w:cs="Times New Roman"/>
          <w:sz w:val="24"/>
          <w:szCs w:val="24"/>
        </w:rPr>
        <w:t xml:space="preserve"> Las estrategias cuentan con la aprobación del personal directivo y de docentes de la Escuelas Bolivariana Bárbula II “Batalla de Bombona” quienes mostraron entusiasmo e interés en la aplicación de las estrategias, ya que les brindara la oportunidad de impartir un buen manejo de emociones para ellos y sus estudiantes para que su aprendizaje sea significativo.</w:t>
      </w:r>
    </w:p>
    <w:p w:rsidR="00F70FEA" w:rsidRDefault="00F70FEA" w:rsidP="00F70FEA">
      <w:pPr>
        <w:ind w:left="567" w:right="333"/>
      </w:pPr>
    </w:p>
    <w:p w:rsidR="00F70FEA" w:rsidRPr="00F70FEA" w:rsidRDefault="00F70FEA" w:rsidP="00F70FEA"/>
    <w:p w:rsidR="00F70FEA" w:rsidRPr="00F70FEA" w:rsidRDefault="00F70FEA" w:rsidP="00F70FEA"/>
    <w:p w:rsidR="00F70FEA" w:rsidRPr="00F70FEA" w:rsidRDefault="00F70FEA" w:rsidP="00F70FEA"/>
    <w:p w:rsidR="00F70FEA" w:rsidRPr="00F70FEA" w:rsidRDefault="00F70FEA" w:rsidP="00F70FEA"/>
    <w:p w:rsidR="00F70FEA" w:rsidRPr="00F70FEA" w:rsidRDefault="00F70FEA" w:rsidP="00F70FEA">
      <w:r w:rsidRPr="00F70FEA">
        <w:rPr>
          <w:noProof/>
          <w:lang w:eastAsia="es-VE"/>
        </w:rPr>
        <w:lastRenderedPageBreak/>
        <mc:AlternateContent>
          <mc:Choice Requires="wps">
            <w:drawing>
              <wp:anchor distT="0" distB="0" distL="114300" distR="114300" simplePos="0" relativeHeight="251696128" behindDoc="0" locked="0" layoutInCell="1" allowOverlap="1" wp14:anchorId="26720DE5" wp14:editId="008BD3B3">
                <wp:simplePos x="0" y="0"/>
                <wp:positionH relativeFrom="column">
                  <wp:posOffset>-2453005</wp:posOffset>
                </wp:positionH>
                <wp:positionV relativeFrom="paragraph">
                  <wp:posOffset>842010</wp:posOffset>
                </wp:positionV>
                <wp:extent cx="3476625" cy="2724150"/>
                <wp:effectExtent l="228600" t="228600" r="257175" b="266700"/>
                <wp:wrapNone/>
                <wp:docPr id="1" name="1 Cuadro de texto"/>
                <wp:cNvGraphicFramePr/>
                <a:graphic xmlns:a="http://schemas.openxmlformats.org/drawingml/2006/main">
                  <a:graphicData uri="http://schemas.microsoft.com/office/word/2010/wordprocessingShape">
                    <wps:wsp>
                      <wps:cNvSpPr txBox="1"/>
                      <wps:spPr>
                        <a:xfrm>
                          <a:off x="0" y="0"/>
                          <a:ext cx="3476625" cy="27241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glow rad="228600">
                            <a:srgbClr val="9BBB59">
                              <a:satMod val="175000"/>
                              <a:alpha val="40000"/>
                            </a:srgbClr>
                          </a:glow>
                          <a:outerShdw blurRad="40000" dist="20000" dir="5400000" rotWithShape="0">
                            <a:srgbClr val="000000">
                              <a:alpha val="38000"/>
                            </a:srgbClr>
                          </a:outerShdw>
                        </a:effectLst>
                      </wps:spPr>
                      <wps:txbx>
                        <w:txbxContent>
                          <w:p w:rsidR="0091531F" w:rsidRDefault="0091531F" w:rsidP="00F70FEA">
                            <w:pPr>
                              <w:spacing w:after="0" w:line="240" w:lineRule="auto"/>
                              <w:jc w:val="center"/>
                              <w:rPr>
                                <w:rFonts w:ascii="Cooper Black" w:hAnsi="Cooper Black"/>
                                <w:noProof/>
                                <w:sz w:val="56"/>
                                <w:szCs w:val="56"/>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E6164">
                              <w:rPr>
                                <w:rFonts w:ascii="Cooper Black" w:hAnsi="Cooper Black"/>
                                <w:i/>
                                <w:noProof/>
                                <w:sz w:val="72"/>
                                <w:szCs w:val="72"/>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sidRPr="007122E2">
                              <w:rPr>
                                <w:rFonts w:ascii="Cooper Black" w:hAnsi="Cooper Black"/>
                                <w:noProof/>
                                <w:sz w:val="56"/>
                                <w:szCs w:val="56"/>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Descubriendo mis </w:t>
                            </w:r>
                          </w:p>
                          <w:p w:rsidR="0091531F" w:rsidRPr="003E6164" w:rsidRDefault="0091531F" w:rsidP="00F70FEA">
                            <w:pPr>
                              <w:spacing w:after="0" w:line="240" w:lineRule="auto"/>
                              <w:jc w:val="center"/>
                              <w:rPr>
                                <w:rFonts w:ascii="Franklin Gothic Heavy" w:hAnsi="Franklin Gothic Heavy"/>
                                <w:i/>
                                <w:noProof/>
                                <w:sz w:val="72"/>
                                <w:szCs w:val="72"/>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7122E2">
                              <w:rPr>
                                <w:rFonts w:ascii="Cooper Black" w:hAnsi="Cooper Black"/>
                                <w:noProof/>
                                <w:sz w:val="56"/>
                                <w:szCs w:val="56"/>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Emociones</w:t>
                            </w:r>
                            <w:r w:rsidRPr="003E6164">
                              <w:rPr>
                                <w:rFonts w:ascii="Franklin Gothic Heavy" w:hAnsi="Franklin Gothic Heavy"/>
                                <w:i/>
                                <w:noProof/>
                                <w:sz w:val="72"/>
                                <w:szCs w:val="72"/>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720DE5" id="1 Cuadro de texto" o:spid="_x0000_s1030" style="position:absolute;margin-left:-193.15pt;margin-top:66.3pt;width:273.75pt;height:2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" fillcolor="#dafda7" strokecolor="#98b954">
                <v:fill color2="#f5ffe6" rotate="t" angle="180" colors="0 #dafda7;22938f #e4fdc2;1 #f5ffe6" focus="100%" type="gradient"/>
                <v:shadow on="t" color="black" opacity="24903f" origin=",.5" offset="0,.55556mm"/>
                <v:textbox>
                  <w:txbxContent>
                    <w:p w:rsidR="0091531F" w:rsidRDefault="0091531F" w:rsidP="00F70FEA">
                      <w:pPr>
                        <w:spacing w:after="0" w:line="240" w:lineRule="auto"/>
                        <w:jc w:val="center"/>
                        <w:rPr>
                          <w:rFonts w:ascii="Cooper Black" w:hAnsi="Cooper Black"/>
                          <w:noProof/>
                          <w:sz w:val="56"/>
                          <w:szCs w:val="56"/>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E6164">
                        <w:rPr>
                          <w:rFonts w:ascii="Cooper Black" w:hAnsi="Cooper Black"/>
                          <w:i/>
                          <w:noProof/>
                          <w:sz w:val="72"/>
                          <w:szCs w:val="72"/>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sidRPr="007122E2">
                        <w:rPr>
                          <w:rFonts w:ascii="Cooper Black" w:hAnsi="Cooper Black"/>
                          <w:noProof/>
                          <w:sz w:val="56"/>
                          <w:szCs w:val="56"/>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Descubriendo mis </w:t>
                      </w:r>
                    </w:p>
                    <w:p w:rsidR="0091531F" w:rsidRPr="003E6164" w:rsidRDefault="0091531F" w:rsidP="00F70FEA">
                      <w:pPr>
                        <w:spacing w:after="0" w:line="240" w:lineRule="auto"/>
                        <w:jc w:val="center"/>
                        <w:rPr>
                          <w:rFonts w:ascii="Franklin Gothic Heavy" w:hAnsi="Franklin Gothic Heavy"/>
                          <w:i/>
                          <w:noProof/>
                          <w:sz w:val="72"/>
                          <w:szCs w:val="72"/>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7122E2">
                        <w:rPr>
                          <w:rFonts w:ascii="Cooper Black" w:hAnsi="Cooper Black"/>
                          <w:noProof/>
                          <w:sz w:val="56"/>
                          <w:szCs w:val="56"/>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Emociones</w:t>
                      </w:r>
                      <w:r w:rsidRPr="003E6164">
                        <w:rPr>
                          <w:rFonts w:ascii="Franklin Gothic Heavy" w:hAnsi="Franklin Gothic Heavy"/>
                          <w:i/>
                          <w:noProof/>
                          <w:sz w:val="72"/>
                          <w:szCs w:val="72"/>
                          <w14:glow w14:rad="228600">
                            <w14:schemeClr w14:val="accent3">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 </w:t>
                      </w:r>
                    </w:p>
                  </w:txbxContent>
                </v:textbox>
              </v:roundrect>
            </w:pict>
          </mc:Fallback>
        </mc:AlternateContent>
      </w:r>
      <w:r w:rsidRPr="00F70FEA">
        <w:rPr>
          <w:noProof/>
          <w:lang w:eastAsia="es-VE"/>
        </w:rPr>
        <w:drawing>
          <wp:anchor distT="0" distB="0" distL="114300" distR="114300" simplePos="0" relativeHeight="251697152" behindDoc="1" locked="0" layoutInCell="1" allowOverlap="1" wp14:anchorId="0F4534C6" wp14:editId="6D0652FD">
            <wp:simplePos x="0" y="0"/>
            <wp:positionH relativeFrom="column">
              <wp:posOffset>-927735</wp:posOffset>
            </wp:positionH>
            <wp:positionV relativeFrom="paragraph">
              <wp:posOffset>-2039620</wp:posOffset>
            </wp:positionV>
            <wp:extent cx="7791450" cy="10058400"/>
            <wp:effectExtent l="0" t="0" r="0" b="0"/>
            <wp:wrapTight wrapText="bothSides">
              <wp:wrapPolygon edited="0">
                <wp:start x="8450" y="0"/>
                <wp:lineTo x="4119" y="205"/>
                <wp:lineTo x="3380" y="286"/>
                <wp:lineTo x="3222" y="2618"/>
                <wp:lineTo x="2905" y="2782"/>
                <wp:lineTo x="2218" y="3232"/>
                <wp:lineTo x="1584" y="3927"/>
                <wp:lineTo x="1320" y="4582"/>
                <wp:lineTo x="1320" y="5891"/>
                <wp:lineTo x="1479" y="6586"/>
                <wp:lineTo x="1848" y="7200"/>
                <wp:lineTo x="1532" y="7855"/>
                <wp:lineTo x="1426" y="8509"/>
                <wp:lineTo x="1584" y="9245"/>
                <wp:lineTo x="2060" y="9818"/>
                <wp:lineTo x="2060" y="10841"/>
                <wp:lineTo x="1690" y="11782"/>
                <wp:lineTo x="1003" y="13091"/>
                <wp:lineTo x="898" y="13745"/>
                <wp:lineTo x="898" y="14195"/>
                <wp:lineTo x="1637" y="14400"/>
                <wp:lineTo x="3274" y="14400"/>
                <wp:lineTo x="2905" y="15055"/>
                <wp:lineTo x="2429" y="15709"/>
                <wp:lineTo x="2112" y="17018"/>
                <wp:lineTo x="2007" y="17673"/>
                <wp:lineTo x="2165" y="18982"/>
                <wp:lineTo x="2746" y="21559"/>
                <wp:lineTo x="21442" y="21559"/>
                <wp:lineTo x="21389" y="19227"/>
                <wp:lineTo x="17798" y="19023"/>
                <wp:lineTo x="8925" y="18982"/>
                <wp:lineTo x="9031" y="17018"/>
                <wp:lineTo x="9823" y="16405"/>
                <wp:lineTo x="18695" y="15095"/>
                <wp:lineTo x="19646" y="15055"/>
                <wp:lineTo x="20649" y="14727"/>
                <wp:lineTo x="20597" y="14400"/>
                <wp:lineTo x="19910" y="13745"/>
                <wp:lineTo x="19963" y="2905"/>
                <wp:lineTo x="19646" y="2741"/>
                <wp:lineTo x="18590" y="2618"/>
                <wp:lineTo x="17850" y="1841"/>
                <wp:lineTo x="16794" y="1555"/>
                <wp:lineTo x="12252" y="655"/>
                <wp:lineTo x="8872" y="0"/>
                <wp:lineTo x="8450" y="0"/>
              </wp:wrapPolygon>
            </wp:wrapTight>
            <wp:docPr id="4" name="Imagen 4"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FEA" w:rsidRDefault="00F70FEA" w:rsidP="00F70FEA">
      <w:pPr>
        <w:jc w:val="center"/>
        <w:rPr>
          <w:rFonts w:ascii="Times New Roman" w:hAnsi="Times New Roman" w:cs="Times New Roman"/>
          <w:b/>
          <w:noProof/>
          <w:sz w:val="28"/>
          <w:szCs w:val="28"/>
          <w:shd w:val="clear" w:color="auto" w:fill="FF9966"/>
          <w:lang w:eastAsia="es-VE"/>
        </w:rPr>
      </w:pPr>
    </w:p>
    <w:p w:rsidR="00F70FEA" w:rsidRDefault="002F1D1F" w:rsidP="00F70FEA">
      <w:pPr>
        <w:jc w:val="center"/>
        <w:rPr>
          <w:rFonts w:ascii="Times New Roman" w:hAnsi="Times New Roman" w:cs="Times New Roman"/>
          <w:b/>
          <w:noProof/>
          <w:sz w:val="28"/>
          <w:szCs w:val="28"/>
          <w:shd w:val="clear" w:color="auto" w:fill="FF9966"/>
          <w:lang w:eastAsia="es-VE"/>
        </w:rPr>
      </w:pPr>
      <w:r>
        <w:rPr>
          <w:noProof/>
          <w:lang w:eastAsia="es-VE"/>
        </w:rPr>
        <mc:AlternateContent>
          <mc:Choice Requires="wps">
            <w:drawing>
              <wp:anchor distT="0" distB="0" distL="114300" distR="114300" simplePos="0" relativeHeight="251730944" behindDoc="0" locked="0" layoutInCell="1" allowOverlap="1" wp14:anchorId="26AAAF0F" wp14:editId="7D0A86F8">
                <wp:simplePos x="0" y="0"/>
                <wp:positionH relativeFrom="column">
                  <wp:posOffset>2675890</wp:posOffset>
                </wp:positionH>
                <wp:positionV relativeFrom="paragraph">
                  <wp:posOffset>277495</wp:posOffset>
                </wp:positionV>
                <wp:extent cx="1162050" cy="7048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04850"/>
                        </a:xfrm>
                        <a:prstGeom prst="rect">
                          <a:avLst/>
                        </a:prstGeom>
                        <a:solidFill>
                          <a:srgbClr val="FFFFFF"/>
                        </a:solidFill>
                        <a:ln w="9525">
                          <a:solidFill>
                            <a:srgbClr val="000000"/>
                          </a:solidFill>
                          <a:miter lim="800000"/>
                          <a:headEnd/>
                          <a:tailEnd/>
                        </a:ln>
                      </wps:spPr>
                      <wps:txbx>
                        <w:txbxContent>
                          <w:p w:rsidR="0091531F" w:rsidRPr="002F1D1F" w:rsidRDefault="0091531F" w:rsidP="002F1D1F">
                            <w:pPr>
                              <w:spacing w:after="0"/>
                              <w:rPr>
                                <w:rFonts w:ascii="Times New Roman" w:hAnsi="Times New Roman" w:cs="Times New Roman"/>
                                <w:b/>
                                <w:sz w:val="24"/>
                                <w:szCs w:val="24"/>
                              </w:rPr>
                            </w:pPr>
                            <w:r w:rsidRPr="002F1D1F">
                              <w:rPr>
                                <w:rFonts w:ascii="Times New Roman" w:hAnsi="Times New Roman" w:cs="Times New Roman"/>
                                <w:b/>
                                <w:sz w:val="24"/>
                                <w:szCs w:val="24"/>
                              </w:rPr>
                              <w:t>Autoras:</w:t>
                            </w:r>
                          </w:p>
                          <w:p w:rsidR="0091531F" w:rsidRPr="002F1D1F" w:rsidRDefault="0091531F" w:rsidP="002F1D1F">
                            <w:pPr>
                              <w:spacing w:after="0"/>
                              <w:rPr>
                                <w:rFonts w:ascii="Times New Roman" w:hAnsi="Times New Roman" w:cs="Times New Roman"/>
                                <w:sz w:val="24"/>
                                <w:szCs w:val="24"/>
                              </w:rPr>
                            </w:pPr>
                            <w:r w:rsidRPr="002F1D1F">
                              <w:rPr>
                                <w:rFonts w:ascii="Times New Roman" w:hAnsi="Times New Roman" w:cs="Times New Roman"/>
                                <w:sz w:val="24"/>
                                <w:szCs w:val="24"/>
                              </w:rPr>
                              <w:t>Malpica Jeniree</w:t>
                            </w:r>
                          </w:p>
                          <w:p w:rsidR="0091531F" w:rsidRPr="002F1D1F" w:rsidRDefault="0091531F" w:rsidP="002F1D1F">
                            <w:pPr>
                              <w:spacing w:after="0"/>
                              <w:rPr>
                                <w:rFonts w:ascii="Times New Roman" w:hAnsi="Times New Roman" w:cs="Times New Roman"/>
                                <w:sz w:val="24"/>
                                <w:szCs w:val="24"/>
                              </w:rPr>
                            </w:pPr>
                            <w:r w:rsidRPr="002F1D1F">
                              <w:rPr>
                                <w:rFonts w:ascii="Times New Roman" w:hAnsi="Times New Roman" w:cs="Times New Roman"/>
                                <w:sz w:val="24"/>
                                <w:szCs w:val="24"/>
                              </w:rPr>
                              <w:t>Pérez Wendy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AAAF0F" id="_x0000_s1031" type="#_x0000_t202" style="position:absolute;left:0;text-align:left;margin-left:210.7pt;margin-top:21.85pt;width:91.5pt;height: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">
                <v:textbox>
                  <w:txbxContent>
                    <w:p w:rsidR="0091531F" w:rsidRPr="002F1D1F" w:rsidRDefault="0091531F" w:rsidP="002F1D1F">
                      <w:pPr>
                        <w:spacing w:after="0"/>
                        <w:rPr>
                          <w:rFonts w:ascii="Times New Roman" w:hAnsi="Times New Roman" w:cs="Times New Roman"/>
                          <w:b/>
                          <w:sz w:val="24"/>
                          <w:szCs w:val="24"/>
                        </w:rPr>
                      </w:pPr>
                      <w:r w:rsidRPr="002F1D1F">
                        <w:rPr>
                          <w:rFonts w:ascii="Times New Roman" w:hAnsi="Times New Roman" w:cs="Times New Roman"/>
                          <w:b/>
                          <w:sz w:val="24"/>
                          <w:szCs w:val="24"/>
                        </w:rPr>
                        <w:t>Autoras:</w:t>
                      </w:r>
                    </w:p>
                    <w:p w:rsidR="0091531F" w:rsidRPr="002F1D1F" w:rsidRDefault="0091531F" w:rsidP="002F1D1F">
                      <w:pPr>
                        <w:spacing w:after="0"/>
                        <w:rPr>
                          <w:rFonts w:ascii="Times New Roman" w:hAnsi="Times New Roman" w:cs="Times New Roman"/>
                          <w:sz w:val="24"/>
                          <w:szCs w:val="24"/>
                        </w:rPr>
                      </w:pPr>
                      <w:r w:rsidRPr="002F1D1F">
                        <w:rPr>
                          <w:rFonts w:ascii="Times New Roman" w:hAnsi="Times New Roman" w:cs="Times New Roman"/>
                          <w:sz w:val="24"/>
                          <w:szCs w:val="24"/>
                        </w:rPr>
                        <w:t xml:space="preserve">Malpica </w:t>
                      </w:r>
                      <w:proofErr w:type="spellStart"/>
                      <w:r w:rsidRPr="002F1D1F">
                        <w:rPr>
                          <w:rFonts w:ascii="Times New Roman" w:hAnsi="Times New Roman" w:cs="Times New Roman"/>
                          <w:sz w:val="24"/>
                          <w:szCs w:val="24"/>
                        </w:rPr>
                        <w:t>Jeniree</w:t>
                      </w:r>
                      <w:proofErr w:type="spellEnd"/>
                    </w:p>
                    <w:p w:rsidR="0091531F" w:rsidRPr="002F1D1F" w:rsidRDefault="0091531F" w:rsidP="002F1D1F">
                      <w:pPr>
                        <w:spacing w:after="0"/>
                        <w:rPr>
                          <w:rFonts w:ascii="Times New Roman" w:hAnsi="Times New Roman" w:cs="Times New Roman"/>
                          <w:sz w:val="24"/>
                          <w:szCs w:val="24"/>
                        </w:rPr>
                      </w:pPr>
                      <w:r w:rsidRPr="002F1D1F">
                        <w:rPr>
                          <w:rFonts w:ascii="Times New Roman" w:hAnsi="Times New Roman" w:cs="Times New Roman"/>
                          <w:sz w:val="24"/>
                          <w:szCs w:val="24"/>
                        </w:rPr>
                        <w:t>Pérez Wendy</w:t>
                      </w:r>
                    </w:p>
                  </w:txbxContent>
                </v:textbox>
              </v:shape>
            </w:pict>
          </mc:Fallback>
        </mc:AlternateContent>
      </w:r>
    </w:p>
    <w:p w:rsidR="00CB417C" w:rsidRDefault="00CB417C" w:rsidP="00CB417C">
      <w:pPr>
        <w:rPr>
          <w:rFonts w:ascii="Times New Roman" w:hAnsi="Times New Roman" w:cs="Times New Roman"/>
          <w:b/>
          <w:noProof/>
          <w:sz w:val="28"/>
          <w:szCs w:val="28"/>
          <w:shd w:val="clear" w:color="auto" w:fill="FF9966"/>
          <w:lang w:eastAsia="es-VE"/>
        </w:rPr>
      </w:pPr>
    </w:p>
    <w:p w:rsidR="00F70FEA" w:rsidRPr="00CB417C" w:rsidRDefault="00CB417C" w:rsidP="00CB417C">
      <w:pPr>
        <w:jc w:val="center"/>
        <w:rPr>
          <w:rFonts w:ascii="Times New Roman" w:hAnsi="Times New Roman" w:cs="Times New Roman"/>
          <w:b/>
          <w:noProof/>
          <w:sz w:val="28"/>
          <w:szCs w:val="28"/>
          <w:shd w:val="clear" w:color="auto" w:fill="FF9966"/>
          <w:lang w:eastAsia="es-VE"/>
        </w:rPr>
      </w:pPr>
      <w:r w:rsidRPr="00937041">
        <w:rPr>
          <w:noProof/>
          <w:lang w:eastAsia="es-VE"/>
        </w:rPr>
        <w:lastRenderedPageBreak/>
        <w:drawing>
          <wp:anchor distT="0" distB="0" distL="114300" distR="114300" simplePos="0" relativeHeight="251698176" behindDoc="1" locked="0" layoutInCell="1" allowOverlap="1" wp14:anchorId="17E8E4F6" wp14:editId="5CA4776C">
            <wp:simplePos x="0" y="0"/>
            <wp:positionH relativeFrom="column">
              <wp:posOffset>-1478280</wp:posOffset>
            </wp:positionH>
            <wp:positionV relativeFrom="paragraph">
              <wp:posOffset>-932180</wp:posOffset>
            </wp:positionV>
            <wp:extent cx="7791450" cy="10058400"/>
            <wp:effectExtent l="0" t="0" r="0" b="0"/>
            <wp:wrapNone/>
            <wp:docPr id="8" name="Imagen 8"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937041">
        <w:rPr>
          <w:rFonts w:ascii="Times New Roman" w:hAnsi="Times New Roman" w:cs="Times New Roman"/>
          <w:b/>
          <w:noProof/>
          <w:sz w:val="28"/>
          <w:szCs w:val="28"/>
          <w:lang w:eastAsia="es-VE"/>
        </w:rPr>
        <w:t>Charla N° 1</w:t>
      </w:r>
    </w:p>
    <w:p w:rsidR="00F70FEA" w:rsidRPr="00671DFB" w:rsidRDefault="00F70FEA" w:rsidP="00F70FEA">
      <w:pPr>
        <w:jc w:val="both"/>
        <w:rPr>
          <w:rFonts w:ascii="Times New Roman" w:hAnsi="Times New Roman" w:cs="Times New Roman"/>
          <w:noProof/>
          <w:sz w:val="24"/>
          <w:szCs w:val="24"/>
          <w:lang w:eastAsia="es-VE"/>
        </w:rPr>
      </w:pPr>
      <w:r w:rsidRPr="007E2178">
        <w:rPr>
          <w:rFonts w:ascii="Times New Roman" w:hAnsi="Times New Roman" w:cs="Times New Roman"/>
          <w:b/>
          <w:noProof/>
          <w:sz w:val="24"/>
          <w:szCs w:val="24"/>
          <w:lang w:eastAsia="es-VE"/>
        </w:rPr>
        <w:t>Objetivo:</w:t>
      </w:r>
      <w:r w:rsidRPr="00671DFB">
        <w:rPr>
          <w:rFonts w:ascii="Times New Roman" w:hAnsi="Times New Roman" w:cs="Times New Roman"/>
          <w:noProof/>
          <w:sz w:val="28"/>
          <w:szCs w:val="28"/>
          <w:lang w:eastAsia="es-VE"/>
        </w:rPr>
        <w:t xml:space="preserve"> </w:t>
      </w:r>
      <w:r w:rsidRPr="00671DFB">
        <w:rPr>
          <w:rFonts w:ascii="Times New Roman" w:hAnsi="Times New Roman" w:cs="Times New Roman"/>
          <w:noProof/>
          <w:sz w:val="24"/>
          <w:szCs w:val="24"/>
          <w:lang w:eastAsia="es-VE"/>
        </w:rPr>
        <w:t>Proponer orientación y herramientas de tipo socio-emocional a los docentes de la E.B Ba</w:t>
      </w:r>
      <w:r w:rsidR="00937041" w:rsidRPr="00671DFB">
        <w:rPr>
          <w:rFonts w:ascii="Times New Roman" w:hAnsi="Times New Roman" w:cs="Times New Roman"/>
          <w:noProof/>
          <w:sz w:val="24"/>
          <w:szCs w:val="24"/>
          <w:lang w:eastAsia="es-VE"/>
        </w:rPr>
        <w:t>rbula II “Batalla de Bomobona”.</w:t>
      </w:r>
    </w:p>
    <w:tbl>
      <w:tblPr>
        <w:tblStyle w:val="Sombreadomedio2-nfasis6"/>
        <w:tblW w:w="0" w:type="auto"/>
        <w:tblLook w:val="04A0" w:firstRow="1" w:lastRow="0" w:firstColumn="1" w:lastColumn="0" w:noHBand="0" w:noVBand="1"/>
      </w:tblPr>
      <w:tblGrid>
        <w:gridCol w:w="2062"/>
        <w:gridCol w:w="2441"/>
        <w:gridCol w:w="2635"/>
        <w:gridCol w:w="1349"/>
      </w:tblGrid>
      <w:tr w:rsidR="00F70FEA" w:rsidRPr="00F70FEA" w:rsidTr="00F70F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94" w:type="dxa"/>
          </w:tcPr>
          <w:p w:rsidR="00F70FEA" w:rsidRPr="00F70FEA" w:rsidRDefault="00F70FEA" w:rsidP="00F70FEA">
            <w:pPr>
              <w:jc w:val="center"/>
              <w:rPr>
                <w:rFonts w:ascii="Times New Roman" w:hAnsi="Times New Roman" w:cs="Times New Roman"/>
                <w:noProof/>
                <w:sz w:val="24"/>
                <w:szCs w:val="24"/>
                <w:lang w:eastAsia="es-VE"/>
              </w:rPr>
            </w:pPr>
            <w:r w:rsidRPr="00F70FEA">
              <w:rPr>
                <w:rFonts w:ascii="Times New Roman" w:hAnsi="Times New Roman" w:cs="Times New Roman"/>
                <w:noProof/>
                <w:sz w:val="24"/>
                <w:szCs w:val="24"/>
                <w:lang w:eastAsia="es-VE"/>
              </w:rPr>
              <w:t>Actividades</w:t>
            </w:r>
          </w:p>
        </w:tc>
        <w:tc>
          <w:tcPr>
            <w:tcW w:w="2734" w:type="dxa"/>
          </w:tcPr>
          <w:p w:rsidR="00F70FEA" w:rsidRPr="00F70FEA"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F70FEA">
              <w:rPr>
                <w:rFonts w:ascii="Times New Roman" w:hAnsi="Times New Roman" w:cs="Times New Roman"/>
                <w:noProof/>
                <w:sz w:val="24"/>
                <w:szCs w:val="24"/>
                <w:lang w:eastAsia="es-VE"/>
              </w:rPr>
              <w:t>Contenidos</w:t>
            </w:r>
          </w:p>
        </w:tc>
        <w:tc>
          <w:tcPr>
            <w:tcW w:w="2693" w:type="dxa"/>
          </w:tcPr>
          <w:p w:rsidR="00F70FEA" w:rsidRPr="00F70FEA"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F70FEA">
              <w:rPr>
                <w:rFonts w:ascii="Times New Roman" w:hAnsi="Times New Roman" w:cs="Times New Roman"/>
                <w:noProof/>
                <w:sz w:val="24"/>
                <w:szCs w:val="24"/>
                <w:lang w:eastAsia="es-VE"/>
              </w:rPr>
              <w:t>Recursos</w:t>
            </w:r>
          </w:p>
        </w:tc>
        <w:tc>
          <w:tcPr>
            <w:tcW w:w="1433" w:type="dxa"/>
          </w:tcPr>
          <w:p w:rsidR="00F70FEA" w:rsidRPr="00F70FEA"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F70FEA">
              <w:rPr>
                <w:rFonts w:ascii="Times New Roman" w:hAnsi="Times New Roman" w:cs="Times New Roman"/>
                <w:noProof/>
                <w:sz w:val="24"/>
                <w:szCs w:val="24"/>
                <w:lang w:eastAsia="es-VE"/>
              </w:rPr>
              <w:t>Tiempo</w:t>
            </w:r>
          </w:p>
        </w:tc>
      </w:tr>
      <w:tr w:rsidR="00F70FEA" w:rsidRPr="00F70FEA" w:rsidTr="00F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rsidR="00F70FEA" w:rsidRPr="00671DFB" w:rsidRDefault="00F70FEA" w:rsidP="00F70FEA">
            <w:pPr>
              <w:rPr>
                <w:rFonts w:ascii="Times New Roman" w:hAnsi="Times New Roman" w:cs="Times New Roman"/>
                <w:b w:val="0"/>
                <w:noProof/>
                <w:sz w:val="24"/>
                <w:szCs w:val="24"/>
                <w:lang w:eastAsia="es-VE"/>
              </w:rPr>
            </w:pPr>
            <w:r w:rsidRPr="00671DFB">
              <w:rPr>
                <w:rFonts w:ascii="Times New Roman" w:hAnsi="Times New Roman" w:cs="Times New Roman"/>
                <w:b w:val="0"/>
                <w:noProof/>
                <w:sz w:val="24"/>
                <w:szCs w:val="24"/>
                <w:lang w:eastAsia="es-VE"/>
              </w:rPr>
              <w:t>Lectura introductoria a la tematica: “ La leyenda de los sentimientos”. Autor Mario Benedetti.</w:t>
            </w:r>
          </w:p>
        </w:tc>
        <w:tc>
          <w:tcPr>
            <w:tcW w:w="2734" w:type="dxa"/>
          </w:tcPr>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Informacion general referida a las diferentes dinámicas, que pueden ser util para manejar las emociones, para facilitar la cohesión y la formación del grupo de clase.</w:t>
            </w:r>
          </w:p>
        </w:tc>
        <w:tc>
          <w:tcPr>
            <w:tcW w:w="2693" w:type="dxa"/>
          </w:tcPr>
          <w:p w:rsidR="00F70FEA" w:rsidRPr="00671DFB" w:rsidRDefault="00F70FEA" w:rsidP="00F70FEA">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Folleto impreso.</w:t>
            </w:r>
          </w:p>
          <w:p w:rsidR="00F70FEA" w:rsidRPr="00671DFB" w:rsidRDefault="00F70FEA" w:rsidP="00F70FEA">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Mapas conceptuales y metales.</w:t>
            </w:r>
          </w:p>
          <w:p w:rsidR="00F70FEA" w:rsidRPr="00671DFB" w:rsidRDefault="00F70FEA" w:rsidP="00F70FEA">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Marcadores</w:t>
            </w:r>
          </w:p>
          <w:p w:rsidR="00F70FEA" w:rsidRPr="00671DFB" w:rsidRDefault="00F70FEA" w:rsidP="00F70FEA">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Lapiz y hojas blancas.</w:t>
            </w:r>
          </w:p>
        </w:tc>
        <w:tc>
          <w:tcPr>
            <w:tcW w:w="1433" w:type="dxa"/>
          </w:tcPr>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30 minutos.</w:t>
            </w:r>
          </w:p>
        </w:tc>
      </w:tr>
    </w:tbl>
    <w:p w:rsidR="00937041" w:rsidRDefault="00F70FEA" w:rsidP="00937041">
      <w:pPr>
        <w:rPr>
          <w:rFonts w:ascii="Times New Roman" w:hAnsi="Times New Roman" w:cs="Times New Roman"/>
          <w:b/>
          <w:noProof/>
          <w:sz w:val="24"/>
          <w:szCs w:val="24"/>
          <w:lang w:eastAsia="es-VE"/>
        </w:rPr>
      </w:pPr>
      <w:r w:rsidRPr="00937041">
        <w:rPr>
          <w:rFonts w:ascii="Times New Roman" w:hAnsi="Times New Roman" w:cs="Times New Roman"/>
          <w:b/>
          <w:noProof/>
          <w:sz w:val="24"/>
          <w:szCs w:val="24"/>
          <w:lang w:eastAsia="es-VE"/>
        </w:rPr>
        <w:t>Lectura:</w:t>
      </w:r>
      <w:r w:rsidRPr="00F70FEA">
        <w:rPr>
          <w:rFonts w:ascii="Times New Roman" w:hAnsi="Times New Roman" w:cs="Times New Roman"/>
          <w:b/>
          <w:noProof/>
          <w:sz w:val="24"/>
          <w:szCs w:val="24"/>
          <w:lang w:eastAsia="es-VE"/>
        </w:rPr>
        <w:t xml:space="preserve"> La leyenda de los sentimientos.</w:t>
      </w:r>
    </w:p>
    <w:p w:rsidR="00937041" w:rsidRPr="00937041" w:rsidRDefault="00937041" w:rsidP="00937041">
      <w:pPr>
        <w:jc w:val="both"/>
        <w:rPr>
          <w:rFonts w:ascii="Times New Roman" w:hAnsi="Times New Roman" w:cs="Times New Roman"/>
          <w:b/>
          <w:noProof/>
          <w:sz w:val="24"/>
          <w:szCs w:val="24"/>
          <w:lang w:eastAsia="es-VE"/>
        </w:rPr>
      </w:pPr>
      <w:r w:rsidRPr="00937041">
        <w:rPr>
          <w:rFonts w:ascii="Times New Roman" w:hAnsi="Times New Roman" w:cs="Times New Roman"/>
          <w:bdr w:val="none" w:sz="0" w:space="0" w:color="auto" w:frame="1"/>
        </w:rPr>
        <w:t>Cuentan que una vez se reunieron en un lugar de la tierra todos los sentimientos de los hombres.</w:t>
      </w:r>
      <w:r w:rsidRPr="00937041">
        <w:rPr>
          <w:rFonts w:ascii="Times New Roman" w:hAnsi="Times New Roman" w:cs="Times New Roman"/>
        </w:rPr>
        <w:br/>
      </w:r>
      <w:r w:rsidRPr="00937041">
        <w:rPr>
          <w:rFonts w:ascii="Times New Roman" w:hAnsi="Times New Roman" w:cs="Times New Roman"/>
          <w:bdr w:val="none" w:sz="0" w:space="0" w:color="auto" w:frame="1"/>
        </w:rPr>
        <w:t>Cuando el ABURRIMIENTO había bostezado por tercera vez, la LOCURA, como siempre tan loca, les propuso: — ¿Jugamos al escondite? La INTRIGA levantó la ceja intrigada y...</w:t>
      </w:r>
      <w:r w:rsidRPr="00937041">
        <w:rPr>
          <w:rFonts w:ascii="Times New Roman" w:hAnsi="Times New Roman" w:cs="Times New Roman"/>
          <w:bdr w:val="none" w:sz="0" w:space="0" w:color="auto" w:frame="1"/>
          <w:shd w:val="clear" w:color="auto" w:fill="FFFFFF"/>
        </w:rPr>
        <w:br/>
      </w:r>
      <w:r w:rsidRPr="00937041">
        <w:rPr>
          <w:rFonts w:ascii="Times New Roman" w:hAnsi="Times New Roman" w:cs="Times New Roman"/>
          <w:bdr w:val="none" w:sz="0" w:space="0" w:color="auto" w:frame="1"/>
        </w:rPr>
        <w:t>La CURIOSIDAD, sin poder contenerse preguntó: — ¿Al escondite? ¿Y cómo es eso?— Es un juego — explicó la LOCURA —, un juego en el que yo me tapo la cara y comienzo a contar desde uno hasta un millón mientras ustedes se esconden y cuando yo haya terminado de contar, el primero de ustedes que encuentre, ocupara mi lugar para continuar el juego. El ENTUSIASMO bailó secundado por la EUFORIA. La ALEGRÍA dio tantos saltos que terminó por convencer a la DUDA, e incluso a la APATÍA, a la que nunca le interesaba nada. Pero no todos quisieron participar: La VERDAD prefirió no esconderse. ¿Para qué? si al final siempre la hallaban.</w:t>
      </w:r>
      <w:r>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La SOBERBIA opinó que era un juego muy tonto (pero al final, lo que la molestaba era que la idea no fuese de ella) y...La COBARDÍA prefirió no arriesgarse...— Uno, dos, tres... — Comenzó a contar la LOCURA.</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La primera en esconderse fue la PEREZA, que como siempre se dejó caer tras la primera piedra que encontró en el camino. La FÉ subió al cielo. La ENVIDIA se escondió tras la sombras del TRIUNFO, que con su propio esfuerzo consiguió subir a la copa del árbol más alto. La GENEROSIDAD casi no consiguió esconderse, cada sitio que hallaba le parecía apropiado para alguno de sus amigos:...que si un lago cr</w:t>
      </w:r>
      <w:r>
        <w:rPr>
          <w:rFonts w:ascii="Times New Roman" w:hAnsi="Times New Roman" w:cs="Times New Roman"/>
          <w:bdr w:val="none" w:sz="0" w:space="0" w:color="auto" w:frame="1"/>
        </w:rPr>
        <w:t>istalino, ideal para la BELLEZA</w:t>
      </w:r>
      <w:r w:rsidRPr="00937041">
        <w:rPr>
          <w:rFonts w:ascii="Times New Roman" w:hAnsi="Times New Roman" w:cs="Times New Roman"/>
          <w:bdr w:val="none" w:sz="0" w:space="0" w:color="auto" w:frame="1"/>
        </w:rPr>
        <w:t xml:space="preserve">...que si la sombra de un árbol, perfecta para la </w:t>
      </w:r>
      <w:r w:rsidR="002F1D1F" w:rsidRPr="00937041">
        <w:rPr>
          <w:rFonts w:ascii="Times New Roman" w:hAnsi="Times New Roman" w:cs="Times New Roman"/>
          <w:bdr w:val="none" w:sz="0" w:space="0" w:color="auto" w:frame="1"/>
        </w:rPr>
        <w:t>TIMIDEZ; que</w:t>
      </w:r>
      <w:r w:rsidRPr="00937041">
        <w:rPr>
          <w:rFonts w:ascii="Times New Roman" w:hAnsi="Times New Roman" w:cs="Times New Roman"/>
          <w:bdr w:val="none" w:sz="0" w:space="0" w:color="auto" w:frame="1"/>
        </w:rPr>
        <w:t xml:space="preserve"> si el vuelo de una mariposa, lo mejor para la VOLUPTUOSIDAD;... que si una ráfaga de viento, magnífica para la LIBERTAD. Así termino por ocultarse en un rayo de sol.</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El EGOÍSMO, en cambio, encontró un sitio muy bueno desde el principio, ventilado, cómodo..., pero, eso sí, solo para él.</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La MENTIRA se escondió en el fondo de los océanos (bueno es mentira), en realidad se escondió detrás del arco iris, y...La PASIÓN y el DESEO en el centro de los volcanes.</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El OLVIDO.... se me olvido donde se escondió..., pero eso no es importante.</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 xml:space="preserve">Cuando la LOCURA contaba </w:t>
      </w:r>
      <w:r w:rsidR="006F40F5" w:rsidRPr="00937041">
        <w:rPr>
          <w:noProof/>
          <w:lang w:eastAsia="es-VE"/>
        </w:rPr>
        <w:lastRenderedPageBreak/>
        <w:drawing>
          <wp:anchor distT="0" distB="0" distL="114300" distR="114300" simplePos="0" relativeHeight="251655680" behindDoc="1" locked="0" layoutInCell="1" allowOverlap="1" wp14:anchorId="6278D438" wp14:editId="50725151">
            <wp:simplePos x="0" y="0"/>
            <wp:positionH relativeFrom="column">
              <wp:posOffset>-1440180</wp:posOffset>
            </wp:positionH>
            <wp:positionV relativeFrom="paragraph">
              <wp:posOffset>-1384935</wp:posOffset>
            </wp:positionV>
            <wp:extent cx="7791450" cy="10353675"/>
            <wp:effectExtent l="0" t="0" r="0" b="9525"/>
            <wp:wrapNone/>
            <wp:docPr id="48" name="Imagen 48"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791450" cy="1035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041">
        <w:rPr>
          <w:rFonts w:ascii="Times New Roman" w:hAnsi="Times New Roman" w:cs="Times New Roman"/>
          <w:bdr w:val="none" w:sz="0" w:space="0" w:color="auto" w:frame="1"/>
        </w:rPr>
        <w:t>999.999, El AMOR no había encontrado un sitio para esconderse, pues todo se encontraba ocupado; hasta que diviso un rosal enternecido y decidió esconderse entre sus flores.</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 Un millón — contó la LOCURA y empezó a buscar.</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La primera que encontró fue a la PEREZA solo a tres pasos de una piedra.</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Después descubrió a la FE, la escuchó discutir con Dios en el cielo sobre teología. A la PASIÓN y el DESEO los sintió en el vibrar de los volcanes.</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En un descuido encontró a la ENVIDIA, y claro, pudo deducir enseguida donde estaba el TRIUNFO. El EGOÍSMO no tuvo ni que buscarlo. El solo salió disparado de su escondite que resultó ser un nido de avispas. La LOCURA de tanto caminar tuvo sed y al acercarse al lago descubrió a la BELLEZA. Con la DUDA resultó más fácil todavía, pues la encontró subida sobre una valla sin decidir aún sobre a qué lado esconderse. Así fue encontrando a todos: El TALENTO entre la hierba fresca, La ANGUSTIA en una oscura cueva, la MENTIRA detrás del arco iris... y hasta el OLVIDO....al que se le había olvidado que estaba jugando al escondite,...</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Pero solo el AMOR no aparecía por ningún lado. La LOCURA busco detrás de cada piedra, de cada árbol, bajo cada arroyo del planeta, y en la cima de las montañas y cuando estaba por darse por vencida divisó un rosal con sus rosas...., tomó un palo y empezó a mover sus ramas, cuando, de pronto, un doloroso grito se escuchó. Las espinas habían herido los ojos del AMOR; La LOCURA no sabía qué hacer para disculparse, lloró, rogó, imploró, pidió perdón y hasta prometió ser su lazarillo. Desde entonces; desde aquella primera vez que se jugó al escondite en la tierra:</w:t>
      </w:r>
      <w:r w:rsidRPr="00937041">
        <w:rPr>
          <w:rFonts w:ascii="Times New Roman" w:hAnsi="Times New Roman" w:cs="Times New Roman"/>
          <w:bdr w:val="none" w:sz="0" w:space="0" w:color="auto" w:frame="1"/>
          <w:shd w:val="clear" w:color="auto" w:fill="FFFFFF"/>
        </w:rPr>
        <w:t xml:space="preserve"> </w:t>
      </w:r>
      <w:r w:rsidRPr="00937041">
        <w:rPr>
          <w:rFonts w:ascii="Times New Roman" w:hAnsi="Times New Roman" w:cs="Times New Roman"/>
          <w:bdr w:val="none" w:sz="0" w:space="0" w:color="auto" w:frame="1"/>
        </w:rPr>
        <w:t>EL AMOR ES CIEGO Y LA LOCURA SIEMPRE LO ACOMPAÑA.</w:t>
      </w:r>
    </w:p>
    <w:p w:rsidR="00937041" w:rsidRPr="00F70FEA" w:rsidRDefault="00937041" w:rsidP="00F70FEA">
      <w:pPr>
        <w:rPr>
          <w:rFonts w:ascii="Times New Roman" w:hAnsi="Times New Roman" w:cs="Times New Roman"/>
          <w:b/>
          <w:noProof/>
          <w:sz w:val="24"/>
          <w:szCs w:val="24"/>
          <w:lang w:eastAsia="es-VE"/>
        </w:rPr>
      </w:pPr>
    </w:p>
    <w:p w:rsidR="00F70FEA" w:rsidRPr="00F70FEA" w:rsidRDefault="00F70FEA" w:rsidP="00F70FEA">
      <w:pPr>
        <w:rPr>
          <w:rFonts w:ascii="Times New Roman" w:eastAsia="Times New Roman" w:hAnsi="Times New Roman" w:cs="Times New Roman"/>
          <w:bCs/>
          <w:color w:val="000000"/>
          <w:sz w:val="24"/>
          <w:szCs w:val="24"/>
          <w:lang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70FEA" w:rsidRPr="00F70FEA" w:rsidRDefault="00F70FEA" w:rsidP="00F70FEA">
      <w:pPr>
        <w:rPr>
          <w:rFonts w:ascii="Times New Roman" w:eastAsia="Times New Roman" w:hAnsi="Times New Roman" w:cs="Times New Roman"/>
          <w:bCs/>
          <w:color w:val="000000"/>
          <w:sz w:val="24"/>
          <w:szCs w:val="24"/>
          <w:lang w:val="es-ES" w:eastAsia="es-VE"/>
        </w:rPr>
      </w:pPr>
    </w:p>
    <w:p w:rsidR="00FE7218" w:rsidRDefault="00FE7218" w:rsidP="00CB417C">
      <w:pPr>
        <w:jc w:val="center"/>
        <w:rPr>
          <w:rFonts w:ascii="Times New Roman" w:hAnsi="Times New Roman" w:cs="Times New Roman"/>
          <w:b/>
          <w:noProof/>
          <w:sz w:val="28"/>
          <w:szCs w:val="28"/>
          <w:lang w:eastAsia="es-VE"/>
        </w:rPr>
      </w:pPr>
    </w:p>
    <w:p w:rsidR="00CB417C" w:rsidRDefault="00CB417C" w:rsidP="00CB417C">
      <w:pPr>
        <w:jc w:val="center"/>
        <w:rPr>
          <w:rFonts w:ascii="Times New Roman" w:hAnsi="Times New Roman" w:cs="Times New Roman"/>
          <w:b/>
          <w:noProof/>
          <w:sz w:val="28"/>
          <w:szCs w:val="28"/>
          <w:lang w:eastAsia="es-VE"/>
        </w:rPr>
      </w:pPr>
    </w:p>
    <w:p w:rsidR="00F70FEA" w:rsidRPr="00F70FEA" w:rsidRDefault="00937041" w:rsidP="00FE7218">
      <w:pPr>
        <w:jc w:val="center"/>
        <w:rPr>
          <w:rFonts w:ascii="Times New Roman" w:hAnsi="Times New Roman" w:cs="Times New Roman"/>
          <w:b/>
          <w:noProof/>
          <w:sz w:val="24"/>
          <w:szCs w:val="24"/>
          <w:lang w:eastAsia="es-VE"/>
        </w:rPr>
      </w:pPr>
      <w:r w:rsidRPr="00937041">
        <w:rPr>
          <w:noProof/>
          <w:lang w:eastAsia="es-VE"/>
        </w:rPr>
        <w:lastRenderedPageBreak/>
        <w:drawing>
          <wp:anchor distT="0" distB="0" distL="114300" distR="114300" simplePos="0" relativeHeight="251699200" behindDoc="1" locked="0" layoutInCell="1" allowOverlap="1" wp14:anchorId="0421A61C" wp14:editId="19EE2E8E">
            <wp:simplePos x="0" y="0"/>
            <wp:positionH relativeFrom="column">
              <wp:posOffset>-1447883</wp:posOffset>
            </wp:positionH>
            <wp:positionV relativeFrom="paragraph">
              <wp:posOffset>-1045569</wp:posOffset>
            </wp:positionV>
            <wp:extent cx="7839075" cy="10058400"/>
            <wp:effectExtent l="0" t="0" r="0" b="0"/>
            <wp:wrapNone/>
            <wp:docPr id="11" name="Imagen 11"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937041">
        <w:rPr>
          <w:rFonts w:ascii="Times New Roman" w:hAnsi="Times New Roman" w:cs="Times New Roman"/>
          <w:b/>
          <w:noProof/>
          <w:sz w:val="28"/>
          <w:szCs w:val="28"/>
          <w:lang w:eastAsia="es-VE"/>
        </w:rPr>
        <w:t>Taller N° 2</w:t>
      </w:r>
    </w:p>
    <w:p w:rsidR="00F70FEA" w:rsidRPr="00F70FEA" w:rsidRDefault="00F70FEA" w:rsidP="00F70FEA">
      <w:pPr>
        <w:rPr>
          <w:rFonts w:ascii="Times New Roman" w:hAnsi="Times New Roman" w:cs="Times New Roman"/>
          <w:b/>
          <w:noProof/>
          <w:sz w:val="24"/>
          <w:szCs w:val="24"/>
          <w:lang w:eastAsia="es-VE"/>
        </w:rPr>
      </w:pPr>
      <w:r w:rsidRPr="007E2178">
        <w:rPr>
          <w:rFonts w:ascii="Times New Roman" w:hAnsi="Times New Roman" w:cs="Times New Roman"/>
          <w:b/>
          <w:noProof/>
          <w:sz w:val="24"/>
          <w:szCs w:val="24"/>
          <w:lang w:eastAsia="es-VE"/>
        </w:rPr>
        <w:t>Objetivo:</w:t>
      </w:r>
      <w:r w:rsidRPr="00F70FEA">
        <w:rPr>
          <w:rFonts w:ascii="Times New Roman" w:hAnsi="Times New Roman" w:cs="Times New Roman"/>
          <w:b/>
          <w:noProof/>
          <w:sz w:val="28"/>
          <w:szCs w:val="28"/>
          <w:lang w:eastAsia="es-VE"/>
        </w:rPr>
        <w:t xml:space="preserve"> </w:t>
      </w:r>
      <w:r w:rsidRPr="00671DFB">
        <w:rPr>
          <w:rFonts w:ascii="Times New Roman" w:hAnsi="Times New Roman" w:cs="Times New Roman"/>
          <w:noProof/>
          <w:sz w:val="24"/>
          <w:szCs w:val="24"/>
          <w:lang w:eastAsia="es-VE"/>
        </w:rPr>
        <w:t>Desarrollar las habilidades de la inteligencia emocional de los docentes de la E.B Barbula II “Batalla de Bombona”.</w:t>
      </w:r>
    </w:p>
    <w:tbl>
      <w:tblPr>
        <w:tblStyle w:val="Sombreadomedio2-nfasis4"/>
        <w:tblW w:w="9136" w:type="dxa"/>
        <w:tblLayout w:type="fixed"/>
        <w:tblLook w:val="04A0" w:firstRow="1" w:lastRow="0" w:firstColumn="1" w:lastColumn="0" w:noHBand="0" w:noVBand="1"/>
      </w:tblPr>
      <w:tblGrid>
        <w:gridCol w:w="1242"/>
        <w:gridCol w:w="4820"/>
        <w:gridCol w:w="992"/>
        <w:gridCol w:w="2082"/>
      </w:tblGrid>
      <w:tr w:rsidR="00F70FEA" w:rsidRPr="00F70FEA" w:rsidTr="002F1D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rsidR="00F70FEA" w:rsidRPr="002F1D1F" w:rsidRDefault="00F70FEA" w:rsidP="00F70FEA">
            <w:pPr>
              <w:jc w:val="center"/>
              <w:rPr>
                <w:rFonts w:ascii="Times New Roman" w:hAnsi="Times New Roman"/>
                <w:noProof/>
                <w:lang w:eastAsia="es-VE"/>
              </w:rPr>
            </w:pPr>
            <w:r w:rsidRPr="002F1D1F">
              <w:rPr>
                <w:rFonts w:ascii="Times New Roman" w:hAnsi="Times New Roman"/>
                <w:noProof/>
                <w:lang w:eastAsia="es-VE"/>
              </w:rPr>
              <w:t>Contenido</w:t>
            </w:r>
          </w:p>
        </w:tc>
        <w:tc>
          <w:tcPr>
            <w:tcW w:w="4820" w:type="dxa"/>
          </w:tcPr>
          <w:p w:rsidR="00F70FEA" w:rsidRPr="002F1D1F"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lang w:eastAsia="es-VE"/>
              </w:rPr>
            </w:pPr>
            <w:r w:rsidRPr="002F1D1F">
              <w:rPr>
                <w:rFonts w:ascii="Times New Roman" w:hAnsi="Times New Roman"/>
                <w:noProof/>
                <w:lang w:eastAsia="es-VE"/>
              </w:rPr>
              <w:t>Actividades</w:t>
            </w:r>
          </w:p>
        </w:tc>
        <w:tc>
          <w:tcPr>
            <w:tcW w:w="992" w:type="dxa"/>
          </w:tcPr>
          <w:p w:rsidR="00F70FEA" w:rsidRPr="002F1D1F"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lang w:eastAsia="es-VE"/>
              </w:rPr>
            </w:pPr>
            <w:r w:rsidRPr="002F1D1F">
              <w:rPr>
                <w:rFonts w:ascii="Times New Roman" w:hAnsi="Times New Roman"/>
                <w:noProof/>
                <w:lang w:eastAsia="es-VE"/>
              </w:rPr>
              <w:t>Tiempo</w:t>
            </w:r>
          </w:p>
        </w:tc>
        <w:tc>
          <w:tcPr>
            <w:tcW w:w="2082" w:type="dxa"/>
          </w:tcPr>
          <w:p w:rsidR="00F70FEA" w:rsidRPr="002F1D1F"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lang w:eastAsia="es-VE"/>
              </w:rPr>
            </w:pPr>
            <w:r w:rsidRPr="002F1D1F">
              <w:rPr>
                <w:rFonts w:ascii="Times New Roman" w:hAnsi="Times New Roman"/>
                <w:noProof/>
                <w:lang w:eastAsia="es-VE"/>
              </w:rPr>
              <w:t>Recursos</w:t>
            </w:r>
          </w:p>
        </w:tc>
      </w:tr>
      <w:tr w:rsidR="00F70FEA" w:rsidRPr="00F70FEA" w:rsidTr="002F1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F70FEA" w:rsidRPr="00671DFB" w:rsidRDefault="00F70FEA" w:rsidP="00671DFB">
            <w:pPr>
              <w:jc w:val="center"/>
              <w:rPr>
                <w:rFonts w:ascii="Times New Roman" w:hAnsi="Times New Roman"/>
                <w:b w:val="0"/>
                <w:noProof/>
                <w:lang w:eastAsia="es-VE"/>
              </w:rPr>
            </w:pPr>
            <w:r w:rsidRPr="00671DFB">
              <w:rPr>
                <w:rFonts w:ascii="Times New Roman" w:hAnsi="Times New Roman"/>
                <w:b w:val="0"/>
                <w:noProof/>
                <w:lang w:eastAsia="es-VE"/>
              </w:rPr>
              <w:t>Inicio del taller</w:t>
            </w:r>
          </w:p>
        </w:tc>
        <w:tc>
          <w:tcPr>
            <w:tcW w:w="4820" w:type="dxa"/>
          </w:tcPr>
          <w:p w:rsidR="00F70FEA" w:rsidRPr="00671DFB" w:rsidRDefault="00F70FEA" w:rsidP="00F70F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Saludo de bienvenida.</w:t>
            </w:r>
          </w:p>
          <w:p w:rsidR="00F70FEA" w:rsidRPr="00671DFB" w:rsidRDefault="00F70FEA" w:rsidP="00F70F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Presentación de las facilitadoras, diciendo su nombre y su labor en el taller.</w:t>
            </w:r>
          </w:p>
          <w:p w:rsidR="00F70FEA" w:rsidRPr="00671DFB" w:rsidRDefault="00F70FEA" w:rsidP="00F70F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Presentación de las participantes, cada una dirá su nombre, su profesión y cuales son sus expectativas en cuanto al taller.</w:t>
            </w:r>
          </w:p>
          <w:p w:rsidR="00F70FEA" w:rsidRPr="00671DFB" w:rsidRDefault="00F70FEA" w:rsidP="00F70F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Dinámica rompe híelo “El cartero”.</w:t>
            </w:r>
            <w:r w:rsidR="00671DFB">
              <w:rPr>
                <w:rFonts w:ascii="Times New Roman" w:hAnsi="Times New Roman"/>
                <w:noProof/>
                <w:lang w:eastAsia="es-VE"/>
              </w:rPr>
              <w:t xml:space="preserve"> ( ver cuadro N°1)</w:t>
            </w:r>
          </w:p>
        </w:tc>
        <w:tc>
          <w:tcPr>
            <w:tcW w:w="992" w:type="dxa"/>
          </w:tcPr>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p>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s-VE"/>
              </w:rPr>
            </w:pPr>
          </w:p>
          <w:p w:rsidR="00F70FEA" w:rsidRPr="00671DFB" w:rsidRDefault="00F70FEA" w:rsidP="00F70F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s-VE"/>
              </w:rPr>
            </w:pPr>
            <w:r w:rsidRPr="00671DFB">
              <w:rPr>
                <w:rFonts w:ascii="Times New Roman" w:hAnsi="Times New Roman"/>
                <w:lang w:eastAsia="es-VE"/>
              </w:rPr>
              <w:t xml:space="preserve">30 minutos </w:t>
            </w:r>
          </w:p>
        </w:tc>
        <w:tc>
          <w:tcPr>
            <w:tcW w:w="2082" w:type="dxa"/>
            <w:vMerge w:val="restart"/>
          </w:tcPr>
          <w:p w:rsidR="00F70FEA" w:rsidRPr="00671DFB" w:rsidRDefault="00F70FEA" w:rsidP="00F70F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Papelografó</w:t>
            </w:r>
          </w:p>
          <w:p w:rsidR="00F70FEA" w:rsidRPr="00671DFB" w:rsidRDefault="002F1D1F" w:rsidP="00F70F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Marcadores</w:t>
            </w:r>
          </w:p>
          <w:p w:rsidR="00F70FEA" w:rsidRPr="00671DFB" w:rsidRDefault="002F1D1F" w:rsidP="00F70F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Guia fotocopiada</w:t>
            </w:r>
          </w:p>
          <w:p w:rsidR="00F70FEA" w:rsidRPr="00671DFB" w:rsidRDefault="00F70FEA" w:rsidP="00F70F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Lapiz y hojas blancas.</w:t>
            </w:r>
          </w:p>
        </w:tc>
      </w:tr>
      <w:tr w:rsidR="00F70FEA" w:rsidRPr="00F70FEA" w:rsidTr="002F1D1F">
        <w:tc>
          <w:tcPr>
            <w:cnfStyle w:val="001000000000" w:firstRow="0" w:lastRow="0" w:firstColumn="1" w:lastColumn="0" w:oddVBand="0" w:evenVBand="0" w:oddHBand="0" w:evenHBand="0" w:firstRowFirstColumn="0" w:firstRowLastColumn="0" w:lastRowFirstColumn="0" w:lastRowLastColumn="0"/>
            <w:tcW w:w="1242" w:type="dxa"/>
          </w:tcPr>
          <w:p w:rsidR="00F70FEA" w:rsidRPr="00671DFB" w:rsidRDefault="00F70FEA" w:rsidP="00671DFB">
            <w:pPr>
              <w:jc w:val="center"/>
              <w:rPr>
                <w:rFonts w:ascii="Times New Roman" w:hAnsi="Times New Roman"/>
                <w:b w:val="0"/>
                <w:noProof/>
                <w:lang w:eastAsia="es-VE"/>
              </w:rPr>
            </w:pPr>
            <w:r w:rsidRPr="00671DFB">
              <w:rPr>
                <w:rFonts w:ascii="Times New Roman" w:hAnsi="Times New Roman"/>
                <w:b w:val="0"/>
                <w:noProof/>
                <w:lang w:eastAsia="es-VE"/>
              </w:rPr>
              <w:t>Concepto de emociones.</w:t>
            </w:r>
          </w:p>
        </w:tc>
        <w:tc>
          <w:tcPr>
            <w:tcW w:w="4820" w:type="dxa"/>
          </w:tcPr>
          <w:p w:rsidR="00F70FEA" w:rsidRPr="00671DFB" w:rsidRDefault="00F70FEA" w:rsidP="00F70FEA">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Las facilitadoras pedirá a las participantes que sugieran lo que significan las emociones, y por medio de una lluvia de ideas se anotará en el papelografó las palabras nombradas.</w:t>
            </w:r>
          </w:p>
          <w:p w:rsidR="00F70FEA" w:rsidRPr="00671DFB" w:rsidRDefault="00F70FEA" w:rsidP="00F70FEA">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Construir entre todas con la técnica del Feed-back el concepto exacto de emociones, con la ayuda de las facilitadoras.</w:t>
            </w:r>
          </w:p>
          <w:p w:rsidR="00F70FEA" w:rsidRPr="00671DFB" w:rsidRDefault="00F70FEA" w:rsidP="00F70FEA">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Entregrar la guia de “ Conociendo mis emociones” a cada participante y solicitar a alguien que la lea en voz alta.</w:t>
            </w:r>
            <w:r w:rsidR="00671DFB">
              <w:rPr>
                <w:rFonts w:ascii="Times New Roman" w:hAnsi="Times New Roman"/>
                <w:noProof/>
                <w:lang w:eastAsia="es-VE"/>
              </w:rPr>
              <w:t xml:space="preserve"> (ver cuadro N° 2)</w:t>
            </w:r>
          </w:p>
          <w:p w:rsidR="00F70FEA" w:rsidRPr="00671DFB" w:rsidRDefault="00F70FEA" w:rsidP="00F70FEA">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es-VE"/>
              </w:rPr>
            </w:pPr>
            <w:r w:rsidRPr="00671DFB">
              <w:rPr>
                <w:rFonts w:ascii="Times New Roman" w:hAnsi="Times New Roman"/>
                <w:noProof/>
                <w:lang w:eastAsia="es-VE"/>
              </w:rPr>
              <w:t>Interpretar y analizar entre todos el concepto de emociones con la ayuda de las facilitadoras.</w:t>
            </w:r>
          </w:p>
        </w:tc>
        <w:tc>
          <w:tcPr>
            <w:tcW w:w="992" w:type="dxa"/>
          </w:tcPr>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es-VE"/>
              </w:rPr>
            </w:pPr>
          </w:p>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s-VE"/>
              </w:rPr>
            </w:pPr>
          </w:p>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s-VE"/>
              </w:rPr>
            </w:pPr>
          </w:p>
          <w:p w:rsidR="00F70FEA" w:rsidRPr="00671DFB" w:rsidRDefault="00F70FEA" w:rsidP="00F70F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s-VE"/>
              </w:rPr>
            </w:pPr>
            <w:r w:rsidRPr="00671DFB">
              <w:rPr>
                <w:rFonts w:ascii="Times New Roman" w:hAnsi="Times New Roman"/>
                <w:lang w:eastAsia="es-VE"/>
              </w:rPr>
              <w:t xml:space="preserve">40 minutos </w:t>
            </w:r>
          </w:p>
        </w:tc>
        <w:tc>
          <w:tcPr>
            <w:tcW w:w="2082" w:type="dxa"/>
            <w:vMerge/>
          </w:tcPr>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noProof/>
                <w:lang w:eastAsia="es-VE"/>
              </w:rPr>
            </w:pPr>
          </w:p>
        </w:tc>
      </w:tr>
    </w:tbl>
    <w:tbl>
      <w:tblPr>
        <w:tblStyle w:val="Sombreadomedio1-nfasis4"/>
        <w:tblpPr w:leftFromText="141" w:rightFromText="141" w:vertAnchor="text" w:horzAnchor="margin" w:tblpY="252"/>
        <w:tblW w:w="9201" w:type="dxa"/>
        <w:tblLook w:val="04A0" w:firstRow="1" w:lastRow="0" w:firstColumn="1" w:lastColumn="0" w:noHBand="0" w:noVBand="1"/>
      </w:tblPr>
      <w:tblGrid>
        <w:gridCol w:w="9201"/>
      </w:tblGrid>
      <w:tr w:rsidR="002F1D1F" w:rsidTr="002F1D1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9201" w:type="dxa"/>
          </w:tcPr>
          <w:p w:rsidR="002F1D1F" w:rsidRPr="002F1D1F" w:rsidRDefault="002F1D1F" w:rsidP="002F1D1F">
            <w:pPr>
              <w:tabs>
                <w:tab w:val="left" w:pos="1035"/>
              </w:tabs>
              <w:spacing w:line="360" w:lineRule="auto"/>
              <w:jc w:val="both"/>
              <w:rPr>
                <w:rFonts w:ascii="Times New Roman" w:hAnsi="Times New Roman" w:cs="Times New Roman"/>
                <w:b w:val="0"/>
                <w:noProof/>
                <w:lang w:eastAsia="es-VE"/>
              </w:rPr>
            </w:pPr>
            <w:r w:rsidRPr="002F1D1F">
              <w:rPr>
                <w:rFonts w:ascii="Times New Roman" w:hAnsi="Times New Roman" w:cs="Times New Roman"/>
                <w:noProof/>
                <w:lang w:eastAsia="es-VE"/>
              </w:rPr>
              <w:t xml:space="preserve">Dinámica </w:t>
            </w:r>
            <w:r w:rsidR="00671DFB">
              <w:rPr>
                <w:rFonts w:ascii="Times New Roman" w:hAnsi="Times New Roman" w:cs="Times New Roman"/>
                <w:noProof/>
                <w:lang w:eastAsia="es-VE"/>
              </w:rPr>
              <w:t>“El cartero” (cuadro N°1)</w:t>
            </w:r>
          </w:p>
        </w:tc>
      </w:tr>
      <w:tr w:rsidR="002F1D1F" w:rsidTr="002F1D1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201" w:type="dxa"/>
          </w:tcPr>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Las participantes se colocarán en círculo sentadas en sus respectivas sillas, las facilitadoras dará las instrucciones colocandoce en el centro del círculo diciendo soy el cartero y todas a la puerta:_tum, tum</w:t>
            </w:r>
          </w:p>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_¿ quen es? (responderan todas las participantes).</w:t>
            </w:r>
          </w:p>
          <w:p w:rsidR="002F1D1F" w:rsidRPr="002F1D1F" w:rsidRDefault="002F1D1F" w:rsidP="002F1D1F">
            <w:pPr>
              <w:tabs>
                <w:tab w:val="left" w:pos="3600"/>
              </w:tabs>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_ El cartero.</w:t>
            </w:r>
            <w:r w:rsidRPr="002F1D1F">
              <w:rPr>
                <w:rFonts w:ascii="Times New Roman" w:hAnsi="Times New Roman" w:cs="Times New Roman"/>
                <w:b w:val="0"/>
                <w:noProof/>
                <w:sz w:val="24"/>
                <w:szCs w:val="24"/>
                <w:lang w:eastAsia="es-VE"/>
              </w:rPr>
              <w:tab/>
            </w:r>
          </w:p>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_ ¿ qué desea? (responderan todas las participantes).</w:t>
            </w:r>
          </w:p>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_ Entregar una carta.</w:t>
            </w:r>
            <w:r w:rsidRPr="002F1D1F">
              <w:rPr>
                <w:b w:val="0"/>
                <w:noProof/>
                <w:shd w:val="clear" w:color="auto" w:fill="CC66FF"/>
                <w:lang w:eastAsia="es-VE"/>
              </w:rPr>
              <w:t xml:space="preserve"> </w:t>
            </w:r>
          </w:p>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_¿ Para quien? (responderan todas las participantes).</w:t>
            </w:r>
          </w:p>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_ Para todas aquellas que tengan …. Lentes.</w:t>
            </w:r>
          </w:p>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Entonces, solo las participantes que tenga lentes se tendrán que cambiar de sillas y el cartero buscará sentarse en la silla mas próxima a el, la persona que quede sin puesto, le tocará el turno de ser el cartero y dirá un accesorio distinto según la creatividad de cada participante, y así se repetirá la actividad sucesivamente.</w:t>
            </w:r>
          </w:p>
          <w:p w:rsidR="002F1D1F" w:rsidRPr="002F1D1F" w:rsidRDefault="002F1D1F" w:rsidP="002F1D1F">
            <w:pPr>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lastRenderedPageBreak/>
              <w:t>La dinámica se dará por terminada, según lo decida las facilitadoras, bien sea por el cansancio de las participantes o porque ya participaron todas</w:t>
            </w:r>
            <w:r w:rsidRPr="002F1D1F">
              <w:rPr>
                <w:rFonts w:ascii="Times New Roman" w:hAnsi="Times New Roman" w:cs="Times New Roman"/>
                <w:noProof/>
                <w:sz w:val="24"/>
                <w:szCs w:val="24"/>
                <w:lang w:eastAsia="es-VE"/>
              </w:rPr>
              <w:t>.</w:t>
            </w:r>
          </w:p>
        </w:tc>
      </w:tr>
    </w:tbl>
    <w:tbl>
      <w:tblPr>
        <w:tblStyle w:val="Sombreadomedio1-nfasis4"/>
        <w:tblpPr w:leftFromText="141" w:rightFromText="141" w:vertAnchor="text" w:horzAnchor="margin" w:tblpY="-320"/>
        <w:tblW w:w="9180" w:type="dxa"/>
        <w:tblLook w:val="04A0" w:firstRow="1" w:lastRow="0" w:firstColumn="1" w:lastColumn="0" w:noHBand="0" w:noVBand="1"/>
      </w:tblPr>
      <w:tblGrid>
        <w:gridCol w:w="9180"/>
      </w:tblGrid>
      <w:tr w:rsidR="002F1D1F" w:rsidTr="00671DF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180" w:type="dxa"/>
          </w:tcPr>
          <w:p w:rsidR="002F1D1F" w:rsidRPr="002F1D1F" w:rsidRDefault="002F1D1F" w:rsidP="002F1D1F">
            <w:pPr>
              <w:jc w:val="both"/>
              <w:rPr>
                <w:rFonts w:ascii="Times New Roman" w:hAnsi="Times New Roman" w:cs="Times New Roman"/>
                <w:b w:val="0"/>
                <w:noProof/>
                <w:lang w:eastAsia="es-VE"/>
              </w:rPr>
            </w:pPr>
            <w:r w:rsidRPr="002F1D1F">
              <w:rPr>
                <w:rFonts w:ascii="Times New Roman" w:hAnsi="Times New Roman" w:cs="Times New Roman"/>
                <w:noProof/>
                <w:lang w:eastAsia="es-VE"/>
              </w:rPr>
              <w:lastRenderedPageBreak/>
              <w:t>Guia : “Conociendo mis emociones”</w:t>
            </w:r>
            <w:r w:rsidR="00671DFB">
              <w:rPr>
                <w:rFonts w:ascii="Times New Roman" w:hAnsi="Times New Roman" w:cs="Times New Roman"/>
                <w:noProof/>
                <w:lang w:eastAsia="es-VE"/>
              </w:rPr>
              <w:t xml:space="preserve"> ( cuadro N° 2)</w:t>
            </w:r>
          </w:p>
        </w:tc>
      </w:tr>
      <w:tr w:rsidR="002F1D1F" w:rsidTr="00671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2F1D1F" w:rsidRPr="002F1D1F" w:rsidRDefault="002F1D1F" w:rsidP="002F1D1F">
            <w:pPr>
              <w:jc w:val="both"/>
              <w:rPr>
                <w:rFonts w:ascii="Times New Roman" w:hAnsi="Times New Roman" w:cs="Times New Roman"/>
                <w:b w:val="0"/>
                <w:noProof/>
                <w:lang w:eastAsia="es-VE"/>
              </w:rPr>
            </w:pPr>
            <w:r w:rsidRPr="002F1D1F">
              <w:rPr>
                <w:rFonts w:ascii="Times New Roman" w:hAnsi="Times New Roman" w:cs="Times New Roman"/>
                <w:b w:val="0"/>
                <w:noProof/>
                <w:lang w:eastAsia="es-VE"/>
              </w:rPr>
              <w:t>Emoción:</w:t>
            </w:r>
          </w:p>
          <w:p w:rsidR="002F1D1F" w:rsidRPr="002F1D1F" w:rsidRDefault="002F1D1F" w:rsidP="002F1D1F">
            <w:pPr>
              <w:numPr>
                <w:ilvl w:val="0"/>
                <w:numId w:val="20"/>
              </w:numPr>
              <w:contextualSpacing/>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Llamanos emociones a simples actividades físicas breves que se desencadenan en nosotros como respuesta a algo, interrumpiendo el flujo normal de nuestra conducta.</w:t>
            </w:r>
          </w:p>
          <w:p w:rsidR="002F1D1F" w:rsidRPr="002F1D1F" w:rsidRDefault="002F1D1F" w:rsidP="002F1D1F">
            <w:pPr>
              <w:numPr>
                <w:ilvl w:val="0"/>
                <w:numId w:val="20"/>
              </w:numPr>
              <w:contextualSpacing/>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Las emociones son como los “colores” básicos que componen tus sentimientos: puede combinarse dando lugar a infinidad de sentimientos compuestos.</w:t>
            </w:r>
          </w:p>
          <w:p w:rsidR="002F1D1F" w:rsidRPr="002F1D1F" w:rsidRDefault="002F1D1F" w:rsidP="002F1D1F">
            <w:pPr>
              <w:numPr>
                <w:ilvl w:val="0"/>
                <w:numId w:val="20"/>
              </w:numPr>
              <w:contextualSpacing/>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Los sentimientos son como “tonalidades” afectivas que combinan varias emociones, esto a su vez, conforman tu estado de ánimo tu afectividad.</w:t>
            </w:r>
          </w:p>
          <w:p w:rsidR="002F1D1F" w:rsidRPr="002F1D1F" w:rsidRDefault="002F1D1F" w:rsidP="002F1D1F">
            <w:pPr>
              <w:numPr>
                <w:ilvl w:val="0"/>
                <w:numId w:val="20"/>
              </w:numPr>
              <w:contextualSpacing/>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La respuesta fisiológica son especificas para cada emocion. Cada una se corresponde a ciertas sensaciones corporales en unos órganos concretos. Puedes reconocerlas, para darte cuenta de ellas, estando atento a las sensaciones que la caracterizan, evocando a tu voluntad una emoción e intensificándola ( recordando una escena que viviste muy intensamente). Asi aprenderás a reconocer con más presión como notas esa emoción concreta, cuándo algo te la causa: las sensaciones física que te genera.</w:t>
            </w:r>
          </w:p>
          <w:p w:rsidR="002F1D1F" w:rsidRPr="002F1D1F" w:rsidRDefault="002F1D1F" w:rsidP="002F1D1F">
            <w:pPr>
              <w:numPr>
                <w:ilvl w:val="0"/>
                <w:numId w:val="20"/>
              </w:numPr>
              <w:contextualSpacing/>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Para notar las emociones hemos de escuchar nuestro cuerpo. Las emociones se siente en él, cada una, en una parte concreta de nuestra anatomía. Esto implica abandonar tendencia aprendida de “ hacer algo” para evadirte siempre que una amoción asalta (comer, estudiar, ver televisión, hablar) y, por el contrario abrirte a la autopercepción.</w:t>
            </w:r>
          </w:p>
          <w:p w:rsidR="002F1D1F" w:rsidRPr="002F1D1F" w:rsidRDefault="002F1D1F" w:rsidP="002F1D1F">
            <w:pPr>
              <w:ind w:left="720"/>
              <w:contextualSpacing/>
              <w:jc w:val="both"/>
              <w:rPr>
                <w:rFonts w:ascii="Times New Roman" w:hAnsi="Times New Roman" w:cs="Times New Roman"/>
                <w:b w:val="0"/>
                <w:noProof/>
                <w:sz w:val="24"/>
                <w:szCs w:val="24"/>
                <w:lang w:eastAsia="es-VE"/>
              </w:rPr>
            </w:pPr>
            <w:r w:rsidRPr="002F1D1F">
              <w:rPr>
                <w:rFonts w:ascii="Times New Roman" w:hAnsi="Times New Roman" w:cs="Times New Roman"/>
                <w:b w:val="0"/>
                <w:noProof/>
                <w:sz w:val="24"/>
                <w:szCs w:val="24"/>
                <w:lang w:eastAsia="es-VE"/>
              </w:rPr>
              <w:t>Fuente: Goleman (1996)/ Torrabadella (1997).</w:t>
            </w:r>
          </w:p>
          <w:p w:rsidR="002F1D1F" w:rsidRPr="002F1D1F" w:rsidRDefault="002F1D1F" w:rsidP="002F1D1F">
            <w:pPr>
              <w:jc w:val="both"/>
              <w:rPr>
                <w:rFonts w:ascii="Times New Roman" w:hAnsi="Times New Roman" w:cs="Times New Roman"/>
                <w:b w:val="0"/>
                <w:noProof/>
                <w:lang w:eastAsia="es-VE"/>
              </w:rPr>
            </w:pPr>
          </w:p>
        </w:tc>
      </w:tr>
    </w:tbl>
    <w:p w:rsidR="00F70FEA" w:rsidRPr="00F70FEA" w:rsidRDefault="002F1D1F" w:rsidP="00F70FEA">
      <w:pPr>
        <w:rPr>
          <w:rFonts w:ascii="Times New Roman" w:hAnsi="Times New Roman" w:cs="Times New Roman"/>
          <w:b/>
          <w:noProof/>
          <w:sz w:val="24"/>
          <w:szCs w:val="24"/>
          <w:lang w:eastAsia="es-VE"/>
        </w:rPr>
      </w:pPr>
      <w:r w:rsidRPr="00937041">
        <w:rPr>
          <w:noProof/>
          <w:lang w:eastAsia="es-VE"/>
        </w:rPr>
        <w:drawing>
          <wp:anchor distT="0" distB="0" distL="114300" distR="114300" simplePos="0" relativeHeight="251732992" behindDoc="1" locked="0" layoutInCell="1" allowOverlap="1" wp14:anchorId="617CC1C5" wp14:editId="0A2287A6">
            <wp:simplePos x="0" y="0"/>
            <wp:positionH relativeFrom="column">
              <wp:posOffset>-1099185</wp:posOffset>
            </wp:positionH>
            <wp:positionV relativeFrom="paragraph">
              <wp:posOffset>-909320</wp:posOffset>
            </wp:positionV>
            <wp:extent cx="7839075" cy="10058400"/>
            <wp:effectExtent l="0" t="0" r="0" b="0"/>
            <wp:wrapNone/>
            <wp:docPr id="49" name="Imagen 49"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FEA" w:rsidRDefault="00F70FEA"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2F1D1F">
      <w:pPr>
        <w:tabs>
          <w:tab w:val="left" w:pos="1035"/>
        </w:tabs>
        <w:spacing w:after="0" w:line="360" w:lineRule="auto"/>
        <w:jc w:val="both"/>
        <w:rPr>
          <w:rFonts w:ascii="Times New Roman" w:hAnsi="Times New Roman" w:cs="Times New Roman"/>
          <w:b/>
          <w:noProof/>
          <w:sz w:val="24"/>
          <w:szCs w:val="24"/>
          <w:lang w:eastAsia="es-VE"/>
        </w:rPr>
      </w:pPr>
      <w:r>
        <w:rPr>
          <w:rFonts w:ascii="Times New Roman" w:hAnsi="Times New Roman" w:cs="Times New Roman"/>
          <w:b/>
          <w:noProof/>
          <w:sz w:val="24"/>
          <w:szCs w:val="24"/>
          <w:lang w:eastAsia="es-VE"/>
        </w:rPr>
        <w:tab/>
      </w:r>
    </w:p>
    <w:p w:rsidR="002F1D1F" w:rsidRDefault="002F1D1F" w:rsidP="002F1D1F">
      <w:pPr>
        <w:tabs>
          <w:tab w:val="left" w:pos="1035"/>
        </w:tabs>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Default="002F1D1F" w:rsidP="00F70FEA">
      <w:pPr>
        <w:spacing w:after="0" w:line="360" w:lineRule="auto"/>
        <w:jc w:val="both"/>
        <w:rPr>
          <w:rFonts w:ascii="Times New Roman" w:hAnsi="Times New Roman" w:cs="Times New Roman"/>
          <w:b/>
          <w:noProof/>
          <w:sz w:val="24"/>
          <w:szCs w:val="24"/>
          <w:lang w:eastAsia="es-VE"/>
        </w:rPr>
      </w:pPr>
    </w:p>
    <w:p w:rsidR="002F1D1F" w:rsidRPr="00F70FEA" w:rsidRDefault="002F1D1F" w:rsidP="00F70FEA">
      <w:pPr>
        <w:spacing w:after="0" w:line="360" w:lineRule="auto"/>
        <w:jc w:val="both"/>
        <w:rPr>
          <w:rFonts w:ascii="Times New Roman" w:hAnsi="Times New Roman" w:cs="Times New Roman"/>
          <w:noProof/>
          <w:sz w:val="24"/>
          <w:szCs w:val="24"/>
          <w:lang w:eastAsia="es-VE"/>
        </w:rPr>
      </w:pPr>
    </w:p>
    <w:p w:rsidR="00F70FEA" w:rsidRPr="00F70FEA" w:rsidRDefault="00F70FEA" w:rsidP="00F70FEA">
      <w:pPr>
        <w:jc w:val="center"/>
        <w:rPr>
          <w:rFonts w:ascii="Times New Roman" w:hAnsi="Times New Roman" w:cs="Times New Roman"/>
          <w:b/>
          <w:sz w:val="28"/>
          <w:szCs w:val="28"/>
          <w:shd w:val="clear" w:color="auto" w:fill="66CCFF"/>
        </w:rPr>
      </w:pPr>
    </w:p>
    <w:p w:rsidR="00FE7218" w:rsidRDefault="00FE7218" w:rsidP="00FE7218">
      <w:pPr>
        <w:rPr>
          <w:rFonts w:ascii="Times New Roman" w:hAnsi="Times New Roman" w:cs="Times New Roman"/>
          <w:b/>
          <w:sz w:val="28"/>
          <w:szCs w:val="28"/>
          <w:shd w:val="clear" w:color="auto" w:fill="66CCFF"/>
        </w:rPr>
      </w:pPr>
    </w:p>
    <w:p w:rsidR="00F70FEA" w:rsidRPr="002F1D1F" w:rsidRDefault="00671DFB" w:rsidP="00FE7218">
      <w:pPr>
        <w:jc w:val="center"/>
        <w:rPr>
          <w:rFonts w:ascii="Times New Roman" w:hAnsi="Times New Roman" w:cs="Times New Roman"/>
          <w:b/>
          <w:sz w:val="28"/>
          <w:szCs w:val="28"/>
          <w:shd w:val="clear" w:color="auto" w:fill="66CCFF"/>
        </w:rPr>
      </w:pPr>
      <w:r w:rsidRPr="00937041">
        <w:rPr>
          <w:noProof/>
          <w:lang w:eastAsia="es-VE"/>
        </w:rPr>
        <w:lastRenderedPageBreak/>
        <w:drawing>
          <wp:anchor distT="0" distB="0" distL="114300" distR="114300" simplePos="0" relativeHeight="251706368" behindDoc="1" locked="0" layoutInCell="1" allowOverlap="1" wp14:anchorId="69BAA00D" wp14:editId="379B0E21">
            <wp:simplePos x="0" y="0"/>
            <wp:positionH relativeFrom="column">
              <wp:posOffset>-1449152</wp:posOffset>
            </wp:positionH>
            <wp:positionV relativeFrom="paragraph">
              <wp:posOffset>-1078865</wp:posOffset>
            </wp:positionV>
            <wp:extent cx="7839075" cy="10058400"/>
            <wp:effectExtent l="0" t="0" r="0" b="0"/>
            <wp:wrapNone/>
            <wp:docPr id="15" name="Imagen 15"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937041">
        <w:rPr>
          <w:rFonts w:ascii="Times New Roman" w:hAnsi="Times New Roman" w:cs="Times New Roman"/>
          <w:b/>
          <w:sz w:val="28"/>
          <w:szCs w:val="28"/>
        </w:rPr>
        <w:t>Dinámica N° 3</w:t>
      </w:r>
    </w:p>
    <w:p w:rsidR="00F70FEA" w:rsidRPr="007E2178" w:rsidRDefault="00F70FEA" w:rsidP="00F70FEA">
      <w:pPr>
        <w:rPr>
          <w:rFonts w:ascii="Times New Roman" w:hAnsi="Times New Roman" w:cs="Times New Roman"/>
          <w:b/>
          <w:sz w:val="24"/>
          <w:szCs w:val="24"/>
        </w:rPr>
      </w:pPr>
      <w:r w:rsidRPr="007E2178">
        <w:rPr>
          <w:rFonts w:ascii="Times New Roman" w:hAnsi="Times New Roman" w:cs="Times New Roman"/>
          <w:b/>
          <w:sz w:val="24"/>
          <w:szCs w:val="24"/>
        </w:rPr>
        <w:t xml:space="preserve">Objetivo: </w:t>
      </w:r>
    </w:p>
    <w:p w:rsidR="00F70FEA" w:rsidRPr="00671DFB" w:rsidRDefault="00F70FEA" w:rsidP="00F70FEA">
      <w:pPr>
        <w:numPr>
          <w:ilvl w:val="0"/>
          <w:numId w:val="18"/>
        </w:numPr>
        <w:contextualSpacing/>
        <w:rPr>
          <w:rFonts w:ascii="Times New Roman" w:hAnsi="Times New Roman" w:cs="Times New Roman"/>
          <w:noProof/>
          <w:sz w:val="24"/>
          <w:szCs w:val="24"/>
          <w:lang w:eastAsia="es-VE"/>
        </w:rPr>
      </w:pPr>
      <w:r w:rsidRPr="00671DFB">
        <w:rPr>
          <w:rFonts w:ascii="Times New Roman" w:hAnsi="Times New Roman" w:cs="Times New Roman"/>
          <w:sz w:val="24"/>
          <w:szCs w:val="24"/>
        </w:rPr>
        <w:t>Fortalecer el conocimiento de emociones y el manejo de la</w:t>
      </w:r>
      <w:r w:rsidR="00671DFB">
        <w:rPr>
          <w:rFonts w:ascii="Times New Roman" w:hAnsi="Times New Roman" w:cs="Times New Roman"/>
          <w:sz w:val="24"/>
          <w:szCs w:val="24"/>
        </w:rPr>
        <w:t>s</w:t>
      </w:r>
      <w:r w:rsidRPr="00671DFB">
        <w:rPr>
          <w:rFonts w:ascii="Times New Roman" w:hAnsi="Times New Roman" w:cs="Times New Roman"/>
          <w:sz w:val="24"/>
          <w:szCs w:val="24"/>
        </w:rPr>
        <w:t xml:space="preserve"> misma</w:t>
      </w:r>
      <w:r w:rsidR="00671DFB">
        <w:rPr>
          <w:rFonts w:ascii="Times New Roman" w:hAnsi="Times New Roman" w:cs="Times New Roman"/>
          <w:sz w:val="24"/>
          <w:szCs w:val="24"/>
        </w:rPr>
        <w:t>s</w:t>
      </w:r>
      <w:r w:rsidRPr="00671DFB">
        <w:rPr>
          <w:rFonts w:ascii="Times New Roman" w:hAnsi="Times New Roman" w:cs="Times New Roman"/>
          <w:sz w:val="24"/>
          <w:szCs w:val="24"/>
        </w:rPr>
        <w:t xml:space="preserve">, por parte de las docentes de la </w:t>
      </w:r>
      <w:r w:rsidRPr="00671DFB">
        <w:rPr>
          <w:rFonts w:ascii="Times New Roman" w:hAnsi="Times New Roman" w:cs="Times New Roman"/>
          <w:noProof/>
          <w:sz w:val="24"/>
          <w:szCs w:val="24"/>
          <w:lang w:eastAsia="es-VE"/>
        </w:rPr>
        <w:t>E.B Barbula II “Batalla de Bombona”.</w:t>
      </w:r>
    </w:p>
    <w:p w:rsidR="00F70FEA" w:rsidRPr="00671DFB" w:rsidRDefault="00F70FEA" w:rsidP="00F70FEA">
      <w:pPr>
        <w:numPr>
          <w:ilvl w:val="0"/>
          <w:numId w:val="18"/>
        </w:numPr>
        <w:contextualSpacing/>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Incentivar la integracion de las docentes a traves de juegos y actividades recreativas.</w:t>
      </w:r>
    </w:p>
    <w:tbl>
      <w:tblPr>
        <w:tblStyle w:val="Sombreadomedio2-nfasis5"/>
        <w:tblW w:w="0" w:type="auto"/>
        <w:tblLook w:val="04A0" w:firstRow="1" w:lastRow="0" w:firstColumn="1" w:lastColumn="0" w:noHBand="0" w:noVBand="1"/>
      </w:tblPr>
      <w:tblGrid>
        <w:gridCol w:w="2093"/>
        <w:gridCol w:w="2550"/>
        <w:gridCol w:w="2411"/>
      </w:tblGrid>
      <w:tr w:rsidR="00F70FEA" w:rsidRPr="00F70FEA" w:rsidTr="00F70F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tcPr>
          <w:p w:rsidR="00F70FEA" w:rsidRPr="00F70FEA" w:rsidRDefault="00F70FEA" w:rsidP="00F70FEA">
            <w:pPr>
              <w:jc w:val="center"/>
              <w:rPr>
                <w:rFonts w:ascii="Times New Roman" w:hAnsi="Times New Roman" w:cs="Times New Roman"/>
                <w:noProof/>
                <w:sz w:val="24"/>
                <w:szCs w:val="24"/>
                <w:lang w:eastAsia="es-VE"/>
              </w:rPr>
            </w:pPr>
            <w:r w:rsidRPr="00F70FEA">
              <w:rPr>
                <w:rFonts w:ascii="Times New Roman" w:hAnsi="Times New Roman" w:cs="Times New Roman"/>
                <w:noProof/>
                <w:sz w:val="24"/>
                <w:szCs w:val="24"/>
                <w:lang w:eastAsia="es-VE"/>
              </w:rPr>
              <w:t>Actividades</w:t>
            </w:r>
          </w:p>
        </w:tc>
        <w:tc>
          <w:tcPr>
            <w:tcW w:w="2550" w:type="dxa"/>
          </w:tcPr>
          <w:p w:rsidR="00F70FEA" w:rsidRPr="00F70FEA"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F70FEA">
              <w:rPr>
                <w:rFonts w:ascii="Times New Roman" w:hAnsi="Times New Roman" w:cs="Times New Roman"/>
                <w:noProof/>
                <w:sz w:val="24"/>
                <w:szCs w:val="24"/>
                <w:lang w:eastAsia="es-VE"/>
              </w:rPr>
              <w:t>Tiempo</w:t>
            </w:r>
          </w:p>
        </w:tc>
        <w:tc>
          <w:tcPr>
            <w:tcW w:w="2411" w:type="dxa"/>
          </w:tcPr>
          <w:p w:rsidR="00F70FEA" w:rsidRPr="00F70FEA" w:rsidRDefault="00F70FEA" w:rsidP="00F70F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F70FEA">
              <w:rPr>
                <w:rFonts w:ascii="Times New Roman" w:hAnsi="Times New Roman" w:cs="Times New Roman"/>
                <w:noProof/>
                <w:sz w:val="24"/>
                <w:szCs w:val="24"/>
                <w:lang w:eastAsia="es-VE"/>
              </w:rPr>
              <w:t>Recursos</w:t>
            </w:r>
          </w:p>
        </w:tc>
      </w:tr>
      <w:tr w:rsidR="00F70FEA" w:rsidRPr="00F70FEA" w:rsidTr="00F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70FEA" w:rsidRPr="00671DFB" w:rsidRDefault="00671DFB" w:rsidP="00F70FEA">
            <w:pPr>
              <w:rPr>
                <w:rFonts w:ascii="Times New Roman" w:hAnsi="Times New Roman" w:cs="Times New Roman"/>
                <w:b w:val="0"/>
                <w:noProof/>
                <w:sz w:val="24"/>
                <w:szCs w:val="24"/>
                <w:lang w:eastAsia="es-VE"/>
              </w:rPr>
            </w:pPr>
            <w:r>
              <w:rPr>
                <w:rFonts w:ascii="Times New Roman" w:hAnsi="Times New Roman" w:cs="Times New Roman"/>
                <w:b w:val="0"/>
                <w:noProof/>
                <w:sz w:val="24"/>
                <w:szCs w:val="24"/>
                <w:lang w:eastAsia="es-VE"/>
              </w:rPr>
              <w:t xml:space="preserve">1. </w:t>
            </w:r>
            <w:r w:rsidR="00F70FEA" w:rsidRPr="00671DFB">
              <w:rPr>
                <w:rFonts w:ascii="Times New Roman" w:hAnsi="Times New Roman" w:cs="Times New Roman"/>
                <w:b w:val="0"/>
                <w:noProof/>
                <w:sz w:val="24"/>
                <w:szCs w:val="24"/>
                <w:lang w:eastAsia="es-VE"/>
              </w:rPr>
              <w:t xml:space="preserve">Dinámica de grupo </w:t>
            </w:r>
          </w:p>
        </w:tc>
        <w:tc>
          <w:tcPr>
            <w:tcW w:w="2550" w:type="dxa"/>
          </w:tcPr>
          <w:p w:rsidR="00F70FEA" w:rsidRPr="00671DFB" w:rsidRDefault="00F70FEA" w:rsidP="00F70F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20 minutos</w:t>
            </w:r>
          </w:p>
        </w:tc>
        <w:tc>
          <w:tcPr>
            <w:tcW w:w="2411" w:type="dxa"/>
            <w:vMerge w:val="restart"/>
          </w:tcPr>
          <w:p w:rsidR="00F70FEA" w:rsidRPr="00671DFB" w:rsidRDefault="00F70FEA" w:rsidP="00F70FE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Lapiz y hojas blancas.</w:t>
            </w:r>
          </w:p>
          <w:p w:rsidR="00F70FEA" w:rsidRPr="00671DFB" w:rsidRDefault="00F70FEA" w:rsidP="00F70FE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Cubo de imágenes expresando diferentes emociones.</w:t>
            </w:r>
          </w:p>
          <w:p w:rsidR="00F70FEA" w:rsidRPr="00671DFB" w:rsidRDefault="00F70FEA" w:rsidP="00F70FE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Buzón de sugerencias.</w:t>
            </w:r>
          </w:p>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p>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p>
        </w:tc>
      </w:tr>
      <w:tr w:rsidR="00F70FEA" w:rsidRPr="00F70FEA" w:rsidTr="00F70FEA">
        <w:tc>
          <w:tcPr>
            <w:cnfStyle w:val="001000000000" w:firstRow="0" w:lastRow="0" w:firstColumn="1" w:lastColumn="0" w:oddVBand="0" w:evenVBand="0" w:oddHBand="0" w:evenHBand="0" w:firstRowFirstColumn="0" w:firstRowLastColumn="0" w:lastRowFirstColumn="0" w:lastRowLastColumn="0"/>
            <w:tcW w:w="2093" w:type="dxa"/>
          </w:tcPr>
          <w:p w:rsidR="00F70FEA" w:rsidRPr="00671DFB" w:rsidRDefault="00671DFB" w:rsidP="00F70FEA">
            <w:pPr>
              <w:rPr>
                <w:rFonts w:ascii="Times New Roman" w:hAnsi="Times New Roman" w:cs="Times New Roman"/>
                <w:b w:val="0"/>
                <w:noProof/>
                <w:sz w:val="24"/>
                <w:szCs w:val="24"/>
                <w:lang w:eastAsia="es-VE"/>
              </w:rPr>
            </w:pPr>
            <w:r>
              <w:rPr>
                <w:rFonts w:ascii="Times New Roman" w:hAnsi="Times New Roman" w:cs="Times New Roman"/>
                <w:b w:val="0"/>
                <w:noProof/>
                <w:sz w:val="24"/>
                <w:szCs w:val="24"/>
                <w:lang w:eastAsia="es-VE"/>
              </w:rPr>
              <w:t xml:space="preserve">2. </w:t>
            </w:r>
            <w:r w:rsidR="00F70FEA" w:rsidRPr="00671DFB">
              <w:rPr>
                <w:rFonts w:ascii="Times New Roman" w:hAnsi="Times New Roman" w:cs="Times New Roman"/>
                <w:b w:val="0"/>
                <w:noProof/>
                <w:sz w:val="24"/>
                <w:szCs w:val="24"/>
                <w:lang w:eastAsia="es-VE"/>
              </w:rPr>
              <w:t xml:space="preserve">Introduccion al juego </w:t>
            </w:r>
          </w:p>
        </w:tc>
        <w:tc>
          <w:tcPr>
            <w:tcW w:w="2550" w:type="dxa"/>
          </w:tcPr>
          <w:p w:rsidR="00F70FEA" w:rsidRPr="00671DFB" w:rsidRDefault="00F70FEA" w:rsidP="00F70F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10 minutos</w:t>
            </w:r>
          </w:p>
        </w:tc>
        <w:tc>
          <w:tcPr>
            <w:tcW w:w="2411" w:type="dxa"/>
            <w:vMerge/>
          </w:tcPr>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p>
        </w:tc>
      </w:tr>
      <w:tr w:rsidR="00F70FEA" w:rsidRPr="00F70FEA" w:rsidTr="00F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70FEA" w:rsidRPr="00671DFB" w:rsidRDefault="00671DFB" w:rsidP="00F70FEA">
            <w:pPr>
              <w:rPr>
                <w:rFonts w:ascii="Times New Roman" w:hAnsi="Times New Roman" w:cs="Times New Roman"/>
                <w:b w:val="0"/>
                <w:noProof/>
                <w:sz w:val="24"/>
                <w:szCs w:val="24"/>
                <w:lang w:eastAsia="es-VE"/>
              </w:rPr>
            </w:pPr>
            <w:r>
              <w:rPr>
                <w:rFonts w:ascii="Times New Roman" w:hAnsi="Times New Roman" w:cs="Times New Roman"/>
                <w:b w:val="0"/>
                <w:noProof/>
                <w:sz w:val="24"/>
                <w:szCs w:val="24"/>
                <w:lang w:eastAsia="es-VE"/>
              </w:rPr>
              <w:t xml:space="preserve">3. </w:t>
            </w:r>
            <w:r w:rsidR="00F70FEA" w:rsidRPr="00671DFB">
              <w:rPr>
                <w:rFonts w:ascii="Times New Roman" w:hAnsi="Times New Roman" w:cs="Times New Roman"/>
                <w:b w:val="0"/>
                <w:noProof/>
                <w:sz w:val="24"/>
                <w:szCs w:val="24"/>
                <w:lang w:eastAsia="es-VE"/>
              </w:rPr>
              <w:t xml:space="preserve">Desarrollo del juego </w:t>
            </w:r>
          </w:p>
        </w:tc>
        <w:tc>
          <w:tcPr>
            <w:tcW w:w="2550" w:type="dxa"/>
          </w:tcPr>
          <w:p w:rsidR="00F70FEA" w:rsidRPr="00671DFB" w:rsidRDefault="00F70FEA" w:rsidP="00F70F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30 minutos</w:t>
            </w:r>
          </w:p>
        </w:tc>
        <w:tc>
          <w:tcPr>
            <w:tcW w:w="2411" w:type="dxa"/>
            <w:vMerge/>
          </w:tcPr>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p>
        </w:tc>
      </w:tr>
      <w:tr w:rsidR="00F70FEA" w:rsidRPr="00F70FEA" w:rsidTr="00F70FEA">
        <w:tc>
          <w:tcPr>
            <w:cnfStyle w:val="001000000000" w:firstRow="0" w:lastRow="0" w:firstColumn="1" w:lastColumn="0" w:oddVBand="0" w:evenVBand="0" w:oddHBand="0" w:evenHBand="0" w:firstRowFirstColumn="0" w:firstRowLastColumn="0" w:lastRowFirstColumn="0" w:lastRowLastColumn="0"/>
            <w:tcW w:w="2093" w:type="dxa"/>
          </w:tcPr>
          <w:p w:rsidR="00F70FEA" w:rsidRPr="00671DFB" w:rsidRDefault="00F70FEA" w:rsidP="00F70FEA">
            <w:pPr>
              <w:rPr>
                <w:rFonts w:ascii="Times New Roman" w:hAnsi="Times New Roman" w:cs="Times New Roman"/>
                <w:b w:val="0"/>
                <w:noProof/>
                <w:sz w:val="24"/>
                <w:szCs w:val="24"/>
                <w:lang w:eastAsia="es-VE"/>
              </w:rPr>
            </w:pPr>
            <w:r w:rsidRPr="00671DFB">
              <w:rPr>
                <w:rFonts w:ascii="Times New Roman" w:hAnsi="Times New Roman" w:cs="Times New Roman"/>
                <w:b w:val="0"/>
                <w:noProof/>
                <w:sz w:val="24"/>
                <w:szCs w:val="24"/>
                <w:lang w:eastAsia="es-VE"/>
              </w:rPr>
              <w:t xml:space="preserve">Generación de reflexión </w:t>
            </w:r>
          </w:p>
        </w:tc>
        <w:tc>
          <w:tcPr>
            <w:tcW w:w="2550" w:type="dxa"/>
          </w:tcPr>
          <w:p w:rsidR="00F70FEA" w:rsidRPr="00671DFB" w:rsidRDefault="00F70FEA" w:rsidP="00F70F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15 minutos</w:t>
            </w:r>
          </w:p>
        </w:tc>
        <w:tc>
          <w:tcPr>
            <w:tcW w:w="2411" w:type="dxa"/>
            <w:vMerge/>
          </w:tcPr>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p>
        </w:tc>
      </w:tr>
      <w:tr w:rsidR="00F70FEA" w:rsidRPr="00F70FEA" w:rsidTr="00F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70FEA" w:rsidRPr="00671DFB" w:rsidRDefault="00F70FEA" w:rsidP="00F70FEA">
            <w:pPr>
              <w:rPr>
                <w:rFonts w:ascii="Times New Roman" w:hAnsi="Times New Roman" w:cs="Times New Roman"/>
                <w:b w:val="0"/>
                <w:noProof/>
                <w:sz w:val="24"/>
                <w:szCs w:val="24"/>
                <w:lang w:eastAsia="es-VE"/>
              </w:rPr>
            </w:pPr>
            <w:r w:rsidRPr="00671DFB">
              <w:rPr>
                <w:rFonts w:ascii="Times New Roman" w:hAnsi="Times New Roman" w:cs="Times New Roman"/>
                <w:b w:val="0"/>
                <w:noProof/>
                <w:sz w:val="24"/>
                <w:szCs w:val="24"/>
                <w:lang w:eastAsia="es-VE"/>
              </w:rPr>
              <w:t>Uso del buzon de sugerencias</w:t>
            </w:r>
          </w:p>
        </w:tc>
        <w:tc>
          <w:tcPr>
            <w:tcW w:w="2550" w:type="dxa"/>
          </w:tcPr>
          <w:p w:rsidR="00F70FEA" w:rsidRPr="00671DFB" w:rsidRDefault="00F70FEA" w:rsidP="00F70F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5 minutos</w:t>
            </w:r>
          </w:p>
        </w:tc>
        <w:tc>
          <w:tcPr>
            <w:tcW w:w="2411" w:type="dxa"/>
            <w:vMerge/>
          </w:tcPr>
          <w:p w:rsidR="00F70FEA" w:rsidRPr="00671DFB" w:rsidRDefault="00F70FEA" w:rsidP="00F70F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VE"/>
              </w:rPr>
            </w:pPr>
          </w:p>
        </w:tc>
      </w:tr>
      <w:tr w:rsidR="00F70FEA" w:rsidRPr="00F70FEA" w:rsidTr="00F70FEA">
        <w:trPr>
          <w:trHeight w:val="825"/>
        </w:trPr>
        <w:tc>
          <w:tcPr>
            <w:cnfStyle w:val="001000000000" w:firstRow="0" w:lastRow="0" w:firstColumn="1" w:lastColumn="0" w:oddVBand="0" w:evenVBand="0" w:oddHBand="0" w:evenHBand="0" w:firstRowFirstColumn="0" w:firstRowLastColumn="0" w:lastRowFirstColumn="0" w:lastRowLastColumn="0"/>
            <w:tcW w:w="2093" w:type="dxa"/>
          </w:tcPr>
          <w:p w:rsidR="00F70FEA" w:rsidRPr="00671DFB" w:rsidRDefault="00F70FEA" w:rsidP="00F70FEA">
            <w:pPr>
              <w:rPr>
                <w:rFonts w:ascii="Times New Roman" w:hAnsi="Times New Roman" w:cs="Times New Roman"/>
                <w:b w:val="0"/>
                <w:noProof/>
                <w:sz w:val="24"/>
                <w:szCs w:val="24"/>
                <w:lang w:eastAsia="es-VE"/>
              </w:rPr>
            </w:pPr>
            <w:r w:rsidRPr="00671DFB">
              <w:rPr>
                <w:rFonts w:ascii="Times New Roman" w:hAnsi="Times New Roman" w:cs="Times New Roman"/>
                <w:b w:val="0"/>
                <w:noProof/>
                <w:sz w:val="24"/>
                <w:szCs w:val="24"/>
                <w:lang w:eastAsia="es-VE"/>
              </w:rPr>
              <w:t>Cierre del juego (lectura de las sugerencias)</w:t>
            </w:r>
          </w:p>
        </w:tc>
        <w:tc>
          <w:tcPr>
            <w:tcW w:w="2550" w:type="dxa"/>
          </w:tcPr>
          <w:p w:rsidR="00F70FEA" w:rsidRPr="00671DFB" w:rsidRDefault="00F70FEA" w:rsidP="00F70F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r w:rsidRPr="00671DFB">
              <w:rPr>
                <w:rFonts w:ascii="Times New Roman" w:hAnsi="Times New Roman" w:cs="Times New Roman"/>
                <w:noProof/>
                <w:sz w:val="24"/>
                <w:szCs w:val="24"/>
                <w:lang w:eastAsia="es-VE"/>
              </w:rPr>
              <w:t>15 minutos</w:t>
            </w:r>
          </w:p>
          <w:p w:rsidR="00F70FEA" w:rsidRPr="00671DFB" w:rsidRDefault="00F70FEA" w:rsidP="00F70F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p>
        </w:tc>
        <w:tc>
          <w:tcPr>
            <w:tcW w:w="2411" w:type="dxa"/>
            <w:vMerge/>
          </w:tcPr>
          <w:p w:rsidR="00F70FEA" w:rsidRPr="00671DFB" w:rsidRDefault="00F70FEA" w:rsidP="00F70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s-VE"/>
              </w:rPr>
            </w:pPr>
          </w:p>
        </w:tc>
      </w:tr>
    </w:tbl>
    <w:p w:rsidR="00F70FEA" w:rsidRPr="00F70FEA" w:rsidRDefault="00F70FEA" w:rsidP="00F70FEA">
      <w:pPr>
        <w:rPr>
          <w:rFonts w:ascii="Times New Roman" w:hAnsi="Times New Roman" w:cs="Times New Roman"/>
          <w:b/>
          <w:sz w:val="24"/>
          <w:szCs w:val="24"/>
        </w:rPr>
      </w:pPr>
    </w:p>
    <w:p w:rsidR="00F70FEA" w:rsidRPr="00F70FEA" w:rsidRDefault="00671DFB" w:rsidP="00F70FE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F70FEA" w:rsidRPr="00937041">
        <w:rPr>
          <w:rFonts w:ascii="Times New Roman" w:hAnsi="Times New Roman" w:cs="Times New Roman"/>
          <w:b/>
          <w:sz w:val="24"/>
          <w:szCs w:val="24"/>
        </w:rPr>
        <w:t>Inicio:</w:t>
      </w:r>
      <w:r w:rsidR="00F70FEA" w:rsidRPr="00F70FEA">
        <w:rPr>
          <w:rFonts w:ascii="Times New Roman" w:hAnsi="Times New Roman" w:cs="Times New Roman"/>
          <w:b/>
          <w:sz w:val="24"/>
          <w:szCs w:val="24"/>
        </w:rPr>
        <w:t xml:space="preserve"> </w:t>
      </w:r>
      <w:r w:rsidR="00F70FEA" w:rsidRPr="00F70FEA">
        <w:rPr>
          <w:rFonts w:ascii="Times New Roman" w:hAnsi="Times New Roman" w:cs="Times New Roman"/>
          <w:sz w:val="24"/>
          <w:szCs w:val="24"/>
        </w:rPr>
        <w:t>Dinámica de grupo “La noticia”.</w:t>
      </w:r>
      <w:r w:rsidR="00F70FEA" w:rsidRPr="00F70FEA">
        <w:rPr>
          <w:noProof/>
          <w:shd w:val="clear" w:color="auto" w:fill="CC66FF"/>
          <w:lang w:eastAsia="es-VE"/>
        </w:rPr>
        <w:t xml:space="preserve"> </w:t>
      </w:r>
    </w:p>
    <w:p w:rsidR="00F70FEA" w:rsidRPr="00F70FEA" w:rsidRDefault="00F70FEA" w:rsidP="00F70FEA">
      <w:pPr>
        <w:spacing w:line="360" w:lineRule="auto"/>
        <w:jc w:val="both"/>
        <w:rPr>
          <w:rFonts w:ascii="Times New Roman" w:hAnsi="Times New Roman" w:cs="Times New Roman"/>
          <w:b/>
          <w:sz w:val="24"/>
          <w:szCs w:val="24"/>
        </w:rPr>
      </w:pPr>
      <w:r w:rsidRPr="00671DFB">
        <w:rPr>
          <w:rFonts w:ascii="Times New Roman" w:hAnsi="Times New Roman" w:cs="Times New Roman"/>
          <w:sz w:val="24"/>
          <w:szCs w:val="24"/>
        </w:rPr>
        <w:t>Instrucciones:</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Sentarse en círculo.</w:t>
      </w:r>
    </w:p>
    <w:p w:rsidR="00F70FEA" w:rsidRPr="00F70FEA" w:rsidRDefault="00F70FEA" w:rsidP="00F70FEA">
      <w:pPr>
        <w:spacing w:line="360" w:lineRule="auto"/>
        <w:jc w:val="both"/>
        <w:rPr>
          <w:rFonts w:ascii="Times New Roman" w:hAnsi="Times New Roman" w:cs="Times New Roman"/>
          <w:b/>
          <w:sz w:val="24"/>
          <w:szCs w:val="24"/>
        </w:rPr>
      </w:pPr>
      <w:r w:rsidRPr="00671DFB">
        <w:rPr>
          <w:rFonts w:ascii="Times New Roman" w:hAnsi="Times New Roman" w:cs="Times New Roman"/>
          <w:sz w:val="24"/>
          <w:szCs w:val="24"/>
        </w:rPr>
        <w:t>Facilitadoras responsables:</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Introducir a las docentes a la dinámica motivándolas con las siguientes afirmaciones: “A diario recibimos noticas, buenas o malas, algunas de ellas han sido motivo de gran alegría, por eso las recordamos con mayor nitidez, hoy vamos a recordar esas buenas noticias”.</w:t>
      </w:r>
    </w:p>
    <w:p w:rsidR="00F70FEA" w:rsidRPr="00F70FEA" w:rsidRDefault="00F70FEA" w:rsidP="00F70FEA">
      <w:pPr>
        <w:spacing w:line="360" w:lineRule="auto"/>
        <w:jc w:val="both"/>
        <w:rPr>
          <w:rFonts w:ascii="Times New Roman" w:hAnsi="Times New Roman" w:cs="Times New Roman"/>
          <w:b/>
          <w:sz w:val="24"/>
          <w:szCs w:val="24"/>
        </w:rPr>
      </w:pPr>
      <w:r w:rsidRPr="00671DFB">
        <w:rPr>
          <w:rFonts w:ascii="Times New Roman" w:hAnsi="Times New Roman" w:cs="Times New Roman"/>
          <w:sz w:val="24"/>
          <w:szCs w:val="24"/>
        </w:rPr>
        <w:t>Explicación:</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Las participantes deben anotar en una hoja blanca las tres noticias más felices de su vida.</w:t>
      </w:r>
    </w:p>
    <w:p w:rsidR="00F70FEA" w:rsidRPr="00F70FEA" w:rsidRDefault="00F70FEA" w:rsidP="00F70FEA">
      <w:pPr>
        <w:spacing w:line="360" w:lineRule="auto"/>
        <w:jc w:val="both"/>
        <w:rPr>
          <w:rFonts w:ascii="Times New Roman" w:hAnsi="Times New Roman" w:cs="Times New Roman"/>
          <w:b/>
          <w:sz w:val="24"/>
          <w:szCs w:val="24"/>
        </w:rPr>
      </w:pPr>
      <w:r w:rsidRPr="00671DFB">
        <w:rPr>
          <w:rFonts w:ascii="Times New Roman" w:hAnsi="Times New Roman" w:cs="Times New Roman"/>
          <w:sz w:val="24"/>
          <w:szCs w:val="24"/>
        </w:rPr>
        <w:t>Desarrollo:</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 xml:space="preserve">En plenario las personas comentan sus noticias: en primer lugar lo hacen las responsables quienes se presentan simulando hacer una entrevista a su vecino quien dice su nombre e informa al público las tres noticias más felices de su vida; </w:t>
      </w:r>
      <w:r w:rsidRPr="00F70FEA">
        <w:rPr>
          <w:rFonts w:ascii="Times New Roman" w:hAnsi="Times New Roman" w:cs="Times New Roman"/>
          <w:sz w:val="24"/>
          <w:szCs w:val="24"/>
        </w:rPr>
        <w:lastRenderedPageBreak/>
        <w:t>luego está misma persona entrevistara a su vecino de la derecha, quien a su vez contará su historia y así sucesivamente hasta terminar. En cada ocasión, las demás pueden aportar opiniones y hacer preguntas, mientras el entrevistador dirigí la acción.</w:t>
      </w:r>
    </w:p>
    <w:p w:rsidR="00F70FEA" w:rsidRPr="00F70FEA" w:rsidRDefault="00F70FEA" w:rsidP="00F70FEA">
      <w:pPr>
        <w:spacing w:line="360" w:lineRule="auto"/>
        <w:jc w:val="both"/>
        <w:rPr>
          <w:rFonts w:ascii="Times New Roman" w:hAnsi="Times New Roman" w:cs="Times New Roman"/>
          <w:b/>
          <w:sz w:val="24"/>
          <w:szCs w:val="24"/>
        </w:rPr>
      </w:pPr>
      <w:r w:rsidRPr="00937041">
        <w:rPr>
          <w:noProof/>
          <w:lang w:eastAsia="es-VE"/>
        </w:rPr>
        <w:drawing>
          <wp:anchor distT="0" distB="0" distL="114300" distR="114300" simplePos="0" relativeHeight="251707392" behindDoc="1" locked="0" layoutInCell="1" allowOverlap="1" wp14:anchorId="5279E80C" wp14:editId="29C7E8F5">
            <wp:simplePos x="0" y="0"/>
            <wp:positionH relativeFrom="column">
              <wp:posOffset>-1447468</wp:posOffset>
            </wp:positionH>
            <wp:positionV relativeFrom="paragraph">
              <wp:posOffset>-1953867</wp:posOffset>
            </wp:positionV>
            <wp:extent cx="7839075" cy="10058400"/>
            <wp:effectExtent l="0" t="0" r="0" b="0"/>
            <wp:wrapNone/>
            <wp:docPr id="25" name="Imagen 25"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DFB">
        <w:rPr>
          <w:rFonts w:ascii="Times New Roman" w:hAnsi="Times New Roman" w:cs="Times New Roman"/>
          <w:b/>
          <w:sz w:val="24"/>
          <w:szCs w:val="24"/>
        </w:rPr>
        <w:t xml:space="preserve">2. </w:t>
      </w:r>
      <w:r w:rsidRPr="00937041">
        <w:rPr>
          <w:rFonts w:ascii="Times New Roman" w:hAnsi="Times New Roman" w:cs="Times New Roman"/>
          <w:b/>
          <w:sz w:val="24"/>
          <w:szCs w:val="24"/>
        </w:rPr>
        <w:t>Introducción al juego:</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Instrucciones: pedirle a las docentes que tomen asiento formando un círculo. Explicar el significado de los lados del cubo, que incluye emociones básicas como: Alegría, Tristeza, Preocupación, Rabia, Decepción y Asombro.</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1670"/>
        <w:gridCol w:w="1670"/>
        <w:gridCol w:w="1731"/>
      </w:tblGrid>
      <w:tr w:rsidR="00F70FEA" w:rsidRPr="00F70FEA" w:rsidTr="00F70FEA">
        <w:trPr>
          <w:gridBefore w:val="2"/>
          <w:gridAfter w:val="1"/>
          <w:wBefore w:w="3250" w:type="dxa"/>
          <w:wAfter w:w="1731" w:type="dxa"/>
          <w:trHeight w:val="1335"/>
        </w:trPr>
        <w:tc>
          <w:tcPr>
            <w:tcW w:w="1670" w:type="dxa"/>
            <w:shd w:val="clear" w:color="auto" w:fill="FF66CC"/>
          </w:tcPr>
          <w:p w:rsidR="00F70FEA" w:rsidRPr="00F70FEA" w:rsidRDefault="00F70FEA" w:rsidP="00F70FEA">
            <w:r w:rsidRPr="00F70FEA">
              <w:rPr>
                <w:noProof/>
                <w:lang w:eastAsia="es-VE"/>
              </w:rPr>
              <w:drawing>
                <wp:anchor distT="0" distB="0" distL="114300" distR="114300" simplePos="0" relativeHeight="251701248" behindDoc="0" locked="0" layoutInCell="1" allowOverlap="1" wp14:anchorId="7540B540" wp14:editId="4E764592">
                  <wp:simplePos x="0" y="0"/>
                  <wp:positionH relativeFrom="column">
                    <wp:posOffset>-1905</wp:posOffset>
                  </wp:positionH>
                  <wp:positionV relativeFrom="paragraph">
                    <wp:posOffset>351155</wp:posOffset>
                  </wp:positionV>
                  <wp:extent cx="962025" cy="813435"/>
                  <wp:effectExtent l="0" t="0" r="9525" b="5715"/>
                  <wp:wrapSquare wrapText="bothSides"/>
                  <wp:docPr id="26" name="Imagen 26" descr="http://www.eluniversal.com.co/sites/default/files/201411/emoj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universal.com.co/sites/default/files/201411/emoji7.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2025" cy="813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70FEA" w:rsidRPr="00F70FEA" w:rsidTr="00F70FEA">
        <w:trPr>
          <w:trHeight w:val="1665"/>
        </w:trPr>
        <w:tc>
          <w:tcPr>
            <w:tcW w:w="1580" w:type="dxa"/>
            <w:shd w:val="clear" w:color="auto" w:fill="FF9999"/>
          </w:tcPr>
          <w:p w:rsidR="00F70FEA" w:rsidRPr="00F70FEA" w:rsidRDefault="00F70FEA" w:rsidP="00F70FEA">
            <w:r w:rsidRPr="00F70FEA">
              <w:rPr>
                <w:noProof/>
                <w:lang w:eastAsia="es-VE"/>
              </w:rPr>
              <w:drawing>
                <wp:anchor distT="0" distB="0" distL="114300" distR="114300" simplePos="0" relativeHeight="251704320" behindDoc="0" locked="0" layoutInCell="1" allowOverlap="1" wp14:anchorId="2A57CC7B" wp14:editId="054C4761">
                  <wp:simplePos x="0" y="0"/>
                  <wp:positionH relativeFrom="column">
                    <wp:posOffset>4445</wp:posOffset>
                  </wp:positionH>
                  <wp:positionV relativeFrom="paragraph">
                    <wp:posOffset>161925</wp:posOffset>
                  </wp:positionV>
                  <wp:extent cx="866775" cy="857250"/>
                  <wp:effectExtent l="0" t="0" r="9525" b="0"/>
                  <wp:wrapSquare wrapText="bothSides"/>
                  <wp:docPr id="27" name="Imagen 27" descr="http://previews.123rf.com/images/tigatelu/tigatelu1411/tigatelu141100024/33886503-Triste-de-dibujos-animados-emoticon-sonriente-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views.123rf.com/images/tigatelu/tigatelu1411/tigatelu141100024/33886503-Triste-de-dibujos-animados-emoticon-sonriente-Foto-de-archivo.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0" w:type="dxa"/>
            <w:shd w:val="clear" w:color="auto" w:fill="CC66FF"/>
          </w:tcPr>
          <w:p w:rsidR="00F70FEA" w:rsidRPr="00F70FEA" w:rsidRDefault="00F70FEA" w:rsidP="00F70FEA">
            <w:r w:rsidRPr="00F70FEA">
              <w:rPr>
                <w:noProof/>
                <w:lang w:eastAsia="es-VE"/>
              </w:rPr>
              <w:drawing>
                <wp:anchor distT="0" distB="0" distL="114300" distR="114300" simplePos="0" relativeHeight="251700224" behindDoc="0" locked="0" layoutInCell="1" allowOverlap="1" wp14:anchorId="5A5B0CA8" wp14:editId="7201809D">
                  <wp:simplePos x="0" y="0"/>
                  <wp:positionH relativeFrom="column">
                    <wp:posOffset>1270</wp:posOffset>
                  </wp:positionH>
                  <wp:positionV relativeFrom="paragraph">
                    <wp:posOffset>164465</wp:posOffset>
                  </wp:positionV>
                  <wp:extent cx="965835" cy="904875"/>
                  <wp:effectExtent l="0" t="0" r="5715" b="9525"/>
                  <wp:wrapSquare wrapText="bothSides"/>
                  <wp:docPr id="28" name="Imagen 28" descr="http://thumbs.dreamstime.com/z/emoticon-enojado-29404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mbs.dreamstime.com/z/emoticon-enojado-29404932.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6583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0" w:type="dxa"/>
            <w:shd w:val="clear" w:color="auto" w:fill="3399FF"/>
          </w:tcPr>
          <w:p w:rsidR="00F70FEA" w:rsidRPr="00F70FEA" w:rsidRDefault="00F70FEA" w:rsidP="00F70FEA">
            <w:r w:rsidRPr="00F70FEA">
              <w:rPr>
                <w:noProof/>
                <w:lang w:eastAsia="es-VE"/>
              </w:rPr>
              <w:drawing>
                <wp:anchor distT="0" distB="0" distL="114300" distR="114300" simplePos="0" relativeHeight="251705344" behindDoc="0" locked="0" layoutInCell="1" allowOverlap="1" wp14:anchorId="3EB00357" wp14:editId="017D07A3">
                  <wp:simplePos x="0" y="0"/>
                  <wp:positionH relativeFrom="column">
                    <wp:posOffset>-635</wp:posOffset>
                  </wp:positionH>
                  <wp:positionV relativeFrom="paragraph">
                    <wp:posOffset>161925</wp:posOffset>
                  </wp:positionV>
                  <wp:extent cx="942975" cy="887095"/>
                  <wp:effectExtent l="0" t="0" r="9525" b="8255"/>
                  <wp:wrapSquare wrapText="bothSides"/>
                  <wp:docPr id="29" name="Imagen 29" descr="http://thumbs.dreamstime.com/z/personaje-de-dibujos-animados-amarillo-del-emoticon-51104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mbs.dreamstime.com/z/personaje-de-dibujos-animados-amarillo-del-emoticon-51104196.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2975" cy="887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31" w:type="dxa"/>
            <w:shd w:val="clear" w:color="auto" w:fill="99FFCC"/>
          </w:tcPr>
          <w:p w:rsidR="00F70FEA" w:rsidRPr="00F70FEA" w:rsidRDefault="00F70FEA" w:rsidP="00F70FEA">
            <w:r w:rsidRPr="00F70FEA">
              <w:rPr>
                <w:noProof/>
                <w:lang w:eastAsia="es-VE"/>
              </w:rPr>
              <w:drawing>
                <wp:anchor distT="0" distB="0" distL="114300" distR="114300" simplePos="0" relativeHeight="251702272" behindDoc="0" locked="0" layoutInCell="1" allowOverlap="1" wp14:anchorId="349AA253" wp14:editId="2B522724">
                  <wp:simplePos x="0" y="0"/>
                  <wp:positionH relativeFrom="column">
                    <wp:posOffset>4445</wp:posOffset>
                  </wp:positionH>
                  <wp:positionV relativeFrom="paragraph">
                    <wp:posOffset>209550</wp:posOffset>
                  </wp:positionV>
                  <wp:extent cx="1010285" cy="857250"/>
                  <wp:effectExtent l="0" t="0" r="0" b="0"/>
                  <wp:wrapSquare wrapText="bothSides"/>
                  <wp:docPr id="30" name="Imagen 30" descr="http://previews.123rf.com/images/yayayoy/yayayoy1208/yayayoy120800006/14799450-Emoticon-Asombrado-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yayayoy/yayayoy1208/yayayoy120800006/14799450-Emoticon-Asombrado-Foto-de-archivo.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10285"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70FEA" w:rsidRPr="00F70FEA" w:rsidTr="00F70FEA">
        <w:trPr>
          <w:gridBefore w:val="1"/>
          <w:gridAfter w:val="2"/>
          <w:wBefore w:w="1580" w:type="dxa"/>
          <w:wAfter w:w="3401" w:type="dxa"/>
          <w:trHeight w:val="1605"/>
        </w:trPr>
        <w:tc>
          <w:tcPr>
            <w:tcW w:w="1670" w:type="dxa"/>
            <w:shd w:val="clear" w:color="auto" w:fill="00B050"/>
          </w:tcPr>
          <w:p w:rsidR="00F70FEA" w:rsidRPr="00F70FEA" w:rsidRDefault="00F70FEA" w:rsidP="00F70FEA">
            <w:pPr>
              <w:tabs>
                <w:tab w:val="center" w:pos="765"/>
              </w:tabs>
            </w:pPr>
            <w:r w:rsidRPr="00F70FEA">
              <w:rPr>
                <w:noProof/>
                <w:lang w:eastAsia="es-VE"/>
              </w:rPr>
              <w:drawing>
                <wp:anchor distT="0" distB="0" distL="114300" distR="114300" simplePos="0" relativeHeight="251703296" behindDoc="0" locked="0" layoutInCell="1" allowOverlap="1" wp14:anchorId="09B45F05" wp14:editId="67ADF0DC">
                  <wp:simplePos x="0" y="0"/>
                  <wp:positionH relativeFrom="column">
                    <wp:posOffset>1270</wp:posOffset>
                  </wp:positionH>
                  <wp:positionV relativeFrom="paragraph">
                    <wp:posOffset>57150</wp:posOffset>
                  </wp:positionV>
                  <wp:extent cx="962025" cy="987425"/>
                  <wp:effectExtent l="0" t="0" r="9525" b="3175"/>
                  <wp:wrapSquare wrapText="bothSides"/>
                  <wp:docPr id="31" name="Imagen 31" descr="http://thumbs.dreamstime.com/z/cartoon-scared-emoticon-smiley-illustration-46947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mbs.dreamstime.com/z/cartoon-scared-emoticon-smiley-illustration-46947803.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62025" cy="987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70FEA" w:rsidRPr="00F70FEA" w:rsidRDefault="00F70FEA" w:rsidP="00F70FEA">
      <w:r w:rsidRPr="00F70FEA">
        <w:br w:type="textWrapping" w:clear="all"/>
      </w:r>
    </w:p>
    <w:p w:rsidR="00F70FEA" w:rsidRPr="00F70FEA" w:rsidRDefault="00671DFB" w:rsidP="00F70FE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F70FEA" w:rsidRPr="00937041">
        <w:rPr>
          <w:rFonts w:ascii="Times New Roman" w:hAnsi="Times New Roman" w:cs="Times New Roman"/>
          <w:b/>
          <w:sz w:val="24"/>
          <w:szCs w:val="24"/>
        </w:rPr>
        <w:t>Desarrollo del juego:</w:t>
      </w:r>
      <w:r w:rsidR="00F70FEA" w:rsidRPr="00F70FEA">
        <w:rPr>
          <w:rFonts w:ascii="Times New Roman" w:hAnsi="Times New Roman" w:cs="Times New Roman"/>
          <w:b/>
          <w:sz w:val="24"/>
          <w:szCs w:val="24"/>
        </w:rPr>
        <w:t xml:space="preserve"> </w:t>
      </w:r>
      <w:r w:rsidR="00F70FEA" w:rsidRPr="00F70FEA">
        <w:rPr>
          <w:rFonts w:ascii="Times New Roman" w:hAnsi="Times New Roman" w:cs="Times New Roman"/>
          <w:sz w:val="24"/>
          <w:szCs w:val="24"/>
        </w:rPr>
        <w:t>Cada docente debe lanzar el cubo y de inmediato identificar el tipo de emoción que corresponde al lado superior del cubo, luego la docente mencionará alguna vivencia relacionada con su labor como docente en la que se halla sentido de esa manera.</w:t>
      </w:r>
    </w:p>
    <w:p w:rsidR="00F70FEA" w:rsidRPr="00F70FEA" w:rsidRDefault="00FE7218" w:rsidP="00F70FEA">
      <w:pPr>
        <w:spacing w:line="360" w:lineRule="auto"/>
        <w:jc w:val="both"/>
        <w:rPr>
          <w:rFonts w:ascii="Times New Roman" w:hAnsi="Times New Roman" w:cs="Times New Roman"/>
          <w:sz w:val="24"/>
          <w:szCs w:val="24"/>
        </w:rPr>
      </w:pPr>
      <w:r w:rsidRPr="00F70FEA">
        <w:rPr>
          <w:noProof/>
          <w:shd w:val="clear" w:color="auto" w:fill="CC66FF"/>
          <w:lang w:eastAsia="es-VE"/>
        </w:rPr>
        <w:lastRenderedPageBreak/>
        <w:drawing>
          <wp:anchor distT="0" distB="0" distL="114300" distR="114300" simplePos="0" relativeHeight="251708416" behindDoc="1" locked="0" layoutInCell="1" allowOverlap="1" wp14:anchorId="16FE064C" wp14:editId="2A444FBA">
            <wp:simplePos x="0" y="0"/>
            <wp:positionH relativeFrom="column">
              <wp:posOffset>-1403985</wp:posOffset>
            </wp:positionH>
            <wp:positionV relativeFrom="paragraph">
              <wp:posOffset>-1091565</wp:posOffset>
            </wp:positionV>
            <wp:extent cx="7839075" cy="10058400"/>
            <wp:effectExtent l="0" t="0" r="0" b="0"/>
            <wp:wrapNone/>
            <wp:docPr id="32" name="Imagen 32"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F70FEA">
        <w:rPr>
          <w:rFonts w:ascii="Times New Roman" w:hAnsi="Times New Roman" w:cs="Times New Roman"/>
          <w:sz w:val="24"/>
          <w:szCs w:val="24"/>
        </w:rPr>
        <w:t>Es muy importante que la docente identifique por qué se generó tal emoción y exprese cual fue su reacción final. Una vez participen todas las docentes se les solicitaran que cada una de ellas realicen una reflexión acerca de la importancia de conocer y manejar nuestra emociones.</w:t>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sz w:val="24"/>
          <w:szCs w:val="24"/>
        </w:rPr>
        <w:t>Posteriormente se les entregará a las docentes papel y lápiz, solicitándoles que escriban algún consejo o comentario positivo que genere solución para esos momentos de la práctica cotidiana en los que se produzcan determinadas emociones (es importante informarle a las docentes que estos no deben estar identificados). Una vez realizados esto se deben colocar los papeles doblados dentro del buzón de sugerencia.</w:t>
      </w:r>
    </w:p>
    <w:p w:rsidR="00F70FEA" w:rsidRPr="00F70FEA" w:rsidRDefault="00F70FEA" w:rsidP="00F70FEA">
      <w:pPr>
        <w:spacing w:line="360" w:lineRule="auto"/>
        <w:jc w:val="center"/>
        <w:rPr>
          <w:rFonts w:ascii="Times New Roman" w:hAnsi="Times New Roman" w:cs="Times New Roman"/>
          <w:sz w:val="24"/>
          <w:szCs w:val="24"/>
        </w:rPr>
      </w:pPr>
      <w:r w:rsidRPr="00F70FEA">
        <w:rPr>
          <w:noProof/>
          <w:lang w:eastAsia="es-VE"/>
        </w:rPr>
        <w:drawing>
          <wp:inline distT="0" distB="0" distL="0" distR="0" wp14:anchorId="19B35C4D" wp14:editId="10E8C5A0">
            <wp:extent cx="1571625" cy="1313067"/>
            <wp:effectExtent l="114300" t="76200" r="85725" b="154305"/>
            <wp:docPr id="33" name="Imagen 33" descr="http://trtworldmedia.trt.net.tr/Files/UploadedImages/7774781275postakutusu1.jpg?width=620&amp;q=635647061468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tworldmedia.trt.net.tr/Files/UploadedImages/7774781275postakutusu1.jpg?width=620&amp;q=6356470614680000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72478" cy="1313780"/>
                    </a:xfrm>
                    <a:prstGeom prst="roundRect">
                      <a:avLst>
                        <a:gd name="adj" fmla="val 16667"/>
                      </a:avLst>
                    </a:prstGeom>
                    <a:ln>
                      <a:solidFill>
                        <a:srgbClr val="CC66FF"/>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sz w:val="24"/>
          <w:szCs w:val="24"/>
        </w:rPr>
        <w:t>Para finalizar, las conductoras del taller leerán en voz alta las sugerencias hechas por las docentes y solicitarán un fuerte aplauso para todas.</w:t>
      </w: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937041" w:rsidRDefault="00937041" w:rsidP="00FE7218">
      <w:pPr>
        <w:spacing w:line="360" w:lineRule="auto"/>
        <w:jc w:val="center"/>
        <w:rPr>
          <w:rFonts w:ascii="Times New Roman" w:hAnsi="Times New Roman" w:cs="Times New Roman"/>
          <w:sz w:val="24"/>
          <w:szCs w:val="24"/>
        </w:rPr>
      </w:pPr>
      <w:r w:rsidRPr="00937041">
        <w:rPr>
          <w:noProof/>
          <w:lang w:eastAsia="es-VE"/>
        </w:rPr>
        <w:lastRenderedPageBreak/>
        <w:drawing>
          <wp:anchor distT="0" distB="0" distL="114300" distR="114300" simplePos="0" relativeHeight="251709440" behindDoc="1" locked="0" layoutInCell="1" allowOverlap="1" wp14:anchorId="4CF241D2" wp14:editId="04D4060F">
            <wp:simplePos x="0" y="0"/>
            <wp:positionH relativeFrom="column">
              <wp:posOffset>-1470660</wp:posOffset>
            </wp:positionH>
            <wp:positionV relativeFrom="paragraph">
              <wp:posOffset>-1022985</wp:posOffset>
            </wp:positionV>
            <wp:extent cx="7839075" cy="10058400"/>
            <wp:effectExtent l="0" t="0" r="0" b="0"/>
            <wp:wrapNone/>
            <wp:docPr id="34" name="Imagen 34"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937041">
        <w:rPr>
          <w:rFonts w:ascii="Times New Roman" w:hAnsi="Times New Roman" w:cs="Times New Roman"/>
          <w:b/>
          <w:sz w:val="28"/>
          <w:szCs w:val="28"/>
        </w:rPr>
        <w:t>Dinámica N° 4</w:t>
      </w:r>
    </w:p>
    <w:p w:rsidR="00F70FEA" w:rsidRPr="00671DFB" w:rsidRDefault="00F70FEA" w:rsidP="00F70FEA">
      <w:pPr>
        <w:jc w:val="both"/>
        <w:rPr>
          <w:rFonts w:ascii="Times New Roman" w:hAnsi="Times New Roman" w:cs="Times New Roman"/>
          <w:sz w:val="24"/>
          <w:szCs w:val="24"/>
        </w:rPr>
      </w:pPr>
      <w:r w:rsidRPr="007E2178">
        <w:rPr>
          <w:rFonts w:ascii="Times New Roman" w:hAnsi="Times New Roman" w:cs="Times New Roman"/>
          <w:b/>
          <w:sz w:val="24"/>
          <w:szCs w:val="24"/>
        </w:rPr>
        <w:t>Objetivo:</w:t>
      </w:r>
      <w:r w:rsidRPr="00671DFB">
        <w:rPr>
          <w:rFonts w:ascii="Times New Roman" w:hAnsi="Times New Roman" w:cs="Times New Roman"/>
          <w:sz w:val="24"/>
          <w:szCs w:val="24"/>
        </w:rPr>
        <w:t xml:space="preserve"> Concientizar a las docentes par</w:t>
      </w:r>
      <w:r w:rsidR="00671DFB">
        <w:rPr>
          <w:rFonts w:ascii="Times New Roman" w:hAnsi="Times New Roman" w:cs="Times New Roman"/>
          <w:sz w:val="24"/>
          <w:szCs w:val="24"/>
        </w:rPr>
        <w:t>a</w:t>
      </w:r>
      <w:r w:rsidRPr="00671DFB">
        <w:rPr>
          <w:rFonts w:ascii="Times New Roman" w:hAnsi="Times New Roman" w:cs="Times New Roman"/>
          <w:sz w:val="24"/>
          <w:szCs w:val="24"/>
        </w:rPr>
        <w:t xml:space="preserve"> que identifiquen y observe</w:t>
      </w:r>
      <w:r w:rsidR="00671DFB">
        <w:rPr>
          <w:rFonts w:ascii="Times New Roman" w:hAnsi="Times New Roman" w:cs="Times New Roman"/>
          <w:sz w:val="24"/>
          <w:szCs w:val="24"/>
        </w:rPr>
        <w:t>n</w:t>
      </w:r>
      <w:r w:rsidRPr="00671DFB">
        <w:rPr>
          <w:rFonts w:ascii="Times New Roman" w:hAnsi="Times New Roman" w:cs="Times New Roman"/>
          <w:sz w:val="24"/>
          <w:szCs w:val="24"/>
        </w:rPr>
        <w:t xml:space="preserve"> las cualidades de </w:t>
      </w:r>
      <w:r w:rsidR="00671DFB">
        <w:rPr>
          <w:rFonts w:ascii="Times New Roman" w:hAnsi="Times New Roman" w:cs="Times New Roman"/>
          <w:sz w:val="24"/>
          <w:szCs w:val="24"/>
        </w:rPr>
        <w:t>sus compañeras de trabajo.</w:t>
      </w:r>
      <w:r w:rsidRPr="00671DFB">
        <w:rPr>
          <w:rFonts w:ascii="Times New Roman" w:hAnsi="Times New Roman" w:cs="Times New Roman"/>
          <w:sz w:val="24"/>
          <w:szCs w:val="24"/>
        </w:rPr>
        <w:t xml:space="preserve"> </w:t>
      </w:r>
    </w:p>
    <w:tbl>
      <w:tblPr>
        <w:tblStyle w:val="Sombreadomedio2-nfasis3"/>
        <w:tblW w:w="0" w:type="auto"/>
        <w:tblLook w:val="04A0" w:firstRow="1" w:lastRow="0" w:firstColumn="1" w:lastColumn="0" w:noHBand="0" w:noVBand="1"/>
      </w:tblPr>
      <w:tblGrid>
        <w:gridCol w:w="2155"/>
        <w:gridCol w:w="2115"/>
        <w:gridCol w:w="2109"/>
        <w:gridCol w:w="2108"/>
      </w:tblGrid>
      <w:tr w:rsidR="00671DFB" w:rsidTr="00671D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1" w:type="dxa"/>
          </w:tcPr>
          <w:p w:rsidR="00671DFB" w:rsidRDefault="00671DFB" w:rsidP="00671DFB">
            <w:pPr>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Inicio</w:t>
            </w:r>
          </w:p>
        </w:tc>
        <w:tc>
          <w:tcPr>
            <w:tcW w:w="2161" w:type="dxa"/>
          </w:tcPr>
          <w:p w:rsidR="00671DFB" w:rsidRDefault="00671DFB" w:rsidP="00671D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Materiales</w:t>
            </w:r>
          </w:p>
        </w:tc>
        <w:tc>
          <w:tcPr>
            <w:tcW w:w="2161" w:type="dxa"/>
          </w:tcPr>
          <w:p w:rsidR="00671DFB" w:rsidRDefault="00671DFB" w:rsidP="00671D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Lugar</w:t>
            </w:r>
          </w:p>
        </w:tc>
        <w:tc>
          <w:tcPr>
            <w:tcW w:w="2162" w:type="dxa"/>
          </w:tcPr>
          <w:p w:rsidR="00671DFB" w:rsidRDefault="00671DFB" w:rsidP="00671D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Tiempo</w:t>
            </w:r>
          </w:p>
        </w:tc>
      </w:tr>
      <w:tr w:rsidR="00671DFB" w:rsidTr="00671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671DFB" w:rsidRDefault="00671DFB" w:rsidP="00671DFB">
            <w:pPr>
              <w:spacing w:line="276" w:lineRule="auto"/>
              <w:jc w:val="center"/>
              <w:rPr>
                <w:rFonts w:ascii="Times New Roman" w:hAnsi="Times New Roman" w:cs="Times New Roman"/>
                <w:b w:val="0"/>
                <w:sz w:val="24"/>
                <w:szCs w:val="24"/>
              </w:rPr>
            </w:pPr>
            <w:r w:rsidRPr="00F70FEA">
              <w:rPr>
                <w:rFonts w:ascii="Times New Roman" w:hAnsi="Times New Roman" w:cs="Times New Roman"/>
                <w:sz w:val="24"/>
                <w:szCs w:val="24"/>
              </w:rPr>
              <w:t>Dinámica de autoconocimiento “Caricias”.</w:t>
            </w:r>
          </w:p>
        </w:tc>
        <w:tc>
          <w:tcPr>
            <w:tcW w:w="2161" w:type="dxa"/>
          </w:tcPr>
          <w:p w:rsidR="00671DFB" w:rsidRDefault="00671DFB" w:rsidP="00671D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0FEA">
              <w:rPr>
                <w:rFonts w:ascii="Times New Roman" w:hAnsi="Times New Roman" w:cs="Times New Roman"/>
                <w:sz w:val="24"/>
                <w:szCs w:val="24"/>
              </w:rPr>
              <w:t>Lápiz, hojas blancas.</w:t>
            </w:r>
          </w:p>
        </w:tc>
        <w:tc>
          <w:tcPr>
            <w:tcW w:w="2161" w:type="dxa"/>
          </w:tcPr>
          <w:p w:rsidR="00671DFB" w:rsidRDefault="00671DFB" w:rsidP="00671D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0FEA">
              <w:rPr>
                <w:rFonts w:ascii="Times New Roman" w:hAnsi="Times New Roman" w:cs="Times New Roman"/>
                <w:sz w:val="24"/>
                <w:szCs w:val="24"/>
              </w:rPr>
              <w:t>Una sala adecuada amplia, para colocar a todas las docentes en un círculo, cada una en un pupitre o silla.</w:t>
            </w:r>
          </w:p>
        </w:tc>
        <w:tc>
          <w:tcPr>
            <w:tcW w:w="2162" w:type="dxa"/>
          </w:tcPr>
          <w:p w:rsidR="00671DFB" w:rsidRDefault="00671DFB" w:rsidP="00671D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0FEA">
              <w:rPr>
                <w:rFonts w:ascii="Times New Roman" w:hAnsi="Times New Roman" w:cs="Times New Roman"/>
                <w:sz w:val="24"/>
                <w:szCs w:val="24"/>
              </w:rPr>
              <w:t>45 minutos.</w:t>
            </w:r>
          </w:p>
        </w:tc>
      </w:tr>
    </w:tbl>
    <w:p w:rsidR="00671DFB" w:rsidRDefault="00671DFB" w:rsidP="00F70FEA">
      <w:pPr>
        <w:spacing w:line="360" w:lineRule="auto"/>
        <w:jc w:val="both"/>
        <w:rPr>
          <w:rFonts w:ascii="Times New Roman" w:hAnsi="Times New Roman" w:cs="Times New Roman"/>
          <w:b/>
          <w:sz w:val="24"/>
          <w:szCs w:val="24"/>
        </w:rPr>
      </w:pPr>
    </w:p>
    <w:p w:rsidR="00F70FEA" w:rsidRPr="00F70FEA" w:rsidRDefault="00F70FEA" w:rsidP="00F70FEA">
      <w:pPr>
        <w:spacing w:line="360" w:lineRule="auto"/>
        <w:jc w:val="both"/>
        <w:rPr>
          <w:rFonts w:ascii="Times New Roman" w:hAnsi="Times New Roman" w:cs="Times New Roman"/>
          <w:sz w:val="24"/>
          <w:szCs w:val="24"/>
        </w:rPr>
      </w:pPr>
      <w:r w:rsidRPr="00937041">
        <w:rPr>
          <w:noProof/>
          <w:lang w:eastAsia="es-VE"/>
        </w:rPr>
        <w:drawing>
          <wp:anchor distT="0" distB="0" distL="114300" distR="114300" simplePos="0" relativeHeight="251712512" behindDoc="1" locked="0" layoutInCell="1" allowOverlap="1" wp14:anchorId="54F92F16" wp14:editId="76903D53">
            <wp:simplePos x="0" y="0"/>
            <wp:positionH relativeFrom="column">
              <wp:posOffset>3901440</wp:posOffset>
            </wp:positionH>
            <wp:positionV relativeFrom="paragraph">
              <wp:posOffset>1166495</wp:posOffset>
            </wp:positionV>
            <wp:extent cx="939800" cy="638175"/>
            <wp:effectExtent l="133350" t="57150" r="88900" b="161925"/>
            <wp:wrapTight wrapText="bothSides">
              <wp:wrapPolygon edited="0">
                <wp:start x="438" y="-1934"/>
                <wp:lineTo x="-3065" y="-645"/>
                <wp:lineTo x="-3065" y="19988"/>
                <wp:lineTo x="438" y="26436"/>
                <wp:lineTo x="20578" y="26436"/>
                <wp:lineTo x="23205" y="19988"/>
                <wp:lineTo x="23205" y="9672"/>
                <wp:lineTo x="20578" y="0"/>
                <wp:lineTo x="20578" y="-1934"/>
                <wp:lineTo x="438" y="-1934"/>
              </wp:wrapPolygon>
            </wp:wrapTight>
            <wp:docPr id="35" name="Imagen 35" descr="http://img.mx.autos.cozot.com/pics/mx/2014/08/19/Hojas-de-Colores-2014081917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x.autos.cozot.com/pics/mx/2014/08/19/Hojas-de-Colores-20140819170955.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39800" cy="638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937041">
        <w:rPr>
          <w:rFonts w:ascii="Times New Roman" w:hAnsi="Times New Roman" w:cs="Times New Roman"/>
          <w:b/>
          <w:sz w:val="24"/>
          <w:szCs w:val="24"/>
        </w:rPr>
        <w:t>Desarrollo:</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las Facilitadoras</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comenzará diciendo que, en la vida</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 xml:space="preserve">diaria damos y recibimos más caricias negativas que positivas, las personas observamos más los defectos que las cualidades de los demás; ahora todas van a tener la oportunidad de realzar una cualidad de las compañeras. </w:t>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sz w:val="24"/>
          <w:szCs w:val="24"/>
        </w:rPr>
        <w:t>1. Las animadoras distribuyen una hoja a cada docente.</w:t>
      </w: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r w:rsidRPr="00F70FEA">
        <w:rPr>
          <w:noProof/>
          <w:lang w:eastAsia="es-VE"/>
        </w:rPr>
        <w:drawing>
          <wp:anchor distT="0" distB="0" distL="114300" distR="114300" simplePos="0" relativeHeight="251711488" behindDoc="0" locked="0" layoutInCell="1" allowOverlap="1" wp14:anchorId="168D8D4B" wp14:editId="4F723E8D">
            <wp:simplePos x="0" y="0"/>
            <wp:positionH relativeFrom="column">
              <wp:posOffset>3806190</wp:posOffset>
            </wp:positionH>
            <wp:positionV relativeFrom="paragraph">
              <wp:posOffset>351790</wp:posOffset>
            </wp:positionV>
            <wp:extent cx="1009650" cy="723265"/>
            <wp:effectExtent l="133350" t="57150" r="76200" b="153035"/>
            <wp:wrapSquare wrapText="bothSides"/>
            <wp:docPr id="36" name="Imagen 36" descr="http://previews.123rf.com/images/lenm/lenm0807/lenm080700095/3289298-En-el-C-rculo-de-los-ni-os-con-limitaci-n-de-Ruta-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views.123rf.com/images/lenm/lenm0807/lenm080700095/3289298-En-el-C-rculo-de-los-ni-os-con-limitaci-n-de-Ruta-Foto-de-archivo.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09650" cy="7232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F70FEA">
        <w:rPr>
          <w:rFonts w:ascii="Times New Roman" w:hAnsi="Times New Roman" w:cs="Times New Roman"/>
          <w:sz w:val="24"/>
          <w:szCs w:val="24"/>
        </w:rPr>
        <w:t>2. Cada cual describe en ella, la cualidad que, a su parecer, caracteriza mejor a su compañera de la derecha.</w:t>
      </w: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r w:rsidRPr="00F70FEA">
        <w:rPr>
          <w:noProof/>
          <w:lang w:eastAsia="es-VE"/>
        </w:rPr>
        <w:drawing>
          <wp:anchor distT="0" distB="0" distL="114300" distR="114300" simplePos="0" relativeHeight="251713536" behindDoc="0" locked="0" layoutInCell="1" allowOverlap="1" wp14:anchorId="6CD68BED" wp14:editId="7DC2E1BB">
            <wp:simplePos x="0" y="0"/>
            <wp:positionH relativeFrom="column">
              <wp:posOffset>4006215</wp:posOffset>
            </wp:positionH>
            <wp:positionV relativeFrom="paragraph">
              <wp:posOffset>423545</wp:posOffset>
            </wp:positionV>
            <wp:extent cx="838200" cy="703580"/>
            <wp:effectExtent l="0" t="0" r="0" b="1270"/>
            <wp:wrapSquare wrapText="bothSides"/>
            <wp:docPr id="37" name="Imagen 37" descr="http://www.perros.com/content/perros_com/imagenes/editor/interrog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ros.com/content/perros_com/imagenes/editor/interrogantes.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382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FEA">
        <w:rPr>
          <w:rFonts w:ascii="Times New Roman" w:hAnsi="Times New Roman" w:cs="Times New Roman"/>
          <w:sz w:val="24"/>
          <w:szCs w:val="24"/>
        </w:rPr>
        <w:t xml:space="preserve">3. La hoja deberá ser completamente anónima, sin ninguna identificación, por ello, no deberá constar el nombre de la persona de la derecha.  </w:t>
      </w:r>
    </w:p>
    <w:p w:rsidR="00F70FEA" w:rsidRPr="00F70FEA" w:rsidRDefault="00F70FEA" w:rsidP="00F70FEA">
      <w:pPr>
        <w:spacing w:line="360" w:lineRule="auto"/>
        <w:jc w:val="both"/>
        <w:rPr>
          <w:rFonts w:ascii="Times New Roman" w:hAnsi="Times New Roman" w:cs="Times New Roman"/>
          <w:sz w:val="24"/>
          <w:szCs w:val="24"/>
        </w:rPr>
      </w:pPr>
    </w:p>
    <w:p w:rsidR="00FE7218" w:rsidRDefault="00FE7218" w:rsidP="00F70FEA">
      <w:pPr>
        <w:spacing w:line="360" w:lineRule="auto"/>
        <w:jc w:val="both"/>
        <w:rPr>
          <w:rFonts w:ascii="Times New Roman" w:hAnsi="Times New Roman" w:cs="Times New Roman"/>
          <w:sz w:val="24"/>
          <w:szCs w:val="24"/>
        </w:rPr>
      </w:pPr>
      <w:r w:rsidRPr="00F70FEA">
        <w:rPr>
          <w:noProof/>
          <w:shd w:val="clear" w:color="auto" w:fill="CC66FF"/>
          <w:lang w:eastAsia="es-VE"/>
        </w:rPr>
        <w:lastRenderedPageBreak/>
        <w:drawing>
          <wp:anchor distT="0" distB="0" distL="114300" distR="114300" simplePos="0" relativeHeight="251710464" behindDoc="1" locked="0" layoutInCell="1" allowOverlap="1" wp14:anchorId="385AACA9" wp14:editId="099E8E43">
            <wp:simplePos x="0" y="0"/>
            <wp:positionH relativeFrom="column">
              <wp:posOffset>-1470660</wp:posOffset>
            </wp:positionH>
            <wp:positionV relativeFrom="paragraph">
              <wp:posOffset>-1014730</wp:posOffset>
            </wp:positionV>
            <wp:extent cx="7839075" cy="10058400"/>
            <wp:effectExtent l="0" t="0" r="0" b="0"/>
            <wp:wrapNone/>
            <wp:docPr id="40" name="Imagen 40"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sz w:val="24"/>
          <w:szCs w:val="24"/>
        </w:rPr>
        <w:t>4. Luego, las animadoras pide a todas que doblen la hoja; se recogen y las redistribuyen.</w:t>
      </w:r>
    </w:p>
    <w:p w:rsidR="00F70FEA" w:rsidRPr="00F70FEA" w:rsidRDefault="00F70FEA" w:rsidP="00F70FEA">
      <w:pPr>
        <w:spacing w:line="360" w:lineRule="auto"/>
        <w:jc w:val="both"/>
        <w:rPr>
          <w:rFonts w:ascii="Times New Roman" w:hAnsi="Times New Roman" w:cs="Times New Roman"/>
          <w:sz w:val="24"/>
          <w:szCs w:val="24"/>
        </w:rPr>
      </w:pPr>
      <w:r w:rsidRPr="00F70FEA">
        <w:rPr>
          <w:noProof/>
          <w:lang w:eastAsia="es-VE"/>
        </w:rPr>
        <w:drawing>
          <wp:anchor distT="0" distB="0" distL="114300" distR="114300" simplePos="0" relativeHeight="251714560" behindDoc="0" locked="0" layoutInCell="1" allowOverlap="1" wp14:anchorId="22C46307" wp14:editId="6317D058">
            <wp:simplePos x="0" y="0"/>
            <wp:positionH relativeFrom="column">
              <wp:posOffset>4120515</wp:posOffset>
            </wp:positionH>
            <wp:positionV relativeFrom="paragraph">
              <wp:posOffset>29845</wp:posOffset>
            </wp:positionV>
            <wp:extent cx="809625" cy="619125"/>
            <wp:effectExtent l="0" t="0" r="9525" b="9525"/>
            <wp:wrapSquare wrapText="bothSides"/>
            <wp:docPr id="38" name="Imagen 38" descr="http://images.linnlive.com/a4b82eda21abd25c26f4a4a0951f91de/432aed2e-09bf-4601-a022-f3bc7b7e2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nnlive.com/a4b82eda21abd25c26f4a4a0951f91de/432aed2e-09bf-4601-a022-f3bc7b7e24c8.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r w:rsidRPr="00F70FEA">
        <w:rPr>
          <w:noProof/>
          <w:lang w:eastAsia="es-VE"/>
        </w:rPr>
        <w:drawing>
          <wp:anchor distT="0" distB="0" distL="114300" distR="114300" simplePos="0" relativeHeight="251715584" behindDoc="0" locked="0" layoutInCell="1" allowOverlap="1" wp14:anchorId="23A0A0C7" wp14:editId="6444BFD8">
            <wp:simplePos x="0" y="0"/>
            <wp:positionH relativeFrom="column">
              <wp:posOffset>4177665</wp:posOffset>
            </wp:positionH>
            <wp:positionV relativeFrom="paragraph">
              <wp:posOffset>1138555</wp:posOffset>
            </wp:positionV>
            <wp:extent cx="847725" cy="828675"/>
            <wp:effectExtent l="114300" t="57150" r="85725" b="161925"/>
            <wp:wrapSquare wrapText="bothSides"/>
            <wp:docPr id="39" name="Imagen 39" descr="http://static4.depositphotos.com/1001911/364/v/450/depositphotos_3643397-Thinking-emo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4.depositphotos.com/1001911/364/v/450/depositphotos_3643397-Thinking-emoticon.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47725" cy="828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F70FEA">
        <w:rPr>
          <w:rFonts w:ascii="Times New Roman" w:hAnsi="Times New Roman" w:cs="Times New Roman"/>
          <w:sz w:val="24"/>
          <w:szCs w:val="24"/>
        </w:rPr>
        <w:t>5. Hecha la redistribución, comenzando por la derecha de la animadora, una a una irán todas leyendo en voz alta la cualidad que costa en su hoja, y la ira asignado, el que la lee, a la persona del grupo a quien, según su entender, se ajusta mejor esa cualidad. Solo podrá asignársela a una persona; y deberá manifestar muy brevemente porque ve en ella que esa cualidad caracteriza a la persona.</w:t>
      </w: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r w:rsidRPr="00F70FEA">
        <w:rPr>
          <w:noProof/>
          <w:lang w:eastAsia="es-VE"/>
        </w:rPr>
        <w:drawing>
          <wp:anchor distT="0" distB="0" distL="114300" distR="114300" simplePos="0" relativeHeight="251716608" behindDoc="0" locked="0" layoutInCell="1" allowOverlap="1" wp14:anchorId="3C809B3C" wp14:editId="2CD01780">
            <wp:simplePos x="0" y="0"/>
            <wp:positionH relativeFrom="column">
              <wp:posOffset>4262755</wp:posOffset>
            </wp:positionH>
            <wp:positionV relativeFrom="paragraph">
              <wp:posOffset>612775</wp:posOffset>
            </wp:positionV>
            <wp:extent cx="847725" cy="946785"/>
            <wp:effectExtent l="114300" t="57150" r="85725" b="158115"/>
            <wp:wrapSquare wrapText="bothSides"/>
            <wp:docPr id="41" name="Imagen 41" descr="C:\Users\FRANYELYS\Pictures\500_F_23068822_gQUYrWP46I44EYBpppDNUYHTq2wy75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YELYS\Pictures\500_F_23068822_gQUYrWP46I44EYBpppDNUYHTq2wy75Me.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47725" cy="9467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F70FEA">
        <w:rPr>
          <w:rFonts w:ascii="Times New Roman" w:hAnsi="Times New Roman" w:cs="Times New Roman"/>
          <w:sz w:val="24"/>
          <w:szCs w:val="24"/>
        </w:rPr>
        <w:t>6. Puede suceder que una misma persona del grupo sea señalada más de una vez como portadora de cualidades, por eso, al final cada una dirá públicamente la cualidad que ella asigno a la persona de su derecha.</w:t>
      </w: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p>
    <w:p w:rsidR="00F70FEA" w:rsidRPr="00F70FEA" w:rsidRDefault="00F70FEA" w:rsidP="00F70FEA">
      <w:pPr>
        <w:spacing w:line="360" w:lineRule="auto"/>
        <w:jc w:val="both"/>
        <w:rPr>
          <w:rFonts w:ascii="Times New Roman" w:hAnsi="Times New Roman" w:cs="Times New Roman"/>
          <w:sz w:val="24"/>
          <w:szCs w:val="24"/>
        </w:rPr>
      </w:pPr>
      <w:r w:rsidRPr="00F70FEA">
        <w:rPr>
          <w:noProof/>
          <w:lang w:eastAsia="es-VE"/>
        </w:rPr>
        <w:drawing>
          <wp:anchor distT="0" distB="0" distL="114300" distR="114300" simplePos="0" relativeHeight="251717632" behindDoc="0" locked="0" layoutInCell="1" allowOverlap="1" wp14:anchorId="46226703" wp14:editId="30D6ABF1">
            <wp:simplePos x="0" y="0"/>
            <wp:positionH relativeFrom="column">
              <wp:posOffset>3920490</wp:posOffset>
            </wp:positionH>
            <wp:positionV relativeFrom="paragraph">
              <wp:posOffset>337185</wp:posOffset>
            </wp:positionV>
            <wp:extent cx="1334770" cy="1095375"/>
            <wp:effectExtent l="133350" t="57150" r="93980" b="161925"/>
            <wp:wrapSquare wrapText="bothSides"/>
            <wp:docPr id="42" name="Imagen 42" descr="http://previews.123rf.com/images/lenm/lenm0807/lenm080700095/3289298-En-el-C-rculo-de-los-ni-os-con-limitaci-n-de-Ruta-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views.123rf.com/images/lenm/lenm0807/lenm080700095/3289298-En-el-C-rculo-de-los-ni-os-con-limitaci-n-de-Ruta-Foto-de-archivo.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4770" cy="1095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F70FEA">
        <w:rPr>
          <w:rFonts w:ascii="Times New Roman" w:hAnsi="Times New Roman" w:cs="Times New Roman"/>
          <w:sz w:val="24"/>
          <w:szCs w:val="24"/>
        </w:rPr>
        <w:t>Al final, las animadoras pide a las participantes que se su testimonio sobre lo vivenciado en toda las marcha de la actividad.</w:t>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sz w:val="24"/>
          <w:szCs w:val="24"/>
        </w:rPr>
        <w:t xml:space="preserve"> </w:t>
      </w:r>
    </w:p>
    <w:p w:rsidR="00FE7218" w:rsidRDefault="00FE7218" w:rsidP="00F70FEA">
      <w:pPr>
        <w:spacing w:line="360" w:lineRule="auto"/>
        <w:jc w:val="center"/>
        <w:rPr>
          <w:rFonts w:ascii="Times New Roman" w:hAnsi="Times New Roman" w:cs="Times New Roman"/>
          <w:sz w:val="24"/>
          <w:szCs w:val="24"/>
        </w:rPr>
      </w:pPr>
    </w:p>
    <w:p w:rsidR="00F70FEA" w:rsidRPr="00F70FEA" w:rsidRDefault="00F70FEA" w:rsidP="00F70FEA">
      <w:pPr>
        <w:spacing w:line="360" w:lineRule="auto"/>
        <w:jc w:val="center"/>
        <w:rPr>
          <w:rFonts w:ascii="Times New Roman" w:hAnsi="Times New Roman" w:cs="Times New Roman"/>
          <w:b/>
          <w:sz w:val="28"/>
          <w:szCs w:val="28"/>
        </w:rPr>
      </w:pPr>
      <w:r w:rsidRPr="00937041">
        <w:rPr>
          <w:noProof/>
          <w:lang w:eastAsia="es-VE"/>
        </w:rPr>
        <w:lastRenderedPageBreak/>
        <w:drawing>
          <wp:anchor distT="0" distB="0" distL="114300" distR="114300" simplePos="0" relativeHeight="251719680" behindDoc="1" locked="0" layoutInCell="1" allowOverlap="1" wp14:anchorId="368F0BD3" wp14:editId="28C57E3D">
            <wp:simplePos x="0" y="0"/>
            <wp:positionH relativeFrom="column">
              <wp:posOffset>-1127760</wp:posOffset>
            </wp:positionH>
            <wp:positionV relativeFrom="paragraph">
              <wp:posOffset>-803275</wp:posOffset>
            </wp:positionV>
            <wp:extent cx="7839075" cy="10058400"/>
            <wp:effectExtent l="0" t="0" r="0" b="0"/>
            <wp:wrapNone/>
            <wp:docPr id="43" name="Imagen 43"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041">
        <w:rPr>
          <w:rFonts w:ascii="Times New Roman" w:hAnsi="Times New Roman" w:cs="Times New Roman"/>
          <w:b/>
          <w:sz w:val="28"/>
          <w:szCs w:val="28"/>
        </w:rPr>
        <w:t>Dinámica N° 5</w:t>
      </w:r>
    </w:p>
    <w:p w:rsidR="00F70FEA" w:rsidRPr="00671DFB" w:rsidRDefault="00F70FEA" w:rsidP="00F70FEA">
      <w:pPr>
        <w:jc w:val="both"/>
        <w:rPr>
          <w:rFonts w:ascii="Times New Roman" w:hAnsi="Times New Roman" w:cs="Times New Roman"/>
          <w:sz w:val="24"/>
          <w:szCs w:val="24"/>
        </w:rPr>
      </w:pPr>
      <w:r w:rsidRPr="007E2178">
        <w:rPr>
          <w:rFonts w:ascii="Times New Roman" w:hAnsi="Times New Roman" w:cs="Times New Roman"/>
          <w:b/>
          <w:sz w:val="24"/>
          <w:szCs w:val="24"/>
        </w:rPr>
        <w:t>Objetivo:</w:t>
      </w:r>
      <w:r w:rsidRPr="00671DFB">
        <w:rPr>
          <w:rFonts w:ascii="Times New Roman" w:hAnsi="Times New Roman" w:cs="Times New Roman"/>
          <w:sz w:val="24"/>
          <w:szCs w:val="24"/>
        </w:rPr>
        <w:t xml:space="preserve"> Aprender a identificar las emociones a través de la experiencia personal que le haya ocurrido dentro de la institución.</w:t>
      </w:r>
    </w:p>
    <w:tbl>
      <w:tblPr>
        <w:tblStyle w:val="Sombreadomedio2-nfasis1"/>
        <w:tblW w:w="0" w:type="auto"/>
        <w:tblLook w:val="04A0" w:firstRow="1" w:lastRow="0" w:firstColumn="1" w:lastColumn="0" w:noHBand="0" w:noVBand="1"/>
      </w:tblPr>
      <w:tblGrid>
        <w:gridCol w:w="2123"/>
        <w:gridCol w:w="2123"/>
        <w:gridCol w:w="2134"/>
        <w:gridCol w:w="2107"/>
      </w:tblGrid>
      <w:tr w:rsidR="00671DFB" w:rsidTr="000054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1" w:type="dxa"/>
            <w:shd w:val="clear" w:color="auto" w:fill="FF99CC"/>
          </w:tcPr>
          <w:p w:rsidR="00671DFB" w:rsidRDefault="00671DFB" w:rsidP="00671DFB">
            <w:pPr>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Título</w:t>
            </w:r>
          </w:p>
        </w:tc>
        <w:tc>
          <w:tcPr>
            <w:tcW w:w="2161" w:type="dxa"/>
            <w:shd w:val="clear" w:color="auto" w:fill="FF99CC"/>
          </w:tcPr>
          <w:p w:rsidR="00671DFB" w:rsidRDefault="00671DFB" w:rsidP="00671D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Materiales</w:t>
            </w:r>
          </w:p>
        </w:tc>
        <w:tc>
          <w:tcPr>
            <w:tcW w:w="2161" w:type="dxa"/>
            <w:shd w:val="clear" w:color="auto" w:fill="FF99CC"/>
          </w:tcPr>
          <w:p w:rsidR="00671DFB" w:rsidRDefault="00671DFB" w:rsidP="00671D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Lugar</w:t>
            </w:r>
          </w:p>
        </w:tc>
        <w:tc>
          <w:tcPr>
            <w:tcW w:w="2162" w:type="dxa"/>
            <w:shd w:val="clear" w:color="auto" w:fill="FF99CC"/>
          </w:tcPr>
          <w:p w:rsidR="00671DFB" w:rsidRDefault="00671DFB" w:rsidP="00671D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Tiempo</w:t>
            </w:r>
          </w:p>
        </w:tc>
      </w:tr>
      <w:tr w:rsidR="00671DFB" w:rsidTr="0000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shd w:val="clear" w:color="auto" w:fill="FF99CC"/>
          </w:tcPr>
          <w:p w:rsidR="00671DFB" w:rsidRDefault="00671DFB" w:rsidP="00671DFB">
            <w:pPr>
              <w:spacing w:line="276" w:lineRule="auto"/>
              <w:jc w:val="both"/>
              <w:rPr>
                <w:rFonts w:ascii="Times New Roman" w:hAnsi="Times New Roman" w:cs="Times New Roman"/>
                <w:b w:val="0"/>
                <w:sz w:val="24"/>
                <w:szCs w:val="24"/>
              </w:rPr>
            </w:pPr>
            <w:r w:rsidRPr="00F70FEA">
              <w:rPr>
                <w:rFonts w:ascii="Times New Roman" w:hAnsi="Times New Roman" w:cs="Times New Roman"/>
                <w:sz w:val="24"/>
                <w:szCs w:val="24"/>
              </w:rPr>
              <w:t>¿Cómo expreso mis emociones?</w:t>
            </w:r>
          </w:p>
        </w:tc>
        <w:tc>
          <w:tcPr>
            <w:tcW w:w="2161" w:type="dxa"/>
          </w:tcPr>
          <w:p w:rsidR="00671DFB" w:rsidRDefault="00671DFB" w:rsidP="00671DF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0FEA">
              <w:rPr>
                <w:rFonts w:ascii="Times New Roman" w:hAnsi="Times New Roman" w:cs="Times New Roman"/>
                <w:sz w:val="24"/>
                <w:szCs w:val="24"/>
              </w:rPr>
              <w:t>Caja decorada, hojas, marcadores, fichas de cartulina u hojas de colores.</w:t>
            </w:r>
          </w:p>
        </w:tc>
        <w:tc>
          <w:tcPr>
            <w:tcW w:w="2161" w:type="dxa"/>
          </w:tcPr>
          <w:p w:rsidR="00671DFB" w:rsidRDefault="00671DFB" w:rsidP="00671DF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0FEA">
              <w:rPr>
                <w:rFonts w:ascii="Times New Roman" w:hAnsi="Times New Roman" w:cs="Times New Roman"/>
                <w:sz w:val="24"/>
                <w:szCs w:val="24"/>
              </w:rPr>
              <w:t>Un salón amplio bien acondicionado para que las participantes puedan trabajar en subgrupos.</w:t>
            </w:r>
          </w:p>
        </w:tc>
        <w:tc>
          <w:tcPr>
            <w:tcW w:w="2162" w:type="dxa"/>
          </w:tcPr>
          <w:p w:rsidR="00671DFB" w:rsidRDefault="00C90A93" w:rsidP="00671DF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 xml:space="preserve">          </w:t>
            </w:r>
            <w:r w:rsidR="00671DFB" w:rsidRPr="00F70FEA">
              <w:rPr>
                <w:rFonts w:ascii="Times New Roman" w:hAnsi="Times New Roman" w:cs="Times New Roman"/>
                <w:sz w:val="24"/>
                <w:szCs w:val="24"/>
              </w:rPr>
              <w:t>45 minutos.</w:t>
            </w:r>
          </w:p>
        </w:tc>
      </w:tr>
    </w:tbl>
    <w:p w:rsidR="00F70FEA" w:rsidRPr="00F70FEA" w:rsidRDefault="00F70FEA" w:rsidP="00F70FEA">
      <w:pPr>
        <w:spacing w:line="360" w:lineRule="auto"/>
        <w:jc w:val="both"/>
        <w:rPr>
          <w:rFonts w:ascii="Times New Roman" w:hAnsi="Times New Roman" w:cs="Times New Roman"/>
          <w:b/>
          <w:sz w:val="24"/>
          <w:szCs w:val="24"/>
        </w:rPr>
      </w:pPr>
      <w:r w:rsidRPr="00937041">
        <w:rPr>
          <w:rFonts w:ascii="Times New Roman" w:hAnsi="Times New Roman" w:cs="Times New Roman"/>
          <w:b/>
          <w:sz w:val="24"/>
          <w:szCs w:val="24"/>
        </w:rPr>
        <w:t>Desarrollo</w:t>
      </w:r>
      <w:r w:rsidRPr="00F70FEA">
        <w:rPr>
          <w:rFonts w:ascii="Times New Roman" w:hAnsi="Times New Roman" w:cs="Times New Roman"/>
          <w:b/>
          <w:sz w:val="24"/>
          <w:szCs w:val="24"/>
        </w:rPr>
        <w:t>:</w:t>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b/>
          <w:sz w:val="24"/>
          <w:szCs w:val="24"/>
        </w:rPr>
        <w:t xml:space="preserve">1. </w:t>
      </w:r>
      <w:r w:rsidRPr="00F70FEA">
        <w:rPr>
          <w:rFonts w:ascii="Times New Roman" w:hAnsi="Times New Roman" w:cs="Times New Roman"/>
          <w:sz w:val="24"/>
          <w:szCs w:val="24"/>
        </w:rPr>
        <w:t>Las instructoras</w:t>
      </w:r>
      <w:r w:rsidRPr="00F70FEA">
        <w:rPr>
          <w:rFonts w:ascii="Times New Roman" w:hAnsi="Times New Roman" w:cs="Times New Roman"/>
          <w:b/>
          <w:sz w:val="24"/>
          <w:szCs w:val="24"/>
        </w:rPr>
        <w:t xml:space="preserve"> </w:t>
      </w:r>
      <w:r w:rsidRPr="00F70FEA">
        <w:rPr>
          <w:rFonts w:ascii="Times New Roman" w:hAnsi="Times New Roman" w:cs="Times New Roman"/>
          <w:sz w:val="24"/>
          <w:szCs w:val="24"/>
        </w:rPr>
        <w:t>invita a las participantes a actuar en una dramatización, los grupos serán formados por 3 integrantes cada uno. Luego un integrante por cada grupo elegirá al azar la ficha que contendrá el nombre de una emoción. La cual animara a su grupo actuar de manera breve una situación que se produce dentro de área laboral, asa irán presentado grupo por grupo representado el tipo de emoción que se eligió de manera voluntaria.</w:t>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sz w:val="24"/>
          <w:szCs w:val="24"/>
        </w:rPr>
        <w:t>2. Luego de haber culminado las dramatizaciones, cada docente expresara como se sintió durante el papel que represento; y decir a cada grupo un consejo, solución, opiniones de manera positivas para manejar cada una de las emociones representadas a través de las dramatizaciones.</w:t>
      </w:r>
    </w:p>
    <w:p w:rsidR="00F70FEA" w:rsidRPr="00F70FEA" w:rsidRDefault="00C90A93" w:rsidP="00F70FEA">
      <w:pPr>
        <w:tabs>
          <w:tab w:val="left" w:pos="735"/>
        </w:tabs>
        <w:spacing w:line="360" w:lineRule="auto"/>
        <w:jc w:val="both"/>
        <w:rPr>
          <w:rFonts w:ascii="Times New Roman" w:hAnsi="Times New Roman" w:cs="Times New Roman"/>
          <w:b/>
          <w:sz w:val="24"/>
          <w:szCs w:val="24"/>
        </w:rPr>
      </w:pPr>
      <w:r>
        <w:rPr>
          <w:noProof/>
          <w:lang w:eastAsia="es-VE"/>
        </w:rPr>
        <w:drawing>
          <wp:anchor distT="0" distB="0" distL="114300" distR="114300" simplePos="0" relativeHeight="251735040" behindDoc="1" locked="0" layoutInCell="1" allowOverlap="1" wp14:anchorId="3B88A2CE" wp14:editId="03DA9EF8">
            <wp:simplePos x="0" y="0"/>
            <wp:positionH relativeFrom="column">
              <wp:posOffset>5715</wp:posOffset>
            </wp:positionH>
            <wp:positionV relativeFrom="paragraph">
              <wp:posOffset>344805</wp:posOffset>
            </wp:positionV>
            <wp:extent cx="1133475" cy="1181100"/>
            <wp:effectExtent l="0" t="0" r="9525" b="0"/>
            <wp:wrapSquare wrapText="bothSides"/>
            <wp:docPr id="51" name="Imagen 51" descr="http://mla-s2-p.mlstatic.com/caja-de-madera-decorada-6239-MLA87637640_397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a-s2-p.mlstatic.com/caja-de-madera-decorada-6239-MLA87637640_3974-O.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F70FEA">
        <w:rPr>
          <w:rFonts w:ascii="Times New Roman" w:hAnsi="Times New Roman" w:cs="Times New Roman"/>
          <w:b/>
          <w:sz w:val="24"/>
          <w:szCs w:val="24"/>
        </w:rPr>
        <w:t xml:space="preserve">         FICHAS:</w:t>
      </w:r>
    </w:p>
    <w:tbl>
      <w:tblPr>
        <w:tblStyle w:val="Tablaconcuadrcula1"/>
        <w:tblpPr w:leftFromText="141" w:rightFromText="141" w:vertAnchor="text" w:horzAnchor="margin" w:tblpXSpec="right" w:tblpY="54"/>
        <w:tblW w:w="0" w:type="auto"/>
        <w:tblLook w:val="04A0" w:firstRow="1" w:lastRow="0" w:firstColumn="1" w:lastColumn="0" w:noHBand="0" w:noVBand="1"/>
      </w:tblPr>
      <w:tblGrid>
        <w:gridCol w:w="1337"/>
        <w:gridCol w:w="1695"/>
        <w:gridCol w:w="1695"/>
        <w:gridCol w:w="1463"/>
      </w:tblGrid>
      <w:tr w:rsidR="00F70FEA" w:rsidRPr="00F70FEA" w:rsidTr="00F70FEA">
        <w:trPr>
          <w:trHeight w:val="416"/>
        </w:trPr>
        <w:tc>
          <w:tcPr>
            <w:tcW w:w="1337" w:type="dxa"/>
            <w:shd w:val="clear" w:color="auto" w:fill="FF66FF"/>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Miedo </w:t>
            </w:r>
          </w:p>
        </w:tc>
        <w:tc>
          <w:tcPr>
            <w:tcW w:w="1695" w:type="dxa"/>
            <w:shd w:val="clear" w:color="auto" w:fill="99FFCC"/>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Alegría </w:t>
            </w:r>
          </w:p>
        </w:tc>
        <w:tc>
          <w:tcPr>
            <w:tcW w:w="1695" w:type="dxa"/>
            <w:shd w:val="clear" w:color="auto" w:fill="99FF33"/>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I</w:t>
            </w:r>
            <w:r w:rsidRPr="00F70FEA">
              <w:rPr>
                <w:rFonts w:ascii="Times New Roman" w:hAnsi="Times New Roman"/>
                <w:sz w:val="24"/>
                <w:szCs w:val="24"/>
                <w:shd w:val="clear" w:color="auto" w:fill="99FF33"/>
              </w:rPr>
              <w:t xml:space="preserve">ncomodidad </w:t>
            </w:r>
          </w:p>
        </w:tc>
        <w:tc>
          <w:tcPr>
            <w:tcW w:w="1260" w:type="dxa"/>
            <w:shd w:val="clear" w:color="auto" w:fill="00FFCC"/>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Frustración </w:t>
            </w:r>
          </w:p>
        </w:tc>
      </w:tr>
      <w:tr w:rsidR="00F70FEA" w:rsidRPr="00F70FEA" w:rsidTr="00F70FEA">
        <w:trPr>
          <w:trHeight w:val="426"/>
        </w:trPr>
        <w:tc>
          <w:tcPr>
            <w:tcW w:w="1337" w:type="dxa"/>
            <w:shd w:val="clear" w:color="auto" w:fill="66CCFF"/>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Rabia </w:t>
            </w:r>
          </w:p>
        </w:tc>
        <w:tc>
          <w:tcPr>
            <w:tcW w:w="1695" w:type="dxa"/>
            <w:shd w:val="clear" w:color="auto" w:fill="CC66FF"/>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Envidia </w:t>
            </w:r>
          </w:p>
        </w:tc>
        <w:tc>
          <w:tcPr>
            <w:tcW w:w="1695" w:type="dxa"/>
            <w:shd w:val="clear" w:color="auto" w:fill="FFCCFF"/>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Humillación </w:t>
            </w:r>
          </w:p>
        </w:tc>
        <w:tc>
          <w:tcPr>
            <w:tcW w:w="1260" w:type="dxa"/>
            <w:shd w:val="clear" w:color="auto" w:fill="FFCCCC"/>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Empatía </w:t>
            </w:r>
          </w:p>
        </w:tc>
      </w:tr>
      <w:tr w:rsidR="00F70FEA" w:rsidRPr="00F70FEA" w:rsidTr="00F70FEA">
        <w:trPr>
          <w:trHeight w:val="399"/>
        </w:trPr>
        <w:tc>
          <w:tcPr>
            <w:tcW w:w="1337" w:type="dxa"/>
            <w:shd w:val="clear" w:color="auto" w:fill="FFFFCC"/>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Vergüenza </w:t>
            </w:r>
          </w:p>
        </w:tc>
        <w:tc>
          <w:tcPr>
            <w:tcW w:w="1695" w:type="dxa"/>
            <w:shd w:val="clear" w:color="auto" w:fill="FF9966"/>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Nerviosismo</w:t>
            </w:r>
          </w:p>
        </w:tc>
        <w:tc>
          <w:tcPr>
            <w:tcW w:w="1695" w:type="dxa"/>
            <w:shd w:val="clear" w:color="auto" w:fill="3399FF"/>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 xml:space="preserve">Tristeza </w:t>
            </w:r>
          </w:p>
        </w:tc>
        <w:tc>
          <w:tcPr>
            <w:tcW w:w="1260" w:type="dxa"/>
            <w:shd w:val="clear" w:color="auto" w:fill="FF5050"/>
          </w:tcPr>
          <w:p w:rsidR="00F70FEA" w:rsidRPr="00F70FEA" w:rsidRDefault="00F70FEA" w:rsidP="00F70FEA">
            <w:pPr>
              <w:jc w:val="both"/>
              <w:rPr>
                <w:rFonts w:ascii="Times New Roman" w:hAnsi="Times New Roman"/>
                <w:sz w:val="24"/>
                <w:szCs w:val="24"/>
              </w:rPr>
            </w:pPr>
            <w:r w:rsidRPr="00F70FEA">
              <w:rPr>
                <w:rFonts w:ascii="Times New Roman" w:hAnsi="Times New Roman"/>
                <w:sz w:val="24"/>
                <w:szCs w:val="24"/>
              </w:rPr>
              <w:t>Resignación.</w:t>
            </w:r>
          </w:p>
        </w:tc>
      </w:tr>
    </w:tbl>
    <w:p w:rsidR="00C90A93" w:rsidRDefault="00F70FEA" w:rsidP="00C90A93">
      <w:pPr>
        <w:tabs>
          <w:tab w:val="left" w:pos="735"/>
        </w:tabs>
        <w:spacing w:line="360" w:lineRule="auto"/>
        <w:jc w:val="both"/>
        <w:rPr>
          <w:rFonts w:ascii="Times New Roman" w:hAnsi="Times New Roman" w:cs="Times New Roman"/>
          <w:b/>
          <w:sz w:val="24"/>
          <w:szCs w:val="24"/>
        </w:rPr>
      </w:pPr>
      <w:r w:rsidRPr="00F70FEA">
        <w:rPr>
          <w:rFonts w:ascii="Times New Roman" w:hAnsi="Times New Roman" w:cs="Times New Roman"/>
          <w:sz w:val="24"/>
          <w:szCs w:val="24"/>
        </w:rPr>
        <w:t xml:space="preserve"> </w:t>
      </w:r>
      <w:r w:rsidR="00C90A93">
        <w:rPr>
          <w:rFonts w:ascii="Times New Roman" w:hAnsi="Times New Roman" w:cs="Times New Roman"/>
          <w:sz w:val="24"/>
          <w:szCs w:val="24"/>
        </w:rPr>
        <w:t xml:space="preserve">     </w:t>
      </w:r>
      <w:r w:rsidRPr="00F70FEA">
        <w:rPr>
          <w:rFonts w:ascii="Times New Roman" w:hAnsi="Times New Roman" w:cs="Times New Roman"/>
          <w:sz w:val="24"/>
          <w:szCs w:val="24"/>
        </w:rPr>
        <w:t>(Se puede buscar otros</w:t>
      </w:r>
      <w:r w:rsidR="00C90A93">
        <w:rPr>
          <w:rFonts w:ascii="Times New Roman" w:hAnsi="Times New Roman" w:cs="Times New Roman"/>
          <w:sz w:val="24"/>
          <w:szCs w:val="24"/>
        </w:rPr>
        <w:t xml:space="preserve"> nombres de emociones, según su </w:t>
      </w:r>
      <w:r w:rsidRPr="00F70FEA">
        <w:rPr>
          <w:rFonts w:ascii="Times New Roman" w:hAnsi="Times New Roman" w:cs="Times New Roman"/>
          <w:sz w:val="24"/>
          <w:szCs w:val="24"/>
        </w:rPr>
        <w:t>gusto).</w:t>
      </w:r>
    </w:p>
    <w:p w:rsidR="00FE7218" w:rsidRDefault="00F70FEA" w:rsidP="00FE7218">
      <w:pPr>
        <w:tabs>
          <w:tab w:val="left" w:pos="735"/>
        </w:tabs>
        <w:spacing w:line="360" w:lineRule="auto"/>
        <w:jc w:val="both"/>
        <w:rPr>
          <w:rFonts w:ascii="Times New Roman" w:hAnsi="Times New Roman" w:cs="Times New Roman"/>
          <w:b/>
          <w:sz w:val="24"/>
          <w:szCs w:val="24"/>
        </w:rPr>
      </w:pPr>
      <w:r w:rsidRPr="00F70FEA">
        <w:rPr>
          <w:rFonts w:ascii="Times New Roman" w:hAnsi="Times New Roman" w:cs="Times New Roman"/>
          <w:b/>
          <w:sz w:val="24"/>
          <w:szCs w:val="24"/>
        </w:rPr>
        <w:t xml:space="preserve">Caja decorada. </w:t>
      </w:r>
    </w:p>
    <w:p w:rsidR="00F70FEA" w:rsidRPr="00937041" w:rsidRDefault="00937041" w:rsidP="00FE7218">
      <w:pPr>
        <w:tabs>
          <w:tab w:val="left" w:pos="735"/>
        </w:tabs>
        <w:spacing w:line="360" w:lineRule="auto"/>
        <w:jc w:val="center"/>
        <w:rPr>
          <w:rFonts w:ascii="Times New Roman" w:hAnsi="Times New Roman" w:cs="Times New Roman"/>
          <w:b/>
          <w:sz w:val="24"/>
          <w:szCs w:val="24"/>
        </w:rPr>
      </w:pPr>
      <w:r w:rsidRPr="00937041">
        <w:rPr>
          <w:noProof/>
          <w:lang w:eastAsia="es-VE"/>
        </w:rPr>
        <w:lastRenderedPageBreak/>
        <w:drawing>
          <wp:anchor distT="0" distB="0" distL="114300" distR="114300" simplePos="0" relativeHeight="251721728" behindDoc="1" locked="0" layoutInCell="1" allowOverlap="1" wp14:anchorId="7511334F" wp14:editId="2FEA45C7">
            <wp:simplePos x="0" y="0"/>
            <wp:positionH relativeFrom="column">
              <wp:posOffset>-1453680</wp:posOffset>
            </wp:positionH>
            <wp:positionV relativeFrom="paragraph">
              <wp:posOffset>-1034470</wp:posOffset>
            </wp:positionV>
            <wp:extent cx="7839075" cy="10058400"/>
            <wp:effectExtent l="0" t="0" r="0" b="0"/>
            <wp:wrapNone/>
            <wp:docPr id="45" name="Imagen 45" descr="http://4.bp.blogspot.com/-oG5dEx0lj-8/VNS5BWEHUFI/AAAAAAADflM/qQlh_FtHHsQ/s1600/PROFESORES%2B%2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G5dEx0lj-8/VNS5BWEHUFI/AAAAAAADflM/qQlh_FtHHsQ/s1600/PROFESORES%2B%2B(57).png"/>
                    <pic:cNvPicPr>
                      <a:picLocks noChangeAspect="1" noChangeArrowheads="1"/>
                    </pic:cNvPicPr>
                  </pic:nvPicPr>
                  <pic:blipFill>
                    <a:blip r:embed="rId4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937041">
        <w:rPr>
          <w:rFonts w:ascii="Times New Roman" w:hAnsi="Times New Roman" w:cs="Times New Roman"/>
          <w:b/>
          <w:sz w:val="28"/>
          <w:szCs w:val="28"/>
        </w:rPr>
        <w:t>Paseo N° 6</w:t>
      </w:r>
    </w:p>
    <w:p w:rsidR="00F70FEA" w:rsidRPr="00F70FEA" w:rsidRDefault="00F70FEA" w:rsidP="00F70FEA">
      <w:pPr>
        <w:jc w:val="both"/>
        <w:rPr>
          <w:rFonts w:ascii="Times New Roman" w:hAnsi="Times New Roman" w:cs="Times New Roman"/>
          <w:b/>
          <w:sz w:val="28"/>
          <w:szCs w:val="28"/>
        </w:rPr>
      </w:pPr>
      <w:r w:rsidRPr="00937041">
        <w:rPr>
          <w:rFonts w:ascii="Times New Roman" w:hAnsi="Times New Roman" w:cs="Times New Roman"/>
          <w:b/>
          <w:sz w:val="24"/>
          <w:szCs w:val="24"/>
        </w:rPr>
        <w:t>Objetivo:</w:t>
      </w:r>
      <w:r w:rsidRPr="00F70FEA">
        <w:rPr>
          <w:rFonts w:ascii="Times New Roman" w:hAnsi="Times New Roman" w:cs="Times New Roman"/>
          <w:b/>
          <w:sz w:val="28"/>
          <w:szCs w:val="28"/>
        </w:rPr>
        <w:t xml:space="preserve"> </w:t>
      </w:r>
      <w:r w:rsidRPr="00BC6DC3">
        <w:rPr>
          <w:rFonts w:ascii="Times New Roman" w:hAnsi="Times New Roman" w:cs="Times New Roman"/>
          <w:sz w:val="24"/>
          <w:szCs w:val="24"/>
        </w:rPr>
        <w:t>Fomentar la relación entre docente y personal de la institución a través de paseos</w:t>
      </w:r>
      <w:r w:rsidRPr="00BC6DC3">
        <w:rPr>
          <w:rFonts w:ascii="Times New Roman" w:hAnsi="Times New Roman" w:cs="Times New Roman"/>
          <w:sz w:val="28"/>
          <w:szCs w:val="28"/>
        </w:rPr>
        <w:t>.</w:t>
      </w:r>
    </w:p>
    <w:tbl>
      <w:tblPr>
        <w:tblStyle w:val="Sombreadomedio2-nfasis2"/>
        <w:tblW w:w="0" w:type="auto"/>
        <w:tblLook w:val="04A0" w:firstRow="1" w:lastRow="0" w:firstColumn="1" w:lastColumn="0" w:noHBand="0" w:noVBand="1"/>
      </w:tblPr>
      <w:tblGrid>
        <w:gridCol w:w="4241"/>
        <w:gridCol w:w="4246"/>
      </w:tblGrid>
      <w:tr w:rsidR="00C90A93" w:rsidTr="000054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2" w:type="dxa"/>
            <w:shd w:val="clear" w:color="auto" w:fill="C648B4"/>
          </w:tcPr>
          <w:p w:rsidR="00C90A93" w:rsidRDefault="00C90A93" w:rsidP="00C90A93">
            <w:pPr>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Lugar</w:t>
            </w:r>
          </w:p>
        </w:tc>
        <w:tc>
          <w:tcPr>
            <w:tcW w:w="4323" w:type="dxa"/>
            <w:shd w:val="clear" w:color="auto" w:fill="C648B4"/>
          </w:tcPr>
          <w:p w:rsidR="00C90A93" w:rsidRDefault="00C90A93" w:rsidP="00C90A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Recursos.</w:t>
            </w:r>
          </w:p>
        </w:tc>
      </w:tr>
      <w:tr w:rsidR="00C90A93" w:rsidTr="0000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C648B4"/>
          </w:tcPr>
          <w:p w:rsidR="00C90A93" w:rsidRDefault="00C90A93" w:rsidP="007B7D3C">
            <w:pPr>
              <w:spacing w:line="276" w:lineRule="auto"/>
              <w:jc w:val="both"/>
              <w:rPr>
                <w:rFonts w:ascii="Times New Roman" w:hAnsi="Times New Roman" w:cs="Times New Roman"/>
                <w:b w:val="0"/>
                <w:sz w:val="24"/>
                <w:szCs w:val="24"/>
              </w:rPr>
            </w:pPr>
            <w:r w:rsidRPr="00F70FEA">
              <w:rPr>
                <w:rFonts w:ascii="Times New Roman" w:hAnsi="Times New Roman" w:cs="Times New Roman"/>
                <w:sz w:val="24"/>
                <w:szCs w:val="24"/>
              </w:rPr>
              <w:t>Hacienda la concepción, av. Principal del poblado de Aguirre, vía Aguirre, Estado Carabobo.</w:t>
            </w:r>
          </w:p>
        </w:tc>
        <w:tc>
          <w:tcPr>
            <w:tcW w:w="4323" w:type="dxa"/>
          </w:tcPr>
          <w:p w:rsidR="007B7D3C" w:rsidRDefault="007B7D3C" w:rsidP="007B7D3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Transporte, refrigerio, valor de la entrada a la hacienda.</w:t>
            </w:r>
          </w:p>
          <w:p w:rsidR="00C90A93" w:rsidRDefault="007B7D3C" w:rsidP="007B7D3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w:t>
            </w:r>
            <w:r w:rsidRPr="00F70FEA">
              <w:rPr>
                <w:rFonts w:ascii="Times New Roman" w:hAnsi="Times New Roman" w:cs="Times New Roman"/>
                <w:sz w:val="24"/>
                <w:szCs w:val="24"/>
              </w:rPr>
              <w:t>Planificación</w:t>
            </w:r>
            <w:r w:rsidR="00C90A93" w:rsidRPr="00F70FEA">
              <w:rPr>
                <w:rFonts w:ascii="Times New Roman" w:hAnsi="Times New Roman" w:cs="Times New Roman"/>
                <w:sz w:val="24"/>
                <w:szCs w:val="24"/>
              </w:rPr>
              <w:t xml:space="preserve"> de esta actividad con el personal de la institución</w:t>
            </w:r>
            <w:r>
              <w:rPr>
                <w:rFonts w:ascii="Times New Roman" w:hAnsi="Times New Roman" w:cs="Times New Roman"/>
                <w:sz w:val="24"/>
                <w:szCs w:val="24"/>
              </w:rPr>
              <w:t>.)</w:t>
            </w:r>
          </w:p>
        </w:tc>
      </w:tr>
    </w:tbl>
    <w:p w:rsidR="00C90A93" w:rsidRDefault="00C90A93" w:rsidP="00F70FEA">
      <w:pPr>
        <w:spacing w:line="360" w:lineRule="auto"/>
        <w:jc w:val="both"/>
        <w:rPr>
          <w:rFonts w:ascii="Times New Roman" w:hAnsi="Times New Roman" w:cs="Times New Roman"/>
          <w:b/>
          <w:sz w:val="24"/>
          <w:szCs w:val="24"/>
        </w:rPr>
      </w:pPr>
    </w:p>
    <w:p w:rsidR="00F70FEA" w:rsidRPr="00F70FEA" w:rsidRDefault="00F70FEA" w:rsidP="00F70FEA">
      <w:pPr>
        <w:spacing w:line="360" w:lineRule="auto"/>
        <w:jc w:val="both"/>
        <w:rPr>
          <w:rFonts w:ascii="Times New Roman" w:hAnsi="Times New Roman" w:cs="Times New Roman"/>
          <w:sz w:val="24"/>
          <w:szCs w:val="24"/>
        </w:rPr>
      </w:pPr>
      <w:r w:rsidRPr="00937041">
        <w:rPr>
          <w:rFonts w:ascii="Times New Roman" w:hAnsi="Times New Roman" w:cs="Times New Roman"/>
          <w:b/>
          <w:sz w:val="24"/>
          <w:szCs w:val="24"/>
        </w:rPr>
        <w:t>Descripción:</w:t>
      </w:r>
      <w:r w:rsidRPr="00F70FEA">
        <w:rPr>
          <w:rFonts w:ascii="Times New Roman" w:hAnsi="Times New Roman" w:cs="Times New Roman"/>
          <w:sz w:val="28"/>
          <w:szCs w:val="28"/>
        </w:rPr>
        <w:t xml:space="preserve"> </w:t>
      </w:r>
      <w:r w:rsidRPr="00F70FEA">
        <w:rPr>
          <w:rFonts w:ascii="Times New Roman" w:hAnsi="Times New Roman" w:cs="Times New Roman"/>
          <w:sz w:val="24"/>
          <w:szCs w:val="24"/>
        </w:rPr>
        <w:t>Hacienda la concepción, posada y clínica spa. Las docentes y personal de la institución disfrutaran de los servicios de Spa tradicionales como: masajes, tratamientos corporales, fa</w:t>
      </w:r>
      <w:r w:rsidR="00365C40">
        <w:rPr>
          <w:rFonts w:ascii="Times New Roman" w:hAnsi="Times New Roman" w:cs="Times New Roman"/>
          <w:sz w:val="24"/>
          <w:szCs w:val="24"/>
        </w:rPr>
        <w:t>ciales y cosméticos, además, la</w:t>
      </w:r>
      <w:r w:rsidRPr="00F70FEA">
        <w:rPr>
          <w:rFonts w:ascii="Times New Roman" w:hAnsi="Times New Roman" w:cs="Times New Roman"/>
          <w:sz w:val="24"/>
          <w:szCs w:val="24"/>
        </w:rPr>
        <w:t xml:space="preserve"> hacienda ofrece toda una gama de sensuales terapias, placenteras, deliciosas, corporal sanadora así también d</w:t>
      </w:r>
      <w:r w:rsidR="00365C40">
        <w:rPr>
          <w:rFonts w:ascii="Times New Roman" w:hAnsi="Times New Roman" w:cs="Times New Roman"/>
          <w:sz w:val="24"/>
          <w:szCs w:val="24"/>
        </w:rPr>
        <w:t>e la terapia de lo</w:t>
      </w:r>
      <w:r w:rsidRPr="00F70FEA">
        <w:rPr>
          <w:rFonts w:ascii="Times New Roman" w:hAnsi="Times New Roman" w:cs="Times New Roman"/>
          <w:sz w:val="24"/>
          <w:szCs w:val="24"/>
        </w:rPr>
        <w:t>s 4 elementos, inspirados en el fuego, tierra, aire y agua, masajes con piedras calientes, baños de barro, mascara y exfoliaciones con algas, arena y mar, rodeadas por deslumbres paisajes.</w:t>
      </w:r>
    </w:p>
    <w:p w:rsidR="00F70FEA" w:rsidRPr="00F70FEA" w:rsidRDefault="00F70FEA" w:rsidP="00F70FEA">
      <w:pPr>
        <w:spacing w:line="360" w:lineRule="auto"/>
        <w:jc w:val="both"/>
        <w:rPr>
          <w:rFonts w:ascii="Times New Roman" w:hAnsi="Times New Roman" w:cs="Times New Roman"/>
          <w:sz w:val="24"/>
          <w:szCs w:val="24"/>
        </w:rPr>
      </w:pPr>
      <w:r w:rsidRPr="00F70FEA">
        <w:rPr>
          <w:rFonts w:ascii="Times New Roman" w:hAnsi="Times New Roman" w:cs="Times New Roman"/>
          <w:sz w:val="24"/>
          <w:szCs w:val="24"/>
        </w:rPr>
        <w:t>Este paseo tiene como finalidad encontrar, descanso y esparcimiento de quienes quieren rejuvenecer sus mentes, cuerpo y espíritu, también fortalecer la relación y comunicación entre docente y personal de la institución.</w:t>
      </w:r>
    </w:p>
    <w:p w:rsidR="00F70FEA" w:rsidRDefault="007B7D3C" w:rsidP="00C90A93">
      <w:pPr>
        <w:spacing w:line="360" w:lineRule="auto"/>
        <w:jc w:val="both"/>
        <w:rPr>
          <w:rFonts w:eastAsia="Times New Roman" w:cs="Times New Roman"/>
          <w:kern w:val="28"/>
          <w:szCs w:val="24"/>
          <w:lang w:eastAsia="es-VE"/>
        </w:rPr>
      </w:pPr>
      <w:r>
        <w:rPr>
          <w:noProof/>
          <w:lang w:eastAsia="es-VE"/>
        </w:rPr>
        <w:drawing>
          <wp:anchor distT="0" distB="0" distL="114300" distR="114300" simplePos="0" relativeHeight="251737088" behindDoc="0" locked="0" layoutInCell="1" allowOverlap="1" wp14:anchorId="4983A24F" wp14:editId="59F68152">
            <wp:simplePos x="0" y="0"/>
            <wp:positionH relativeFrom="column">
              <wp:posOffset>15240</wp:posOffset>
            </wp:positionH>
            <wp:positionV relativeFrom="paragraph">
              <wp:posOffset>209550</wp:posOffset>
            </wp:positionV>
            <wp:extent cx="2828925" cy="1752600"/>
            <wp:effectExtent l="0" t="0" r="9525" b="0"/>
            <wp:wrapNone/>
            <wp:docPr id="52" name="Imagen 52" descr="http://www.haciendalaconcepcion.com.ve/imagenes/s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ciendalaconcepcion.com.ve/imagenes/spa2.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289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EA" w:rsidRPr="00F70FEA">
        <w:rPr>
          <w:noProof/>
          <w:lang w:eastAsia="es-VE"/>
        </w:rPr>
        <w:drawing>
          <wp:anchor distT="0" distB="0" distL="114300" distR="114300" simplePos="0" relativeHeight="251720704" behindDoc="0" locked="0" layoutInCell="1" allowOverlap="1" wp14:anchorId="60CC11B6" wp14:editId="0FD054AD">
            <wp:simplePos x="0" y="0"/>
            <wp:positionH relativeFrom="column">
              <wp:posOffset>100330</wp:posOffset>
            </wp:positionH>
            <wp:positionV relativeFrom="paragraph">
              <wp:posOffset>212725</wp:posOffset>
            </wp:positionV>
            <wp:extent cx="2628900" cy="1750060"/>
            <wp:effectExtent l="0" t="0" r="0" b="2540"/>
            <wp:wrapSquare wrapText="bothSides"/>
            <wp:docPr id="47" name="Imagen 47" descr="http://mw2.google.com/mw-panoramio/photos/medium/20766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w2.google.com/mw-panoramio/photos/medium/20766975.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28900" cy="175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FEA" w:rsidRDefault="00F70FEA" w:rsidP="00501399">
      <w:pPr>
        <w:pStyle w:val="Ttulo1"/>
        <w:rPr>
          <w:rFonts w:eastAsia="Times New Roman" w:cs="Times New Roman"/>
          <w:kern w:val="28"/>
          <w:szCs w:val="24"/>
          <w:lang w:eastAsia="es-VE"/>
        </w:rPr>
      </w:pPr>
    </w:p>
    <w:p w:rsidR="00F70FEA" w:rsidRDefault="00F70FEA" w:rsidP="00501399">
      <w:pPr>
        <w:pStyle w:val="Ttulo1"/>
        <w:rPr>
          <w:rFonts w:eastAsia="Times New Roman" w:cs="Times New Roman"/>
          <w:kern w:val="28"/>
          <w:szCs w:val="24"/>
          <w:lang w:eastAsia="es-VE"/>
        </w:rPr>
      </w:pPr>
    </w:p>
    <w:p w:rsidR="007B7D3C" w:rsidRDefault="007B7D3C" w:rsidP="007B7D3C">
      <w:pPr>
        <w:pStyle w:val="Ttulo1"/>
        <w:jc w:val="left"/>
        <w:rPr>
          <w:rFonts w:eastAsia="Times New Roman" w:cs="Times New Roman"/>
          <w:kern w:val="28"/>
          <w:szCs w:val="24"/>
          <w:lang w:eastAsia="es-VE"/>
        </w:rPr>
      </w:pPr>
    </w:p>
    <w:p w:rsidR="007B7D3C" w:rsidRDefault="007B7D3C" w:rsidP="007B7D3C">
      <w:pPr>
        <w:pStyle w:val="Ttulo1"/>
        <w:jc w:val="left"/>
        <w:rPr>
          <w:rFonts w:asciiTheme="minorHAnsi" w:eastAsiaTheme="minorHAnsi" w:hAnsiTheme="minorHAnsi" w:cstheme="minorBidi"/>
          <w:b w:val="0"/>
          <w:bCs w:val="0"/>
          <w:sz w:val="22"/>
          <w:szCs w:val="22"/>
          <w:lang w:eastAsia="es-VE"/>
        </w:rPr>
      </w:pPr>
    </w:p>
    <w:p w:rsidR="007B7D3C" w:rsidRPr="007B7D3C" w:rsidRDefault="007B7D3C" w:rsidP="007B7D3C">
      <w:pPr>
        <w:rPr>
          <w:lang w:val="es-ES" w:eastAsia="es-VE"/>
        </w:rPr>
      </w:pPr>
    </w:p>
    <w:p w:rsidR="004A6AE1" w:rsidRDefault="004A5063" w:rsidP="007B7D3C">
      <w:pPr>
        <w:pStyle w:val="Ttulo1"/>
        <w:rPr>
          <w:rFonts w:eastAsia="Times New Roman" w:cs="Times New Roman"/>
          <w:kern w:val="28"/>
          <w:szCs w:val="24"/>
          <w:lang w:eastAsia="es-VE"/>
        </w:rPr>
      </w:pPr>
      <w:r>
        <w:rPr>
          <w:rFonts w:eastAsia="Times New Roman" w:cs="Times New Roman"/>
          <w:kern w:val="28"/>
          <w:szCs w:val="24"/>
          <w:lang w:eastAsia="es-VE"/>
        </w:rPr>
        <w:lastRenderedPageBreak/>
        <w:t>CONCLUSIO</w:t>
      </w:r>
      <w:r w:rsidR="004A6AE1">
        <w:rPr>
          <w:rFonts w:eastAsia="Times New Roman" w:cs="Times New Roman"/>
          <w:kern w:val="28"/>
          <w:szCs w:val="24"/>
          <w:lang w:eastAsia="es-VE"/>
        </w:rPr>
        <w:t>N</w:t>
      </w:r>
      <w:r>
        <w:rPr>
          <w:rFonts w:eastAsia="Times New Roman" w:cs="Times New Roman"/>
          <w:kern w:val="28"/>
          <w:szCs w:val="24"/>
          <w:lang w:eastAsia="es-VE"/>
        </w:rPr>
        <w:t>ES</w:t>
      </w:r>
      <w:r w:rsidR="004A6AE1">
        <w:rPr>
          <w:rFonts w:eastAsia="Times New Roman" w:cs="Times New Roman"/>
          <w:kern w:val="28"/>
          <w:szCs w:val="24"/>
          <w:lang w:eastAsia="es-VE"/>
        </w:rPr>
        <w:t xml:space="preserve"> </w:t>
      </w:r>
    </w:p>
    <w:p w:rsidR="004A6AE1" w:rsidRDefault="00950D51" w:rsidP="00950D51">
      <w:pPr>
        <w:pStyle w:val="Ttulo1"/>
        <w:spacing w:line="360" w:lineRule="auto"/>
        <w:jc w:val="both"/>
        <w:rPr>
          <w:b w:val="0"/>
          <w:szCs w:val="24"/>
        </w:rPr>
      </w:pPr>
      <w:r>
        <w:rPr>
          <w:rFonts w:eastAsia="Times New Roman" w:cs="Times New Roman"/>
          <w:b w:val="0"/>
          <w:kern w:val="28"/>
          <w:szCs w:val="24"/>
          <w:lang w:eastAsia="es-VE"/>
        </w:rPr>
        <w:t xml:space="preserve">     </w:t>
      </w:r>
      <w:r w:rsidR="004A6AE1">
        <w:rPr>
          <w:rFonts w:eastAsia="Times New Roman" w:cs="Times New Roman"/>
          <w:b w:val="0"/>
          <w:kern w:val="28"/>
          <w:szCs w:val="24"/>
          <w:lang w:eastAsia="es-VE"/>
        </w:rPr>
        <w:t xml:space="preserve">La presente investigación se ha realizado sobre la base del marco metodológico y luego de haber efectuado el análisis de los resultados obtenidos, a partir de la aplicación del instrumento, se presentan a continuación unas series de conclusiones que responden, en primera instancia al complimiento de los objetivos, tanto general como </w:t>
      </w:r>
      <w:r w:rsidR="00FE7218">
        <w:rPr>
          <w:rFonts w:eastAsia="Times New Roman" w:cs="Times New Roman"/>
          <w:b w:val="0"/>
          <w:kern w:val="28"/>
          <w:szCs w:val="24"/>
          <w:lang w:eastAsia="es-VE"/>
        </w:rPr>
        <w:t>específico</w:t>
      </w:r>
      <w:r w:rsidR="004A6AE1">
        <w:rPr>
          <w:rFonts w:eastAsia="Times New Roman" w:cs="Times New Roman"/>
          <w:b w:val="0"/>
          <w:kern w:val="28"/>
          <w:szCs w:val="24"/>
          <w:lang w:eastAsia="es-VE"/>
        </w:rPr>
        <w:t xml:space="preserve">. Al determinar la inteligencia emocional en los docentes de la  </w:t>
      </w:r>
      <w:r w:rsidR="004A6AE1" w:rsidRPr="004A6AE1">
        <w:rPr>
          <w:b w:val="0"/>
          <w:szCs w:val="24"/>
        </w:rPr>
        <w:t>Escuela Bolivariana Bárbula II “Batalla de Bomboná,</w:t>
      </w:r>
      <w:r w:rsidR="004A6AE1">
        <w:rPr>
          <w:b w:val="0"/>
          <w:szCs w:val="24"/>
        </w:rPr>
        <w:t xml:space="preserve"> durante el desarrollo de su l</w:t>
      </w:r>
      <w:r>
        <w:rPr>
          <w:b w:val="0"/>
          <w:szCs w:val="24"/>
        </w:rPr>
        <w:t>abor se obtuvo lo siguiente.</w:t>
      </w:r>
    </w:p>
    <w:p w:rsidR="00950D51" w:rsidRPr="00950D51" w:rsidRDefault="00950D51" w:rsidP="00950D51">
      <w:pPr>
        <w:rPr>
          <w:lang w:val="es-ES"/>
        </w:rPr>
      </w:pPr>
    </w:p>
    <w:p w:rsidR="004A6AE1" w:rsidRDefault="00950D51" w:rsidP="00A82F1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4A6AE1" w:rsidRPr="004A6AE1">
        <w:rPr>
          <w:rFonts w:ascii="Times New Roman" w:hAnsi="Times New Roman" w:cs="Times New Roman"/>
          <w:sz w:val="24"/>
          <w:szCs w:val="24"/>
          <w:lang w:val="es-ES"/>
        </w:rPr>
        <w:t xml:space="preserve">Es importante </w:t>
      </w:r>
      <w:r w:rsidR="004A6AE1">
        <w:rPr>
          <w:rFonts w:ascii="Times New Roman" w:hAnsi="Times New Roman" w:cs="Times New Roman"/>
          <w:sz w:val="24"/>
          <w:szCs w:val="24"/>
          <w:lang w:val="es-ES"/>
        </w:rPr>
        <w:t xml:space="preserve">diseñar propuesta que </w:t>
      </w:r>
      <w:r w:rsidR="004A5063">
        <w:rPr>
          <w:rFonts w:ascii="Times New Roman" w:hAnsi="Times New Roman" w:cs="Times New Roman"/>
          <w:sz w:val="24"/>
          <w:szCs w:val="24"/>
          <w:lang w:val="es-ES"/>
        </w:rPr>
        <w:t>mejoren</w:t>
      </w:r>
      <w:r w:rsidR="004A6AE1">
        <w:rPr>
          <w:rFonts w:ascii="Times New Roman" w:hAnsi="Times New Roman" w:cs="Times New Roman"/>
          <w:sz w:val="24"/>
          <w:szCs w:val="24"/>
          <w:lang w:val="es-ES"/>
        </w:rPr>
        <w:t xml:space="preserve"> el desempeño</w:t>
      </w:r>
      <w:r w:rsidR="00A82F17">
        <w:rPr>
          <w:rFonts w:ascii="Times New Roman" w:hAnsi="Times New Roman" w:cs="Times New Roman"/>
          <w:sz w:val="24"/>
          <w:szCs w:val="24"/>
          <w:lang w:val="es-ES"/>
        </w:rPr>
        <w:t xml:space="preserve"> del docente de acuerdo con su Inteligencia E</w:t>
      </w:r>
      <w:r w:rsidR="004A6AE1">
        <w:rPr>
          <w:rFonts w:ascii="Times New Roman" w:hAnsi="Times New Roman" w:cs="Times New Roman"/>
          <w:sz w:val="24"/>
          <w:szCs w:val="24"/>
          <w:lang w:val="es-ES"/>
        </w:rPr>
        <w:t xml:space="preserve">mocional, ya que los docentes </w:t>
      </w:r>
      <w:r w:rsidR="00A82F17">
        <w:rPr>
          <w:rFonts w:ascii="Times New Roman" w:hAnsi="Times New Roman" w:cs="Times New Roman"/>
          <w:sz w:val="24"/>
          <w:szCs w:val="24"/>
          <w:lang w:val="es-ES"/>
        </w:rPr>
        <w:t>como agente activo en el aula, tiene</w:t>
      </w:r>
      <w:r w:rsidR="004A5063">
        <w:rPr>
          <w:rFonts w:ascii="Times New Roman" w:hAnsi="Times New Roman" w:cs="Times New Roman"/>
          <w:sz w:val="24"/>
          <w:szCs w:val="24"/>
          <w:lang w:val="es-ES"/>
        </w:rPr>
        <w:t>n</w:t>
      </w:r>
      <w:r w:rsidR="00A82F17">
        <w:rPr>
          <w:rFonts w:ascii="Times New Roman" w:hAnsi="Times New Roman" w:cs="Times New Roman"/>
          <w:sz w:val="24"/>
          <w:szCs w:val="24"/>
          <w:lang w:val="es-ES"/>
        </w:rPr>
        <w:t xml:space="preserve"> sobre si</w:t>
      </w:r>
      <w:r w:rsidR="004A5063">
        <w:rPr>
          <w:rFonts w:ascii="Times New Roman" w:hAnsi="Times New Roman" w:cs="Times New Roman"/>
          <w:sz w:val="24"/>
          <w:szCs w:val="24"/>
          <w:lang w:val="es-ES"/>
        </w:rPr>
        <w:t>,</w:t>
      </w:r>
      <w:r w:rsidR="00A82F17">
        <w:rPr>
          <w:rFonts w:ascii="Times New Roman" w:hAnsi="Times New Roman" w:cs="Times New Roman"/>
          <w:sz w:val="24"/>
          <w:szCs w:val="24"/>
          <w:lang w:val="es-ES"/>
        </w:rPr>
        <w:t xml:space="preserve"> la tarea de la acción y el desarrollo de la práctica de la inteligencia emocional. En este sentido también, destacamos la relevancia de la revisión documental para establecer los planteamientos teóricos relacionados con la Inteligencia Emocional a fin de formular la propuesta y las acciones pertinentes para abordar de manera efectiva las necesidades de los docentes. Para ello fue necesario en primer lugar percibir en los docentes el manejo de las emociones, utilizando instrumento que reflejaran verazmente el comportamiento de la misma.</w:t>
      </w:r>
    </w:p>
    <w:p w:rsidR="00A82F17" w:rsidRDefault="004A5063" w:rsidP="00A82F1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w:t>
      </w:r>
      <w:r w:rsidR="00A82F17">
        <w:rPr>
          <w:rFonts w:ascii="Times New Roman" w:hAnsi="Times New Roman" w:cs="Times New Roman"/>
          <w:sz w:val="24"/>
          <w:szCs w:val="24"/>
          <w:lang w:val="es-ES"/>
        </w:rPr>
        <w:t>n este sentido las observaciones nos permitieron detectar déficit en aspectos relacionados con la motivación, la empatía y las r</w:t>
      </w:r>
      <w:r w:rsidR="003759E7">
        <w:rPr>
          <w:rFonts w:ascii="Times New Roman" w:hAnsi="Times New Roman" w:cs="Times New Roman"/>
          <w:sz w:val="24"/>
          <w:szCs w:val="24"/>
          <w:lang w:val="es-ES"/>
        </w:rPr>
        <w:t>elaciones personales, indicadores</w:t>
      </w:r>
      <w:r w:rsidR="00A82F17">
        <w:rPr>
          <w:rFonts w:ascii="Times New Roman" w:hAnsi="Times New Roman" w:cs="Times New Roman"/>
          <w:sz w:val="24"/>
          <w:szCs w:val="24"/>
          <w:lang w:val="es-ES"/>
        </w:rPr>
        <w:t xml:space="preserve"> que parecían favorables al revisar los resultados arrojados por el cuestionario. En este orden de ideas, la propuesta que presentamos tiene intención de fomentar en los docentes de dicha institución, actitudes y aptitudes emocionalmente inteligente, contribuyendo mediante el uso de estrategias, a fomentar el conocimiento de emociones y el manejo de las mismas.</w:t>
      </w:r>
    </w:p>
    <w:p w:rsidR="00A82F17" w:rsidRDefault="00950D51" w:rsidP="00A82F1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A82F17">
        <w:rPr>
          <w:rFonts w:ascii="Times New Roman" w:hAnsi="Times New Roman" w:cs="Times New Roman"/>
          <w:sz w:val="24"/>
          <w:szCs w:val="24"/>
          <w:lang w:val="es-ES"/>
        </w:rPr>
        <w:t xml:space="preserve">Por su parte, la propuesta está destinada a aumentar la motivación en los docentes hacia su significante labor, y promover de esta forma la integración, la empatía y las </w:t>
      </w:r>
      <w:r w:rsidR="00A82F17">
        <w:rPr>
          <w:rFonts w:ascii="Times New Roman" w:hAnsi="Times New Roman" w:cs="Times New Roman"/>
          <w:sz w:val="24"/>
          <w:szCs w:val="24"/>
          <w:lang w:val="es-ES"/>
        </w:rPr>
        <w:lastRenderedPageBreak/>
        <w:t>buenas relaciones personales entre el grupo de docentes, los estudiantes y los demás miembros de la comunidad educativa.</w:t>
      </w:r>
    </w:p>
    <w:p w:rsidR="00A82F17" w:rsidRDefault="00A82F17" w:rsidP="00A82F17">
      <w:pPr>
        <w:spacing w:line="360" w:lineRule="auto"/>
        <w:jc w:val="both"/>
        <w:rPr>
          <w:rFonts w:ascii="Times New Roman" w:hAnsi="Times New Roman" w:cs="Times New Roman"/>
          <w:sz w:val="24"/>
          <w:szCs w:val="24"/>
          <w:lang w:val="es-ES"/>
        </w:rPr>
      </w:pPr>
    </w:p>
    <w:p w:rsidR="00A82F17" w:rsidRDefault="00950D51" w:rsidP="00950D51">
      <w:pPr>
        <w:spacing w:line="360" w:lineRule="auto"/>
        <w:jc w:val="center"/>
        <w:rPr>
          <w:rFonts w:ascii="Times New Roman" w:hAnsi="Times New Roman" w:cs="Times New Roman"/>
          <w:b/>
          <w:sz w:val="24"/>
          <w:szCs w:val="24"/>
          <w:lang w:val="es-ES"/>
        </w:rPr>
      </w:pPr>
      <w:r w:rsidRPr="00950D51">
        <w:rPr>
          <w:rFonts w:ascii="Times New Roman" w:hAnsi="Times New Roman" w:cs="Times New Roman"/>
          <w:b/>
          <w:sz w:val="24"/>
          <w:szCs w:val="24"/>
          <w:lang w:val="es-ES"/>
        </w:rPr>
        <w:t>RECOMENDACIONES</w:t>
      </w:r>
    </w:p>
    <w:p w:rsidR="00950D51" w:rsidRDefault="00950D51" w:rsidP="00950D51">
      <w:pPr>
        <w:spacing w:line="360" w:lineRule="auto"/>
        <w:jc w:val="both"/>
        <w:rPr>
          <w:rFonts w:ascii="Times New Roman" w:hAnsi="Times New Roman"/>
          <w:sz w:val="24"/>
          <w:szCs w:val="24"/>
        </w:rPr>
      </w:pPr>
      <w:r>
        <w:rPr>
          <w:rFonts w:ascii="Times New Roman" w:hAnsi="Times New Roman" w:cs="Times New Roman"/>
          <w:sz w:val="24"/>
          <w:szCs w:val="24"/>
          <w:lang w:val="es-ES"/>
        </w:rPr>
        <w:t xml:space="preserve">Las recomendaciones aquí presentadas están orientadas a seguir la ejecución de estrategias que permitan favorecer el uso adecuado e inteligente de las emociones por parte de las docentes de la </w:t>
      </w:r>
      <w:r w:rsidRPr="00371D0C">
        <w:rPr>
          <w:rFonts w:ascii="Times New Roman" w:hAnsi="Times New Roman"/>
          <w:sz w:val="24"/>
          <w:szCs w:val="24"/>
        </w:rPr>
        <w:t>Escuela Bolivariana Bárbula II “Batalla de Bomboná</w:t>
      </w:r>
      <w:r>
        <w:rPr>
          <w:rFonts w:ascii="Times New Roman" w:hAnsi="Times New Roman"/>
          <w:sz w:val="24"/>
          <w:szCs w:val="24"/>
        </w:rPr>
        <w:t xml:space="preserve">, de esta </w:t>
      </w:r>
      <w:r w:rsidR="003759E7">
        <w:rPr>
          <w:rFonts w:ascii="Times New Roman" w:hAnsi="Times New Roman"/>
          <w:sz w:val="24"/>
          <w:szCs w:val="24"/>
        </w:rPr>
        <w:t>manera mejorar</w:t>
      </w:r>
      <w:r>
        <w:rPr>
          <w:rFonts w:ascii="Times New Roman" w:hAnsi="Times New Roman"/>
          <w:sz w:val="24"/>
          <w:szCs w:val="24"/>
        </w:rPr>
        <w:t xml:space="preserve"> el desempeño docente y su compromiso con su labor, en tal sentido es imprescindible.</w:t>
      </w:r>
    </w:p>
    <w:p w:rsidR="00950D51" w:rsidRDefault="00950D51" w:rsidP="007C2EAE">
      <w:pPr>
        <w:pStyle w:val="Prrafodelista"/>
        <w:numPr>
          <w:ilvl w:val="0"/>
          <w:numId w:val="23"/>
        </w:numPr>
        <w:spacing w:line="360" w:lineRule="auto"/>
        <w:jc w:val="both"/>
        <w:rPr>
          <w:rFonts w:ascii="Times New Roman" w:hAnsi="Times New Roman"/>
          <w:sz w:val="24"/>
          <w:szCs w:val="24"/>
        </w:rPr>
      </w:pPr>
      <w:r>
        <w:rPr>
          <w:rFonts w:ascii="Times New Roman" w:hAnsi="Times New Roman"/>
          <w:sz w:val="24"/>
          <w:szCs w:val="24"/>
        </w:rPr>
        <w:t xml:space="preserve">Conformar equipos de formación continua a fin </w:t>
      </w:r>
      <w:r w:rsidR="004A5063">
        <w:rPr>
          <w:rFonts w:ascii="Times New Roman" w:hAnsi="Times New Roman"/>
          <w:sz w:val="24"/>
          <w:szCs w:val="24"/>
        </w:rPr>
        <w:t xml:space="preserve">de </w:t>
      </w:r>
      <w:r>
        <w:rPr>
          <w:rFonts w:ascii="Times New Roman" w:hAnsi="Times New Roman"/>
          <w:sz w:val="24"/>
          <w:szCs w:val="24"/>
        </w:rPr>
        <w:t>que las docentes participen en actividades como curso, talleres, sobre este campo en particular.</w:t>
      </w:r>
    </w:p>
    <w:p w:rsidR="00950D51" w:rsidRDefault="00950D51" w:rsidP="007C2EAE">
      <w:pPr>
        <w:pStyle w:val="Prrafodelista"/>
        <w:numPr>
          <w:ilvl w:val="0"/>
          <w:numId w:val="23"/>
        </w:numPr>
        <w:spacing w:line="360" w:lineRule="auto"/>
        <w:jc w:val="both"/>
        <w:rPr>
          <w:rFonts w:ascii="Times New Roman" w:hAnsi="Times New Roman"/>
          <w:sz w:val="24"/>
          <w:szCs w:val="24"/>
        </w:rPr>
      </w:pPr>
      <w:r>
        <w:rPr>
          <w:rFonts w:ascii="Times New Roman" w:hAnsi="Times New Roman"/>
          <w:sz w:val="24"/>
          <w:szCs w:val="24"/>
        </w:rPr>
        <w:t>Desarrollar actividades de investigación relacionadas con la actividad docente, así como la ejecución de ensayos pedagógicos que mejoren la calidad de los programas, la formación y su actuación como docentes.</w:t>
      </w:r>
    </w:p>
    <w:p w:rsidR="00950D51" w:rsidRDefault="00950D51" w:rsidP="007C2EAE">
      <w:pPr>
        <w:pStyle w:val="Prrafodelista"/>
        <w:numPr>
          <w:ilvl w:val="0"/>
          <w:numId w:val="23"/>
        </w:numPr>
        <w:spacing w:line="360" w:lineRule="auto"/>
        <w:jc w:val="both"/>
        <w:rPr>
          <w:rFonts w:ascii="Times New Roman" w:hAnsi="Times New Roman"/>
          <w:sz w:val="24"/>
          <w:szCs w:val="24"/>
        </w:rPr>
      </w:pPr>
      <w:r>
        <w:rPr>
          <w:rFonts w:ascii="Times New Roman" w:hAnsi="Times New Roman"/>
          <w:sz w:val="24"/>
          <w:szCs w:val="24"/>
        </w:rPr>
        <w:t xml:space="preserve"> Propiciar un espacio para la autoevaluación y el dialogo sobre las actividades que realizan el docente en el aula en aquellos lugares relacionados con la práctica docente.</w:t>
      </w:r>
    </w:p>
    <w:p w:rsidR="00950D51" w:rsidRDefault="00950D51" w:rsidP="007C2EAE">
      <w:pPr>
        <w:pStyle w:val="Prrafodelista"/>
        <w:numPr>
          <w:ilvl w:val="0"/>
          <w:numId w:val="23"/>
        </w:numPr>
        <w:spacing w:line="360" w:lineRule="auto"/>
        <w:jc w:val="both"/>
        <w:rPr>
          <w:rFonts w:ascii="Times New Roman" w:hAnsi="Times New Roman"/>
          <w:sz w:val="24"/>
          <w:szCs w:val="24"/>
        </w:rPr>
      </w:pPr>
      <w:r>
        <w:rPr>
          <w:rFonts w:ascii="Times New Roman" w:hAnsi="Times New Roman"/>
          <w:sz w:val="24"/>
          <w:szCs w:val="24"/>
        </w:rPr>
        <w:t>Elaborar continuamente y en conjunto talleres, dinámicas, charlas, paseos, destinados a mejorar el manejos de las emociones por partes de las docentes.</w:t>
      </w:r>
    </w:p>
    <w:p w:rsidR="00950D51" w:rsidRPr="00950D51" w:rsidRDefault="00950D51" w:rsidP="007C2EAE">
      <w:pPr>
        <w:pStyle w:val="Prrafodelista"/>
        <w:numPr>
          <w:ilvl w:val="0"/>
          <w:numId w:val="23"/>
        </w:numPr>
        <w:spacing w:line="360" w:lineRule="auto"/>
        <w:jc w:val="both"/>
        <w:rPr>
          <w:rFonts w:ascii="Times New Roman" w:hAnsi="Times New Roman"/>
          <w:sz w:val="24"/>
          <w:szCs w:val="24"/>
        </w:rPr>
      </w:pPr>
      <w:r>
        <w:rPr>
          <w:rFonts w:ascii="Times New Roman" w:hAnsi="Times New Roman"/>
          <w:sz w:val="24"/>
          <w:szCs w:val="24"/>
        </w:rPr>
        <w:t xml:space="preserve">Diseñar actividades recreativas y culturales que propicien el </w:t>
      </w:r>
      <w:r w:rsidR="003B6C74">
        <w:rPr>
          <w:rFonts w:ascii="Times New Roman" w:hAnsi="Times New Roman"/>
          <w:sz w:val="24"/>
          <w:szCs w:val="24"/>
        </w:rPr>
        <w:t xml:space="preserve">disfrute </w:t>
      </w:r>
      <w:r>
        <w:rPr>
          <w:rFonts w:ascii="Times New Roman" w:hAnsi="Times New Roman"/>
          <w:sz w:val="24"/>
          <w:szCs w:val="24"/>
        </w:rPr>
        <w:t xml:space="preserve">y contribuyen a </w:t>
      </w:r>
      <w:r w:rsidR="007C2EAE">
        <w:rPr>
          <w:rFonts w:ascii="Times New Roman" w:hAnsi="Times New Roman"/>
          <w:sz w:val="24"/>
          <w:szCs w:val="24"/>
        </w:rPr>
        <w:t>incrementar</w:t>
      </w:r>
      <w:r>
        <w:rPr>
          <w:rFonts w:ascii="Times New Roman" w:hAnsi="Times New Roman"/>
          <w:sz w:val="24"/>
          <w:szCs w:val="24"/>
        </w:rPr>
        <w:t xml:space="preserve"> la motivación d</w:t>
      </w:r>
      <w:r w:rsidR="007C2EAE">
        <w:rPr>
          <w:rFonts w:ascii="Times New Roman" w:hAnsi="Times New Roman"/>
          <w:sz w:val="24"/>
          <w:szCs w:val="24"/>
        </w:rPr>
        <w:t>el docente, así como también eleven su nivel de compromiso e integración tanto con el grupo de docentes como con sus estudiantes.</w:t>
      </w:r>
      <w:r>
        <w:rPr>
          <w:rFonts w:ascii="Times New Roman" w:hAnsi="Times New Roman"/>
          <w:sz w:val="24"/>
          <w:szCs w:val="24"/>
        </w:rPr>
        <w:t xml:space="preserve"> </w:t>
      </w:r>
    </w:p>
    <w:p w:rsidR="00950D51" w:rsidRPr="00950D51" w:rsidRDefault="00950D51" w:rsidP="00950D51">
      <w:pPr>
        <w:spacing w:line="360" w:lineRule="auto"/>
        <w:jc w:val="both"/>
        <w:rPr>
          <w:rFonts w:ascii="Times New Roman" w:hAnsi="Times New Roman" w:cs="Times New Roman"/>
          <w:sz w:val="24"/>
          <w:szCs w:val="24"/>
          <w:lang w:val="es-ES"/>
        </w:rPr>
      </w:pPr>
    </w:p>
    <w:p w:rsidR="007C2EAE" w:rsidRPr="007C2EAE" w:rsidRDefault="007C2EAE" w:rsidP="007C2EAE">
      <w:pPr>
        <w:rPr>
          <w:lang w:val="es-ES" w:eastAsia="es-VE"/>
        </w:rPr>
      </w:pPr>
    </w:p>
    <w:bookmarkEnd w:id="26"/>
    <w:p w:rsidR="009A2EF3" w:rsidRPr="009A2EF3" w:rsidRDefault="009A2EF3" w:rsidP="009A2EF3">
      <w:pPr>
        <w:rPr>
          <w:lang w:val="es-ES" w:eastAsia="es-VE"/>
        </w:rPr>
      </w:pPr>
    </w:p>
    <w:p w:rsidR="002B2895" w:rsidRPr="00506999" w:rsidRDefault="002B2895" w:rsidP="002B2895">
      <w:pPr>
        <w:keepNext/>
        <w:keepLines/>
        <w:spacing w:before="480" w:after="0"/>
        <w:jc w:val="center"/>
        <w:outlineLvl w:val="0"/>
        <w:rPr>
          <w:rFonts w:ascii="Times New Roman" w:eastAsia="Times New Roman" w:hAnsi="Times New Roman" w:cs="Times New Roman"/>
          <w:b/>
          <w:bCs/>
          <w:kern w:val="28"/>
          <w:sz w:val="24"/>
          <w:szCs w:val="24"/>
          <w:lang w:val="es-ES" w:eastAsia="es-VE"/>
        </w:rPr>
      </w:pPr>
      <w:r w:rsidRPr="00506999">
        <w:rPr>
          <w:rFonts w:ascii="Times New Roman" w:eastAsia="Times New Roman" w:hAnsi="Times New Roman" w:cs="Times New Roman"/>
          <w:b/>
          <w:bCs/>
          <w:kern w:val="28"/>
          <w:sz w:val="24"/>
          <w:szCs w:val="24"/>
          <w:lang w:val="es-ES" w:eastAsia="es-VE"/>
        </w:rPr>
        <w:lastRenderedPageBreak/>
        <w:t>REFRENCIAS BIBLIOGRÁFICAS</w:t>
      </w:r>
    </w:p>
    <w:p w:rsidR="002B2895" w:rsidRDefault="002B2895" w:rsidP="002B2895">
      <w:pPr>
        <w:rPr>
          <w:rFonts w:ascii="Times New Roman" w:eastAsia="Times New Roman" w:hAnsi="Times New Roman" w:cs="Times New Roman"/>
          <w:bCs/>
          <w:sz w:val="24"/>
          <w:szCs w:val="24"/>
          <w:lang w:val="es-ES" w:eastAsia="es-ES"/>
        </w:rPr>
      </w:pPr>
    </w:p>
    <w:p w:rsidR="002B2895" w:rsidRPr="00506999" w:rsidRDefault="002B2895" w:rsidP="002E2459">
      <w:pPr>
        <w:ind w:left="567" w:hanging="567"/>
        <w:jc w:val="both"/>
        <w:rPr>
          <w:lang w:val="es-ES" w:eastAsia="es-VE"/>
        </w:rPr>
      </w:pPr>
      <w:r w:rsidRPr="00486F6E">
        <w:rPr>
          <w:rFonts w:ascii="Times New Roman" w:eastAsia="Times New Roman" w:hAnsi="Times New Roman" w:cs="Times New Roman"/>
          <w:bCs/>
          <w:sz w:val="24"/>
          <w:szCs w:val="24"/>
          <w:lang w:val="es-ES" w:eastAsia="es-ES"/>
        </w:rPr>
        <w:t>Abreu, Nancy, A., Bonilla, R., Cañas, N., Gómez, Y., González, J. y Heredia, T. (2007), ¿</w:t>
      </w:r>
      <w:r w:rsidRPr="00753F5E">
        <w:rPr>
          <w:rFonts w:ascii="Times New Roman" w:eastAsia="Times New Roman" w:hAnsi="Times New Roman" w:cs="Times New Roman"/>
          <w:bCs/>
          <w:i/>
          <w:sz w:val="24"/>
          <w:szCs w:val="24"/>
          <w:lang w:val="es-ES" w:eastAsia="es-ES"/>
        </w:rPr>
        <w:t>Cómo evaluar el desempeño docente?</w:t>
      </w:r>
      <w:r w:rsidRPr="00486F6E">
        <w:rPr>
          <w:rFonts w:ascii="Times New Roman" w:eastAsia="Times New Roman" w:hAnsi="Times New Roman" w:cs="Times New Roman"/>
          <w:bCs/>
          <w:sz w:val="24"/>
          <w:szCs w:val="24"/>
          <w:lang w:val="es-ES" w:eastAsia="es-ES"/>
        </w:rPr>
        <w:t xml:space="preserve"> Universidad Santa María. Caracas, Venezuela</w:t>
      </w:r>
    </w:p>
    <w:p w:rsidR="002B2895" w:rsidRDefault="002B2895" w:rsidP="00E93D9C">
      <w:pPr>
        <w:spacing w:line="240" w:lineRule="auto"/>
        <w:ind w:left="709" w:hanging="709"/>
        <w:jc w:val="both"/>
        <w:rPr>
          <w:rFonts w:ascii="Times New Roman" w:hAnsi="Times New Roman" w:cs="Times New Roman"/>
          <w:sz w:val="24"/>
          <w:szCs w:val="24"/>
        </w:rPr>
      </w:pPr>
      <w:r w:rsidRPr="00486F6E">
        <w:rPr>
          <w:rFonts w:ascii="Times New Roman" w:hAnsi="Times New Roman" w:cs="Times New Roman"/>
          <w:sz w:val="24"/>
          <w:szCs w:val="24"/>
        </w:rPr>
        <w:t xml:space="preserve">Álvarez, m. y </w:t>
      </w:r>
      <w:r w:rsidR="005952D0">
        <w:rPr>
          <w:rFonts w:ascii="Times New Roman" w:hAnsi="Times New Roman" w:cs="Times New Roman"/>
          <w:sz w:val="24"/>
          <w:szCs w:val="24"/>
        </w:rPr>
        <w:t>Biz</w:t>
      </w:r>
      <w:r w:rsidR="00905A03" w:rsidRPr="00486F6E">
        <w:rPr>
          <w:rFonts w:ascii="Times New Roman" w:hAnsi="Times New Roman" w:cs="Times New Roman"/>
          <w:sz w:val="24"/>
          <w:szCs w:val="24"/>
        </w:rPr>
        <w:t>querra</w:t>
      </w:r>
      <w:r w:rsidRPr="00486F6E">
        <w:rPr>
          <w:rFonts w:ascii="Times New Roman" w:hAnsi="Times New Roman" w:cs="Times New Roman"/>
          <w:sz w:val="24"/>
          <w:szCs w:val="24"/>
        </w:rPr>
        <w:t xml:space="preserve">, r. (1996). </w:t>
      </w:r>
      <w:r w:rsidRPr="00486F6E">
        <w:rPr>
          <w:rFonts w:ascii="Times New Roman" w:hAnsi="Times New Roman" w:cs="Times New Roman"/>
          <w:i/>
          <w:sz w:val="24"/>
          <w:szCs w:val="24"/>
        </w:rPr>
        <w:t>Manual de orientación y tutoría</w:t>
      </w:r>
      <w:r w:rsidRPr="00486F6E">
        <w:rPr>
          <w:rFonts w:ascii="Times New Roman" w:hAnsi="Times New Roman" w:cs="Times New Roman"/>
          <w:sz w:val="24"/>
          <w:szCs w:val="24"/>
        </w:rPr>
        <w:t>. Barcelona: Cisspraxis.</w:t>
      </w:r>
    </w:p>
    <w:p w:rsidR="002B2895" w:rsidRDefault="002B2895" w:rsidP="002B2895">
      <w:pPr>
        <w:spacing w:after="0" w:line="240" w:lineRule="auto"/>
        <w:ind w:left="567" w:hanging="567"/>
        <w:jc w:val="both"/>
        <w:rPr>
          <w:rFonts w:ascii="Times New Roman" w:eastAsia="Times New Roman" w:hAnsi="Times New Roman" w:cs="Times New Roman"/>
          <w:color w:val="000000"/>
          <w:sz w:val="24"/>
          <w:szCs w:val="24"/>
          <w:lang w:val="es-ES" w:eastAsia="es-VE"/>
        </w:rPr>
      </w:pPr>
      <w:r w:rsidRPr="00486F6E">
        <w:rPr>
          <w:rFonts w:ascii="Times New Roman" w:eastAsia="Times New Roman" w:hAnsi="Times New Roman" w:cs="Times New Roman"/>
          <w:color w:val="000000"/>
          <w:sz w:val="24"/>
          <w:szCs w:val="24"/>
          <w:lang w:val="es-ES" w:eastAsia="es-VE"/>
        </w:rPr>
        <w:t xml:space="preserve">Arias, F. (2004). </w:t>
      </w:r>
      <w:r w:rsidRPr="001A02CC">
        <w:rPr>
          <w:rFonts w:ascii="Times New Roman" w:eastAsia="Times New Roman" w:hAnsi="Times New Roman" w:cs="Times New Roman"/>
          <w:i/>
          <w:color w:val="000000"/>
          <w:sz w:val="24"/>
          <w:szCs w:val="24"/>
          <w:lang w:val="es-ES" w:eastAsia="es-VE"/>
        </w:rPr>
        <w:t>El proyecto de investigación. Introducción a la metodología científica</w:t>
      </w:r>
      <w:r w:rsidRPr="00486F6E">
        <w:rPr>
          <w:rFonts w:ascii="Times New Roman" w:eastAsia="Times New Roman" w:hAnsi="Times New Roman" w:cs="Times New Roman"/>
          <w:color w:val="000000"/>
          <w:sz w:val="24"/>
          <w:szCs w:val="24"/>
          <w:lang w:val="es-ES" w:eastAsia="es-VE"/>
        </w:rPr>
        <w:t>. Cuarta edición. Caracas, Venezuela. Editorial Episteme.</w:t>
      </w:r>
    </w:p>
    <w:p w:rsidR="002B2895" w:rsidRDefault="002B2895" w:rsidP="002B2895">
      <w:pPr>
        <w:spacing w:after="0" w:line="240" w:lineRule="auto"/>
        <w:jc w:val="both"/>
        <w:rPr>
          <w:rFonts w:ascii="Times New Roman" w:eastAsia="Times New Roman" w:hAnsi="Times New Roman" w:cs="Times New Roman"/>
          <w:color w:val="000000"/>
          <w:sz w:val="24"/>
          <w:szCs w:val="24"/>
          <w:lang w:val="es-ES" w:eastAsia="es-VE"/>
        </w:rPr>
      </w:pPr>
    </w:p>
    <w:p w:rsidR="002B2895" w:rsidRPr="007A08B7" w:rsidRDefault="002B2895" w:rsidP="002B2895">
      <w:pPr>
        <w:spacing w:line="240" w:lineRule="auto"/>
        <w:ind w:left="567" w:hanging="567"/>
        <w:jc w:val="both"/>
        <w:rPr>
          <w:rFonts w:ascii="Times New Roman" w:hAnsi="Times New Roman" w:cs="Times New Roman"/>
          <w:sz w:val="24"/>
          <w:szCs w:val="24"/>
          <w:lang w:val="es-ES"/>
        </w:rPr>
      </w:pPr>
      <w:r w:rsidRPr="00486F6E">
        <w:rPr>
          <w:rFonts w:ascii="Times New Roman" w:hAnsi="Times New Roman" w:cs="Times New Roman"/>
          <w:sz w:val="24"/>
          <w:szCs w:val="24"/>
          <w:lang w:val="es-ES"/>
        </w:rPr>
        <w:t xml:space="preserve">Arias, F. (2006). </w:t>
      </w:r>
      <w:r w:rsidRPr="001A02CC">
        <w:rPr>
          <w:rFonts w:ascii="Times New Roman" w:hAnsi="Times New Roman" w:cs="Times New Roman"/>
          <w:i/>
          <w:sz w:val="24"/>
          <w:szCs w:val="24"/>
          <w:lang w:val="es-ES"/>
        </w:rPr>
        <w:t>El proyecto de investigación. Introducción a la metodología científica</w:t>
      </w:r>
      <w:r w:rsidRPr="00486F6E">
        <w:rPr>
          <w:rFonts w:ascii="Times New Roman" w:hAnsi="Times New Roman" w:cs="Times New Roman"/>
          <w:sz w:val="24"/>
          <w:szCs w:val="24"/>
          <w:lang w:val="es-ES"/>
        </w:rPr>
        <w:t>. Quinta edición. Caracas, Venezuela. Editorial Episteme.</w:t>
      </w:r>
    </w:p>
    <w:p w:rsidR="002B2895" w:rsidRPr="005A5EE3" w:rsidRDefault="002B2895" w:rsidP="002B2895">
      <w:pPr>
        <w:spacing w:line="240" w:lineRule="auto"/>
        <w:ind w:left="567" w:hanging="567"/>
        <w:jc w:val="both"/>
        <w:rPr>
          <w:rFonts w:ascii="Times New Roman" w:hAnsi="Times New Roman" w:cs="Times New Roman"/>
          <w:sz w:val="24"/>
          <w:szCs w:val="24"/>
          <w:lang w:val="es-ES"/>
        </w:rPr>
      </w:pPr>
      <w:r w:rsidRPr="00486F6E">
        <w:rPr>
          <w:rFonts w:ascii="Times New Roman" w:hAnsi="Times New Roman" w:cs="Times New Roman"/>
          <w:sz w:val="24"/>
          <w:szCs w:val="24"/>
          <w:lang w:val="es-ES"/>
        </w:rPr>
        <w:t xml:space="preserve">Balestrini, M. (1997). </w:t>
      </w:r>
      <w:r w:rsidRPr="00486F6E">
        <w:rPr>
          <w:rFonts w:ascii="Times New Roman" w:hAnsi="Times New Roman" w:cs="Times New Roman"/>
          <w:i/>
          <w:sz w:val="24"/>
          <w:szCs w:val="24"/>
          <w:lang w:val="es-ES"/>
        </w:rPr>
        <w:t>Como se elabora un proyecto de investigación.</w:t>
      </w:r>
      <w:r w:rsidRPr="00486F6E">
        <w:rPr>
          <w:rFonts w:ascii="Times New Roman" w:hAnsi="Times New Roman" w:cs="Times New Roman"/>
          <w:sz w:val="24"/>
          <w:szCs w:val="24"/>
          <w:lang w:val="es-ES"/>
        </w:rPr>
        <w:t xml:space="preserve"> Caracas. BL </w:t>
      </w:r>
      <w:bookmarkStart w:id="27" w:name="_GoBack"/>
      <w:bookmarkEnd w:id="27"/>
      <w:r w:rsidRPr="00486F6E">
        <w:rPr>
          <w:rFonts w:ascii="Times New Roman" w:hAnsi="Times New Roman" w:cs="Times New Roman"/>
          <w:sz w:val="24"/>
          <w:szCs w:val="24"/>
          <w:lang w:val="es-ES"/>
        </w:rPr>
        <w:t>Consultores Asociados.</w:t>
      </w:r>
    </w:p>
    <w:p w:rsidR="002B2895" w:rsidRDefault="002B2895" w:rsidP="002B2895">
      <w:pPr>
        <w:spacing w:after="0" w:line="240" w:lineRule="auto"/>
        <w:ind w:left="360" w:hanging="360"/>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Bigge, M. (1986) </w:t>
      </w:r>
      <w:r w:rsidRPr="00753F5E">
        <w:rPr>
          <w:rFonts w:ascii="Times New Roman" w:eastAsia="Times New Roman" w:hAnsi="Times New Roman" w:cs="Times New Roman"/>
          <w:i/>
          <w:sz w:val="24"/>
          <w:szCs w:val="24"/>
          <w:lang w:val="es-ES" w:eastAsia="es-ES"/>
        </w:rPr>
        <w:t>Teoría de aprendizaje para maestro</w:t>
      </w:r>
      <w:r w:rsidRPr="00486F6E">
        <w:rPr>
          <w:rFonts w:ascii="Times New Roman" w:eastAsia="Times New Roman" w:hAnsi="Times New Roman" w:cs="Times New Roman"/>
          <w:sz w:val="24"/>
          <w:szCs w:val="24"/>
          <w:lang w:val="es-ES" w:eastAsia="es-ES"/>
        </w:rPr>
        <w:t>. Caracas: Trillas</w:t>
      </w:r>
    </w:p>
    <w:p w:rsidR="002B2895" w:rsidRPr="007334B5" w:rsidRDefault="002B2895" w:rsidP="002B2895">
      <w:pPr>
        <w:spacing w:after="0" w:line="240" w:lineRule="auto"/>
        <w:ind w:left="360" w:hanging="360"/>
        <w:jc w:val="both"/>
        <w:rPr>
          <w:rFonts w:ascii="Times New Roman" w:eastAsia="Times New Roman" w:hAnsi="Times New Roman" w:cs="Times New Roman"/>
          <w:sz w:val="24"/>
          <w:szCs w:val="24"/>
          <w:lang w:val="es-ES" w:eastAsia="es-ES"/>
        </w:rPr>
      </w:pPr>
    </w:p>
    <w:p w:rsidR="002B2895" w:rsidRDefault="002B2895" w:rsidP="002B2895">
      <w:pPr>
        <w:jc w:val="both"/>
        <w:rPr>
          <w:rFonts w:ascii="Times New Roman" w:eastAsia="Times New Roman" w:hAnsi="Times New Roman" w:cs="Times New Roman"/>
          <w:sz w:val="24"/>
          <w:szCs w:val="24"/>
          <w:lang w:val="es-ES" w:eastAsia="es-ES"/>
        </w:rPr>
      </w:pPr>
      <w:r w:rsidRPr="00486F6E">
        <w:rPr>
          <w:rFonts w:ascii="Times New Roman" w:hAnsi="Times New Roman" w:cs="Times New Roman"/>
          <w:sz w:val="24"/>
          <w:szCs w:val="24"/>
        </w:rPr>
        <w:t xml:space="preserve">Bisquerra, R. (2000). / </w:t>
      </w:r>
      <w:r w:rsidRPr="00486F6E">
        <w:rPr>
          <w:rFonts w:ascii="Times New Roman" w:hAnsi="Times New Roman" w:cs="Times New Roman"/>
          <w:i/>
          <w:sz w:val="24"/>
          <w:szCs w:val="24"/>
        </w:rPr>
        <w:t>Educación emocional y bienestar</w:t>
      </w:r>
      <w:r w:rsidRPr="00486F6E">
        <w:rPr>
          <w:rFonts w:ascii="Times New Roman" w:hAnsi="Times New Roman" w:cs="Times New Roman"/>
          <w:sz w:val="24"/>
          <w:szCs w:val="24"/>
        </w:rPr>
        <w:t>/. Barcelona: Praxis</w:t>
      </w:r>
    </w:p>
    <w:p w:rsidR="002B2895" w:rsidRDefault="002B2895" w:rsidP="002B2895">
      <w:pPr>
        <w:ind w:left="567" w:hanging="567"/>
        <w:jc w:val="both"/>
        <w:rPr>
          <w:rFonts w:ascii="Times New Roman" w:hAnsi="Times New Roman" w:cs="Times New Roman"/>
          <w:sz w:val="24"/>
          <w:szCs w:val="24"/>
        </w:rPr>
      </w:pPr>
      <w:r w:rsidRPr="00486F6E">
        <w:rPr>
          <w:rFonts w:ascii="Times New Roman" w:eastAsia="Times New Roman" w:hAnsi="Times New Roman" w:cs="Times New Roman"/>
          <w:sz w:val="24"/>
          <w:szCs w:val="24"/>
          <w:lang w:val="es-ES" w:eastAsia="es-ES"/>
        </w:rPr>
        <w:t>Carrión S. (2005). Inteligencia Emocional con PNL. Guía práctica de PNL para conseguir: salud, inteligencia y bienestar emocional. Madrid: Ediciones EDAF</w:t>
      </w:r>
    </w:p>
    <w:p w:rsidR="002B2895" w:rsidRDefault="002B2895" w:rsidP="008A73CE">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Díaz F, Hernández G. (2002). </w:t>
      </w:r>
      <w:r w:rsidRPr="001A02CC">
        <w:rPr>
          <w:rFonts w:ascii="Times New Roman" w:eastAsia="Times New Roman" w:hAnsi="Times New Roman" w:cs="Times New Roman"/>
          <w:i/>
          <w:sz w:val="24"/>
          <w:szCs w:val="24"/>
          <w:lang w:val="es-ES" w:eastAsia="es-ES"/>
        </w:rPr>
        <w:t>Estrategias docentes para un aprendizaje significativo</w:t>
      </w:r>
      <w:r w:rsidRPr="00486F6E">
        <w:rPr>
          <w:rFonts w:ascii="Times New Roman" w:eastAsia="Times New Roman" w:hAnsi="Times New Roman" w:cs="Times New Roman"/>
          <w:sz w:val="24"/>
          <w:szCs w:val="24"/>
          <w:lang w:val="es-ES" w:eastAsia="es-ES"/>
        </w:rPr>
        <w:t>. México: McGraw-Hill</w:t>
      </w:r>
      <w:r w:rsidR="008A73CE">
        <w:rPr>
          <w:rFonts w:ascii="Times New Roman" w:eastAsia="Times New Roman" w:hAnsi="Times New Roman" w:cs="Times New Roman"/>
          <w:sz w:val="24"/>
          <w:szCs w:val="24"/>
          <w:lang w:val="es-ES" w:eastAsia="es-ES"/>
        </w:rPr>
        <w:t>.</w:t>
      </w:r>
    </w:p>
    <w:p w:rsidR="008A73CE" w:rsidRDefault="008A73CE" w:rsidP="008A73CE">
      <w:pPr>
        <w:spacing w:after="0" w:line="240" w:lineRule="auto"/>
        <w:ind w:left="567" w:hanging="567"/>
        <w:jc w:val="both"/>
        <w:rPr>
          <w:rFonts w:ascii="Times New Roman" w:hAnsi="Times New Roman" w:cs="Times New Roman"/>
          <w:sz w:val="24"/>
          <w:szCs w:val="24"/>
        </w:rPr>
      </w:pP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Estrada, L. (s/f). </w:t>
      </w:r>
      <w:r w:rsidRPr="001A02CC">
        <w:rPr>
          <w:rFonts w:ascii="Times New Roman" w:eastAsia="Times New Roman" w:hAnsi="Times New Roman" w:cs="Times New Roman"/>
          <w:i/>
          <w:sz w:val="24"/>
          <w:szCs w:val="24"/>
          <w:lang w:val="es-ES" w:eastAsia="es-ES"/>
        </w:rPr>
        <w:t>El Desempeño Docente</w:t>
      </w:r>
      <w:r w:rsidRPr="00486F6E">
        <w:rPr>
          <w:rFonts w:ascii="Times New Roman" w:eastAsia="Times New Roman" w:hAnsi="Times New Roman" w:cs="Times New Roman"/>
          <w:sz w:val="24"/>
          <w:szCs w:val="24"/>
          <w:lang w:val="es-ES" w:eastAsia="es-ES"/>
        </w:rPr>
        <w:t>. Documento en línea. Disponible en: https://upload.wikimedia.org/wikipedia/commons/c/c5/EL_DESEMPE%C3%91O_DOCENTE.pdf Consulta: Marzo 20, 2016.</w:t>
      </w:r>
    </w:p>
    <w:p w:rsidR="002B2895" w:rsidRPr="00CC75F5" w:rsidRDefault="002B2895" w:rsidP="002B2895">
      <w:pPr>
        <w:spacing w:after="0" w:line="240" w:lineRule="auto"/>
        <w:ind w:left="360" w:hanging="360"/>
        <w:jc w:val="both"/>
        <w:rPr>
          <w:rFonts w:ascii="Times New Roman" w:eastAsia="Times New Roman" w:hAnsi="Times New Roman" w:cs="Times New Roman"/>
          <w:sz w:val="24"/>
          <w:szCs w:val="24"/>
          <w:lang w:val="es-ES" w:eastAsia="es-ES"/>
        </w:rPr>
      </w:pPr>
    </w:p>
    <w:p w:rsidR="002B2895" w:rsidRDefault="002B2895" w:rsidP="002B2895">
      <w:pPr>
        <w:spacing w:after="0" w:line="360" w:lineRule="auto"/>
        <w:jc w:val="both"/>
        <w:rPr>
          <w:rFonts w:ascii="Times New Roman" w:hAnsi="Times New Roman" w:cs="Times New Roman"/>
          <w:sz w:val="24"/>
          <w:szCs w:val="24"/>
        </w:rPr>
      </w:pPr>
      <w:r w:rsidRPr="00486F6E">
        <w:rPr>
          <w:rFonts w:ascii="Times New Roman" w:eastAsia="Times New Roman" w:hAnsi="Times New Roman" w:cs="Times New Roman"/>
          <w:sz w:val="24"/>
          <w:szCs w:val="24"/>
          <w:lang w:val="es-ES" w:eastAsia="es-ES"/>
        </w:rPr>
        <w:t xml:space="preserve">Goleman D. (1995). </w:t>
      </w:r>
      <w:r w:rsidRPr="00C3094A">
        <w:rPr>
          <w:rFonts w:ascii="Times New Roman" w:eastAsia="Times New Roman" w:hAnsi="Times New Roman" w:cs="Times New Roman"/>
          <w:i/>
          <w:sz w:val="24"/>
          <w:szCs w:val="24"/>
          <w:lang w:val="es-ES" w:eastAsia="es-ES"/>
        </w:rPr>
        <w:t>La Inteligencia Emocional</w:t>
      </w:r>
      <w:r w:rsidRPr="00486F6E">
        <w:rPr>
          <w:rFonts w:ascii="Times New Roman" w:eastAsia="Times New Roman" w:hAnsi="Times New Roman" w:cs="Times New Roman"/>
          <w:sz w:val="24"/>
          <w:szCs w:val="24"/>
          <w:lang w:val="es-ES" w:eastAsia="es-ES"/>
        </w:rPr>
        <w:t>. Bogotá: Javier Vergara editor</w:t>
      </w:r>
    </w:p>
    <w:p w:rsidR="002B2895" w:rsidRDefault="002B2895" w:rsidP="002B2895">
      <w:pPr>
        <w:spacing w:line="360" w:lineRule="auto"/>
        <w:jc w:val="both"/>
        <w:rPr>
          <w:rFonts w:ascii="Times New Roman" w:hAnsi="Times New Roman" w:cs="Times New Roman"/>
          <w:sz w:val="24"/>
          <w:szCs w:val="24"/>
        </w:rPr>
      </w:pPr>
      <w:r w:rsidRPr="00486F6E">
        <w:rPr>
          <w:rFonts w:ascii="Times New Roman" w:hAnsi="Times New Roman" w:cs="Times New Roman"/>
          <w:sz w:val="24"/>
          <w:szCs w:val="24"/>
        </w:rPr>
        <w:t xml:space="preserve">Goleman, D. (2005). </w:t>
      </w:r>
      <w:r w:rsidRPr="00C3094A">
        <w:rPr>
          <w:rFonts w:ascii="Times New Roman" w:hAnsi="Times New Roman" w:cs="Times New Roman"/>
          <w:i/>
          <w:sz w:val="24"/>
          <w:szCs w:val="24"/>
        </w:rPr>
        <w:t>Inteligencia Emocional en el trabajo</w:t>
      </w:r>
      <w:r w:rsidRPr="00486F6E">
        <w:rPr>
          <w:rFonts w:ascii="Times New Roman" w:hAnsi="Times New Roman" w:cs="Times New Roman"/>
          <w:sz w:val="24"/>
          <w:szCs w:val="24"/>
        </w:rPr>
        <w:t>. Barcelona: Kairos.</w:t>
      </w: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Goleman D. (2011). La Inteligencia Emocional. Por qué es más importante que el coeficiente intelectual. Buenos Aires: Ediciones Zeta.</w:t>
      </w:r>
    </w:p>
    <w:p w:rsidR="002B2895" w:rsidRPr="0037646F" w:rsidRDefault="002B2895" w:rsidP="002B2895">
      <w:pPr>
        <w:spacing w:after="0" w:line="240" w:lineRule="auto"/>
        <w:ind w:left="360" w:hanging="360"/>
        <w:jc w:val="both"/>
        <w:rPr>
          <w:rFonts w:ascii="Times New Roman" w:eastAsia="Times New Roman" w:hAnsi="Times New Roman" w:cs="Times New Roman"/>
          <w:sz w:val="24"/>
          <w:szCs w:val="24"/>
          <w:lang w:val="es-ES" w:eastAsia="es-ES"/>
        </w:rPr>
      </w:pPr>
    </w:p>
    <w:p w:rsidR="002B2895" w:rsidRDefault="002B2895" w:rsidP="008A73CE">
      <w:pPr>
        <w:spacing w:line="240" w:lineRule="auto"/>
        <w:ind w:left="567" w:hanging="567"/>
        <w:jc w:val="both"/>
        <w:rPr>
          <w:rFonts w:ascii="Times New Roman" w:hAnsi="Times New Roman" w:cs="Times New Roman"/>
          <w:sz w:val="24"/>
          <w:szCs w:val="24"/>
        </w:rPr>
      </w:pPr>
      <w:r w:rsidRPr="00486F6E">
        <w:rPr>
          <w:rFonts w:ascii="Times New Roman" w:eastAsia="Times New Roman" w:hAnsi="Times New Roman" w:cs="Times New Roman"/>
          <w:sz w:val="24"/>
          <w:szCs w:val="24"/>
          <w:lang w:eastAsia="es-VE"/>
        </w:rPr>
        <w:t xml:space="preserve">Gómez y Contreras  (2011) </w:t>
      </w:r>
      <w:r w:rsidRPr="00E05A18">
        <w:rPr>
          <w:rFonts w:ascii="Times New Roman" w:eastAsia="Times New Roman" w:hAnsi="Times New Roman" w:cs="Times New Roman"/>
          <w:i/>
          <w:sz w:val="24"/>
          <w:szCs w:val="24"/>
          <w:lang w:eastAsia="es-VE"/>
        </w:rPr>
        <w:t>Inteligencia Emocional en docentes de maternal en el nivel inicial.</w:t>
      </w:r>
      <w:r w:rsidRPr="00486F6E">
        <w:rPr>
          <w:rFonts w:ascii="Times New Roman" w:eastAsia="Times New Roman" w:hAnsi="Times New Roman" w:cs="Times New Roman"/>
          <w:sz w:val="24"/>
          <w:szCs w:val="24"/>
          <w:lang w:eastAsia="es-VE"/>
        </w:rPr>
        <w:t xml:space="preserve"> (Tesis de grado). Universidad de los Andes</w:t>
      </w:r>
    </w:p>
    <w:p w:rsidR="002B2895" w:rsidRDefault="002B2895" w:rsidP="008A73CE">
      <w:pPr>
        <w:autoSpaceDE w:val="0"/>
        <w:autoSpaceDN w:val="0"/>
        <w:adjustRightInd w:val="0"/>
        <w:spacing w:after="0" w:line="240" w:lineRule="auto"/>
        <w:ind w:left="567" w:hanging="567"/>
        <w:jc w:val="both"/>
        <w:rPr>
          <w:rFonts w:ascii="Times New Roman" w:eastAsia="Times New Roman" w:hAnsi="Times New Roman" w:cs="Times New Roman"/>
          <w:color w:val="000000"/>
          <w:kern w:val="28"/>
          <w:sz w:val="24"/>
          <w:szCs w:val="24"/>
          <w:lang w:eastAsia="es-VE"/>
        </w:rPr>
      </w:pPr>
      <w:r w:rsidRPr="00486F6E">
        <w:rPr>
          <w:rFonts w:ascii="Times New Roman" w:eastAsia="Times New Roman" w:hAnsi="Times New Roman" w:cs="Times New Roman"/>
          <w:color w:val="000000"/>
          <w:kern w:val="28"/>
          <w:sz w:val="24"/>
          <w:szCs w:val="24"/>
          <w:lang w:eastAsia="es-VE"/>
        </w:rPr>
        <w:t xml:space="preserve">Hernández, R., Fernández C. y Batista, P. (2006). </w:t>
      </w:r>
      <w:r w:rsidRPr="00486F6E">
        <w:rPr>
          <w:rFonts w:ascii="Times New Roman" w:eastAsia="Times New Roman" w:hAnsi="Times New Roman" w:cs="Times New Roman"/>
          <w:i/>
          <w:iCs/>
          <w:color w:val="000000"/>
          <w:kern w:val="28"/>
          <w:sz w:val="24"/>
          <w:szCs w:val="24"/>
          <w:lang w:eastAsia="es-VE"/>
        </w:rPr>
        <w:t>Metodología de la Investigación</w:t>
      </w:r>
      <w:r w:rsidRPr="00486F6E">
        <w:rPr>
          <w:rFonts w:ascii="Times New Roman" w:eastAsia="Times New Roman" w:hAnsi="Times New Roman" w:cs="Times New Roman"/>
          <w:i/>
          <w:color w:val="000000"/>
          <w:kern w:val="28"/>
          <w:sz w:val="24"/>
          <w:szCs w:val="24"/>
          <w:lang w:eastAsia="es-VE"/>
        </w:rPr>
        <w:t xml:space="preserve">. </w:t>
      </w:r>
      <w:r w:rsidRPr="00486F6E">
        <w:rPr>
          <w:rFonts w:ascii="Times New Roman" w:eastAsia="Times New Roman" w:hAnsi="Times New Roman" w:cs="Times New Roman"/>
          <w:color w:val="000000"/>
          <w:kern w:val="28"/>
          <w:sz w:val="24"/>
          <w:szCs w:val="24"/>
          <w:lang w:eastAsia="es-VE"/>
        </w:rPr>
        <w:t>México: McGraw Hill</w:t>
      </w:r>
      <w:r w:rsidR="008A73CE">
        <w:rPr>
          <w:rFonts w:ascii="Times New Roman" w:eastAsia="Times New Roman" w:hAnsi="Times New Roman" w:cs="Times New Roman"/>
          <w:color w:val="000000"/>
          <w:kern w:val="28"/>
          <w:sz w:val="24"/>
          <w:szCs w:val="24"/>
          <w:lang w:eastAsia="es-VE"/>
        </w:rPr>
        <w:t>.</w:t>
      </w:r>
    </w:p>
    <w:p w:rsidR="008A73CE" w:rsidRPr="00486F6E" w:rsidRDefault="008A73CE" w:rsidP="008A73CE">
      <w:pPr>
        <w:autoSpaceDE w:val="0"/>
        <w:autoSpaceDN w:val="0"/>
        <w:adjustRightInd w:val="0"/>
        <w:spacing w:after="0" w:line="240" w:lineRule="auto"/>
        <w:ind w:left="567" w:hanging="567"/>
        <w:jc w:val="both"/>
        <w:rPr>
          <w:rFonts w:ascii="Times New Roman" w:eastAsia="Times New Roman" w:hAnsi="Times New Roman" w:cs="Times New Roman"/>
          <w:color w:val="000000"/>
          <w:kern w:val="28"/>
          <w:sz w:val="24"/>
          <w:szCs w:val="24"/>
          <w:lang w:eastAsia="es-VE"/>
        </w:rPr>
      </w:pPr>
    </w:p>
    <w:p w:rsidR="002B2895" w:rsidRDefault="002B2895" w:rsidP="002B2895">
      <w:pPr>
        <w:autoSpaceDE w:val="0"/>
        <w:autoSpaceDN w:val="0"/>
        <w:adjustRightInd w:val="0"/>
        <w:spacing w:after="0" w:line="360" w:lineRule="auto"/>
        <w:jc w:val="both"/>
        <w:rPr>
          <w:rFonts w:ascii="Times New Roman" w:eastAsia="Times New Roman" w:hAnsi="Times New Roman" w:cs="Times New Roman"/>
          <w:bCs/>
          <w:color w:val="000000"/>
          <w:kern w:val="28"/>
          <w:sz w:val="24"/>
          <w:szCs w:val="24"/>
          <w:lang w:eastAsia="es-VE"/>
        </w:rPr>
      </w:pPr>
      <w:r w:rsidRPr="00486F6E">
        <w:rPr>
          <w:rFonts w:ascii="Times New Roman" w:eastAsia="Times New Roman" w:hAnsi="Times New Roman" w:cs="Times New Roman"/>
          <w:bCs/>
          <w:color w:val="000000"/>
          <w:kern w:val="28"/>
          <w:sz w:val="24"/>
          <w:szCs w:val="24"/>
          <w:lang w:eastAsia="es-VE"/>
        </w:rPr>
        <w:lastRenderedPageBreak/>
        <w:t>(Larousse). Diccionario de la Lengua Española, Tomo I-II.</w:t>
      </w: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Ley Orgánica de Educación (2009). </w:t>
      </w:r>
      <w:r w:rsidRPr="00486F6E">
        <w:rPr>
          <w:rFonts w:ascii="Times New Roman" w:eastAsia="Times New Roman" w:hAnsi="Times New Roman" w:cs="Times New Roman"/>
          <w:iCs/>
          <w:sz w:val="24"/>
          <w:szCs w:val="24"/>
          <w:lang w:val="es-ES" w:eastAsia="es-ES"/>
        </w:rPr>
        <w:t>Gaceta Oficial de la República de Venezuela</w:t>
      </w:r>
      <w:r w:rsidRPr="00486F6E">
        <w:rPr>
          <w:rFonts w:ascii="Times New Roman" w:eastAsia="Times New Roman" w:hAnsi="Times New Roman" w:cs="Times New Roman"/>
          <w:sz w:val="24"/>
          <w:szCs w:val="24"/>
          <w:lang w:val="es-ES" w:eastAsia="es-ES"/>
        </w:rPr>
        <w:t>, 5.929 (Extraordinario), agosto 15, 2009</w:t>
      </w:r>
    </w:p>
    <w:p w:rsidR="002B2895" w:rsidRPr="0050684D"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p>
    <w:p w:rsidR="002B2895" w:rsidRPr="00385567" w:rsidRDefault="002B2895" w:rsidP="002B2895">
      <w:pPr>
        <w:ind w:left="567" w:hanging="567"/>
        <w:jc w:val="both"/>
        <w:rPr>
          <w:rFonts w:ascii="Times New Roman" w:eastAsia="Times New Roman" w:hAnsi="Times New Roman" w:cs="Times New Roman"/>
          <w:sz w:val="24"/>
          <w:szCs w:val="24"/>
          <w:lang w:eastAsia="es-VE"/>
        </w:rPr>
      </w:pPr>
      <w:r w:rsidRPr="00486F6E">
        <w:rPr>
          <w:rFonts w:ascii="Times New Roman" w:eastAsia="Times New Roman" w:hAnsi="Times New Roman" w:cs="Times New Roman"/>
          <w:sz w:val="24"/>
          <w:szCs w:val="24"/>
          <w:lang w:eastAsia="es-VE"/>
        </w:rPr>
        <w:t>Londoño Carmen (2005</w:t>
      </w:r>
      <w:r w:rsidRPr="00E05A18">
        <w:rPr>
          <w:rFonts w:ascii="Times New Roman" w:eastAsia="Times New Roman" w:hAnsi="Times New Roman" w:cs="Times New Roman"/>
          <w:i/>
          <w:sz w:val="24"/>
          <w:szCs w:val="24"/>
          <w:lang w:eastAsia="es-VE"/>
        </w:rPr>
        <w:t>). Diseño de un programa de capacitación basado en la inteligencia emocional dirigido a docentes especialista de la U.P.E “Santiago Mariño” para manejar efectivamente sus emociones.</w:t>
      </w:r>
      <w:r w:rsidRPr="00486F6E">
        <w:rPr>
          <w:rFonts w:ascii="Times New Roman" w:eastAsia="Times New Roman" w:hAnsi="Times New Roman" w:cs="Times New Roman"/>
          <w:sz w:val="24"/>
          <w:szCs w:val="24"/>
          <w:lang w:eastAsia="es-VE"/>
        </w:rPr>
        <w:t xml:space="preserve"> (Proyecto especial de grado). Universidad Nacional Abierta</w:t>
      </w:r>
    </w:p>
    <w:p w:rsidR="002B2895" w:rsidRDefault="002B2895" w:rsidP="002B2895">
      <w:pPr>
        <w:spacing w:line="360" w:lineRule="auto"/>
        <w:jc w:val="both"/>
        <w:rPr>
          <w:rFonts w:ascii="Times New Roman" w:hAnsi="Times New Roman" w:cs="Times New Roman"/>
          <w:sz w:val="24"/>
          <w:szCs w:val="24"/>
        </w:rPr>
      </w:pPr>
      <w:r w:rsidRPr="00486F6E">
        <w:rPr>
          <w:rFonts w:ascii="Times New Roman" w:hAnsi="Times New Roman" w:cs="Times New Roman"/>
          <w:sz w:val="24"/>
          <w:szCs w:val="24"/>
        </w:rPr>
        <w:t xml:space="preserve">Llander, A. (2002). </w:t>
      </w:r>
      <w:r w:rsidRPr="00486F6E">
        <w:rPr>
          <w:rFonts w:ascii="Times New Roman" w:hAnsi="Times New Roman" w:cs="Times New Roman"/>
          <w:bCs/>
          <w:i/>
          <w:iCs/>
          <w:sz w:val="24"/>
          <w:szCs w:val="24"/>
        </w:rPr>
        <w:t>La Autoafirmación del docente en el aula</w:t>
      </w:r>
      <w:r w:rsidRPr="00486F6E">
        <w:rPr>
          <w:rFonts w:ascii="Times New Roman" w:hAnsi="Times New Roman" w:cs="Times New Roman"/>
          <w:bCs/>
          <w:sz w:val="24"/>
          <w:szCs w:val="24"/>
        </w:rPr>
        <w:t>.</w:t>
      </w:r>
      <w:r w:rsidRPr="00486F6E">
        <w:rPr>
          <w:rFonts w:ascii="Times New Roman" w:hAnsi="Times New Roman" w:cs="Times New Roman"/>
          <w:b/>
          <w:bCs/>
          <w:sz w:val="24"/>
          <w:szCs w:val="24"/>
        </w:rPr>
        <w:t xml:space="preserve"> </w:t>
      </w:r>
      <w:r>
        <w:rPr>
          <w:rFonts w:ascii="Times New Roman" w:hAnsi="Times New Roman" w:cs="Times New Roman"/>
          <w:sz w:val="24"/>
          <w:szCs w:val="24"/>
        </w:rPr>
        <w:t>México: T</w:t>
      </w:r>
    </w:p>
    <w:p w:rsidR="002B2895" w:rsidRPr="00AB018E" w:rsidRDefault="002B2895" w:rsidP="002B2895">
      <w:pPr>
        <w:ind w:left="567" w:hanging="567"/>
        <w:jc w:val="both"/>
        <w:rPr>
          <w:rFonts w:ascii="Times New Roman" w:eastAsia="Times New Roman" w:hAnsi="Times New Roman" w:cs="Times New Roman"/>
          <w:sz w:val="24"/>
          <w:szCs w:val="24"/>
          <w:lang w:eastAsia="es-VE"/>
        </w:rPr>
      </w:pPr>
      <w:r w:rsidRPr="00486F6E">
        <w:rPr>
          <w:rFonts w:ascii="Times New Roman" w:eastAsia="Times New Roman" w:hAnsi="Times New Roman" w:cs="Times New Roman"/>
          <w:sz w:val="24"/>
          <w:szCs w:val="24"/>
          <w:lang w:eastAsia="es-VE"/>
        </w:rPr>
        <w:t xml:space="preserve">Matassini Hugo (2012). </w:t>
      </w:r>
      <w:r w:rsidRPr="001B1DFE">
        <w:rPr>
          <w:rFonts w:ascii="Times New Roman" w:eastAsia="Times New Roman" w:hAnsi="Times New Roman" w:cs="Times New Roman"/>
          <w:i/>
          <w:sz w:val="24"/>
          <w:szCs w:val="24"/>
          <w:lang w:eastAsia="es-VE"/>
        </w:rPr>
        <w:t>Relación entre inteligencia emocional y clima organizacional en los docentes de una institución educativa publica de la Perla-Callao</w:t>
      </w:r>
      <w:r w:rsidRPr="00486F6E">
        <w:rPr>
          <w:rFonts w:ascii="Times New Roman" w:eastAsia="Times New Roman" w:hAnsi="Times New Roman" w:cs="Times New Roman"/>
          <w:sz w:val="24"/>
          <w:szCs w:val="24"/>
          <w:lang w:eastAsia="es-VE"/>
        </w:rPr>
        <w:t>. (Tesis de grado). Universidad San Ignacio de Loyola.</w:t>
      </w:r>
    </w:p>
    <w:p w:rsidR="002B2895" w:rsidRDefault="002B2895" w:rsidP="002B2895">
      <w:pPr>
        <w:spacing w:line="240" w:lineRule="auto"/>
        <w:ind w:left="567" w:hanging="567"/>
        <w:jc w:val="both"/>
        <w:rPr>
          <w:rFonts w:ascii="Times New Roman" w:hAnsi="Times New Roman" w:cs="Times New Roman"/>
          <w:sz w:val="24"/>
          <w:szCs w:val="24"/>
        </w:rPr>
      </w:pPr>
      <w:r w:rsidRPr="00486F6E">
        <w:rPr>
          <w:rFonts w:ascii="Times New Roman" w:eastAsia="Times New Roman" w:hAnsi="Times New Roman" w:cs="Times New Roman"/>
          <w:kern w:val="28"/>
          <w:sz w:val="24"/>
          <w:szCs w:val="24"/>
          <w:shd w:val="clear" w:color="auto" w:fill="FFFFFF"/>
          <w:lang w:eastAsia="es-VE"/>
        </w:rPr>
        <w:t xml:space="preserve">Miguel (1998), Álvarez (1990), </w:t>
      </w:r>
      <w:r w:rsidRPr="001B1DFE">
        <w:rPr>
          <w:rFonts w:ascii="Times New Roman" w:eastAsia="Times New Roman" w:hAnsi="Times New Roman" w:cs="Times New Roman"/>
          <w:i/>
          <w:kern w:val="28"/>
          <w:sz w:val="24"/>
          <w:szCs w:val="24"/>
          <w:shd w:val="clear" w:color="auto" w:fill="FFFFFF"/>
          <w:lang w:eastAsia="es-VE"/>
        </w:rPr>
        <w:t>Métodos cuantitativos de investigación</w:t>
      </w:r>
      <w:r w:rsidRPr="00486F6E">
        <w:rPr>
          <w:rFonts w:ascii="Times New Roman" w:eastAsia="Times New Roman" w:hAnsi="Times New Roman" w:cs="Times New Roman"/>
          <w:kern w:val="28"/>
          <w:sz w:val="24"/>
          <w:szCs w:val="24"/>
          <w:shd w:val="clear" w:color="auto" w:fill="FFFFFF"/>
          <w:lang w:eastAsia="es-VE"/>
        </w:rPr>
        <w:t>. Documento en línea:</w:t>
      </w:r>
      <w:r w:rsidRPr="00486F6E">
        <w:rPr>
          <w:rFonts w:ascii="Times New Roman" w:hAnsi="Times New Roman" w:cs="Times New Roman"/>
          <w:sz w:val="24"/>
          <w:szCs w:val="24"/>
        </w:rPr>
        <w:t>http://metodoscuantitativosdeinvestigacion.blogspot.com/2011_07_01_archive.html</w:t>
      </w:r>
    </w:p>
    <w:p w:rsidR="002B2895" w:rsidRPr="00486F6E" w:rsidRDefault="002B2895" w:rsidP="002B2895">
      <w:pPr>
        <w:spacing w:after="0" w:line="240" w:lineRule="auto"/>
        <w:ind w:left="360" w:hanging="360"/>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Montenegro, I. (2003). Evaluación del Desempeño Docente. </w:t>
      </w:r>
      <w:proofErr w:type="spellStart"/>
      <w:r w:rsidRPr="00486F6E">
        <w:rPr>
          <w:rFonts w:ascii="Times New Roman" w:eastAsia="Times New Roman" w:hAnsi="Times New Roman" w:cs="Times New Roman"/>
          <w:sz w:val="24"/>
          <w:szCs w:val="24"/>
          <w:lang w:val="es-ES" w:eastAsia="es-ES"/>
        </w:rPr>
        <w:t>Coop</w:t>
      </w:r>
      <w:proofErr w:type="spellEnd"/>
      <w:r w:rsidRPr="00486F6E">
        <w:rPr>
          <w:rFonts w:ascii="Times New Roman" w:eastAsia="Times New Roman" w:hAnsi="Times New Roman" w:cs="Times New Roman"/>
          <w:sz w:val="24"/>
          <w:szCs w:val="24"/>
          <w:lang w:val="es-ES" w:eastAsia="es-ES"/>
        </w:rPr>
        <w:t>. Editorial Magisterio.</w:t>
      </w:r>
    </w:p>
    <w:p w:rsidR="002B2895" w:rsidRPr="00486F6E" w:rsidRDefault="002B2895" w:rsidP="002B2895">
      <w:pPr>
        <w:spacing w:after="0" w:line="240" w:lineRule="auto"/>
        <w:ind w:left="360" w:hanging="360"/>
        <w:jc w:val="both"/>
        <w:rPr>
          <w:rFonts w:ascii="Times New Roman" w:eastAsia="Times New Roman" w:hAnsi="Times New Roman" w:cs="Times New Roman"/>
          <w:sz w:val="24"/>
          <w:szCs w:val="24"/>
          <w:lang w:val="es-ES" w:eastAsia="es-ES"/>
        </w:rPr>
      </w:pPr>
    </w:p>
    <w:p w:rsidR="002B2895" w:rsidRPr="007524E0" w:rsidRDefault="002B2895" w:rsidP="002B2895">
      <w:pPr>
        <w:ind w:left="567" w:hanging="567"/>
        <w:jc w:val="both"/>
        <w:rPr>
          <w:rFonts w:ascii="Times New Roman" w:eastAsia="Times New Roman" w:hAnsi="Times New Roman" w:cs="Times New Roman"/>
          <w:sz w:val="24"/>
          <w:szCs w:val="24"/>
          <w:lang w:eastAsia="es-VE"/>
        </w:rPr>
      </w:pPr>
      <w:r w:rsidRPr="00486F6E">
        <w:rPr>
          <w:rFonts w:ascii="Times New Roman" w:eastAsia="Times New Roman" w:hAnsi="Times New Roman" w:cs="Times New Roman"/>
          <w:sz w:val="24"/>
          <w:szCs w:val="24"/>
          <w:lang w:eastAsia="es-VE"/>
        </w:rPr>
        <w:t xml:space="preserve">Montoya Jenny (2011). </w:t>
      </w:r>
      <w:r w:rsidRPr="001B1DFE">
        <w:rPr>
          <w:rFonts w:ascii="Times New Roman" w:eastAsia="Times New Roman" w:hAnsi="Times New Roman" w:cs="Times New Roman"/>
          <w:i/>
          <w:sz w:val="24"/>
          <w:szCs w:val="24"/>
          <w:lang w:eastAsia="es-VE"/>
        </w:rPr>
        <w:t xml:space="preserve">La inteligencia emocional para el fortalecimiento del autoconcepto del docente. </w:t>
      </w:r>
      <w:r w:rsidRPr="00486F6E">
        <w:rPr>
          <w:rFonts w:ascii="Times New Roman" w:eastAsia="Times New Roman" w:hAnsi="Times New Roman" w:cs="Times New Roman"/>
          <w:sz w:val="24"/>
          <w:szCs w:val="24"/>
          <w:lang w:eastAsia="es-VE"/>
        </w:rPr>
        <w:t>(Trabajo de grado). Universidad del Zulia.</w:t>
      </w: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Pogliani C., Mihdi M. Vallejo A., y Jubert A. (2007) </w:t>
      </w:r>
      <w:r w:rsidRPr="00F0271B">
        <w:rPr>
          <w:rFonts w:ascii="Times New Roman" w:eastAsia="Times New Roman" w:hAnsi="Times New Roman" w:cs="Times New Roman"/>
          <w:i/>
          <w:sz w:val="24"/>
          <w:szCs w:val="24"/>
          <w:lang w:val="es-ES" w:eastAsia="es-ES"/>
        </w:rPr>
        <w:t>Implementación del Modelo de Educación Bimodal en Química de Nivel Universitario Básico II Congreso Internacional en Educación a Distancia y Tecnologías Educativas</w:t>
      </w:r>
      <w:r w:rsidRPr="00486F6E">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r w:rsidRPr="00486F6E">
        <w:rPr>
          <w:rFonts w:ascii="Times New Roman" w:eastAsia="Times New Roman" w:hAnsi="Times New Roman" w:cs="Times New Roman"/>
          <w:sz w:val="24"/>
          <w:szCs w:val="24"/>
          <w:lang w:val="es-ES" w:eastAsia="es-ES"/>
        </w:rPr>
        <w:t>EDUTIC 2007. Buenos Aires Argentina</w:t>
      </w:r>
    </w:p>
    <w:p w:rsidR="002B2895" w:rsidRPr="007A4114" w:rsidRDefault="002B2895" w:rsidP="002B2895">
      <w:pPr>
        <w:spacing w:before="100" w:beforeAutospacing="1" w:after="100" w:afterAutospacing="1" w:line="240" w:lineRule="auto"/>
        <w:ind w:left="567" w:hanging="567"/>
        <w:jc w:val="both"/>
        <w:rPr>
          <w:rFonts w:ascii="Times New Roman" w:eastAsia="Times New Roman" w:hAnsi="Times New Roman" w:cs="Times New Roman"/>
          <w:bCs/>
          <w:color w:val="000000"/>
          <w:kern w:val="28"/>
          <w:sz w:val="24"/>
          <w:szCs w:val="24"/>
          <w:lang w:eastAsia="es-VE"/>
        </w:rPr>
      </w:pPr>
      <w:r w:rsidRPr="00486F6E">
        <w:rPr>
          <w:rFonts w:ascii="Times New Roman" w:eastAsia="Times New Roman" w:hAnsi="Times New Roman" w:cs="Times New Roman"/>
          <w:bCs/>
          <w:color w:val="000000"/>
          <w:kern w:val="28"/>
          <w:sz w:val="24"/>
          <w:szCs w:val="24"/>
          <w:lang w:eastAsia="es-VE"/>
        </w:rPr>
        <w:t xml:space="preserve">Ramírez, T. (1998). </w:t>
      </w:r>
      <w:r w:rsidRPr="00486F6E">
        <w:rPr>
          <w:rFonts w:ascii="Times New Roman" w:eastAsia="Times New Roman" w:hAnsi="Times New Roman" w:cs="Times New Roman"/>
          <w:bCs/>
          <w:iCs/>
          <w:color w:val="000000"/>
          <w:kern w:val="28"/>
          <w:sz w:val="24"/>
          <w:szCs w:val="24"/>
          <w:lang w:eastAsia="es-VE"/>
        </w:rPr>
        <w:t xml:space="preserve">Como hacer un proyecto de investigación </w:t>
      </w:r>
      <w:r w:rsidRPr="00486F6E">
        <w:rPr>
          <w:rFonts w:ascii="Times New Roman" w:eastAsia="Times New Roman" w:hAnsi="Times New Roman" w:cs="Times New Roman"/>
          <w:bCs/>
          <w:color w:val="000000"/>
          <w:kern w:val="28"/>
          <w:sz w:val="24"/>
          <w:szCs w:val="24"/>
          <w:lang w:eastAsia="es-VE"/>
        </w:rPr>
        <w:t>(4</w:t>
      </w:r>
      <w:r w:rsidRPr="00486F6E">
        <w:rPr>
          <w:rFonts w:ascii="Times New Roman" w:eastAsia="Times New Roman" w:hAnsi="Times New Roman" w:cs="Times New Roman"/>
          <w:bCs/>
          <w:color w:val="000000"/>
          <w:kern w:val="28"/>
          <w:sz w:val="24"/>
          <w:szCs w:val="24"/>
          <w:vertAlign w:val="superscript"/>
          <w:lang w:eastAsia="es-VE"/>
        </w:rPr>
        <w:t>a</w:t>
      </w:r>
      <w:r w:rsidRPr="00486F6E">
        <w:rPr>
          <w:rFonts w:ascii="Times New Roman" w:eastAsia="Times New Roman" w:hAnsi="Times New Roman" w:cs="Times New Roman"/>
          <w:bCs/>
          <w:color w:val="000000"/>
          <w:kern w:val="28"/>
          <w:sz w:val="24"/>
          <w:szCs w:val="24"/>
          <w:lang w:eastAsia="es-VE"/>
        </w:rPr>
        <w:t>.</w:t>
      </w:r>
      <w:r w:rsidRPr="00486F6E">
        <w:rPr>
          <w:rFonts w:ascii="Times New Roman" w:eastAsia="Times New Roman" w:hAnsi="Times New Roman" w:cs="Times New Roman"/>
          <w:bCs/>
          <w:color w:val="000000"/>
          <w:kern w:val="28"/>
          <w:sz w:val="24"/>
          <w:szCs w:val="24"/>
          <w:vertAlign w:val="superscript"/>
          <w:lang w:eastAsia="es-VE"/>
        </w:rPr>
        <w:t xml:space="preserve"> </w:t>
      </w:r>
      <w:r w:rsidRPr="00486F6E">
        <w:rPr>
          <w:rFonts w:ascii="Times New Roman" w:eastAsia="Times New Roman" w:hAnsi="Times New Roman" w:cs="Times New Roman"/>
          <w:bCs/>
          <w:color w:val="000000"/>
          <w:kern w:val="28"/>
          <w:sz w:val="24"/>
          <w:szCs w:val="24"/>
          <w:lang w:eastAsia="es-VE"/>
        </w:rPr>
        <w:t>Ed.). Caracas: Venezuela (P.68)</w:t>
      </w:r>
    </w:p>
    <w:p w:rsidR="002B2895" w:rsidRDefault="002B2895" w:rsidP="008A73CE">
      <w:pPr>
        <w:spacing w:line="240" w:lineRule="auto"/>
        <w:ind w:left="709" w:hanging="709"/>
        <w:jc w:val="both"/>
        <w:rPr>
          <w:rFonts w:ascii="Times New Roman" w:hAnsi="Times New Roman" w:cs="Times New Roman"/>
          <w:sz w:val="24"/>
          <w:szCs w:val="24"/>
        </w:rPr>
      </w:pPr>
      <w:r w:rsidRPr="00486F6E">
        <w:rPr>
          <w:rFonts w:ascii="Times New Roman" w:eastAsia="Times New Roman" w:hAnsi="Times New Roman" w:cs="Times New Roman"/>
          <w:color w:val="000000"/>
          <w:sz w:val="24"/>
          <w:szCs w:val="24"/>
          <w:lang w:eastAsia="es-VE"/>
        </w:rPr>
        <w:t>Rivas, I (1995). </w:t>
      </w:r>
      <w:r w:rsidRPr="00486F6E">
        <w:rPr>
          <w:rFonts w:ascii="Times New Roman" w:eastAsia="Times New Roman" w:hAnsi="Times New Roman" w:cs="Times New Roman"/>
          <w:color w:val="000000"/>
          <w:sz w:val="24"/>
          <w:szCs w:val="24"/>
          <w:u w:val="single"/>
          <w:lang w:eastAsia="es-VE"/>
        </w:rPr>
        <w:t>Técnicas de Documentación Investigación I</w:t>
      </w:r>
      <w:r w:rsidRPr="00486F6E">
        <w:rPr>
          <w:rFonts w:ascii="Times New Roman" w:eastAsia="Times New Roman" w:hAnsi="Times New Roman" w:cs="Times New Roman"/>
          <w:color w:val="000000"/>
          <w:sz w:val="24"/>
          <w:szCs w:val="24"/>
          <w:lang w:eastAsia="es-VE"/>
        </w:rPr>
        <w:t>. UNA. Caracas, Venezuela</w:t>
      </w: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Rodríguez, I. (1987). </w:t>
      </w:r>
      <w:r w:rsidRPr="00AD51F1">
        <w:rPr>
          <w:rFonts w:ascii="Times New Roman" w:eastAsia="Times New Roman" w:hAnsi="Times New Roman" w:cs="Times New Roman"/>
          <w:i/>
          <w:sz w:val="24"/>
          <w:szCs w:val="24"/>
          <w:lang w:val="es-ES" w:eastAsia="es-ES"/>
        </w:rPr>
        <w:t>El desempeño de los docentes de las Escuelas Básicas del Distrito Escolar Nº 4 del Estado Aragua</w:t>
      </w:r>
      <w:r w:rsidRPr="00486F6E">
        <w:rPr>
          <w:rFonts w:ascii="Times New Roman" w:eastAsia="Times New Roman" w:hAnsi="Times New Roman" w:cs="Times New Roman"/>
          <w:sz w:val="24"/>
          <w:szCs w:val="24"/>
          <w:lang w:val="es-ES" w:eastAsia="es-ES"/>
        </w:rPr>
        <w:t>. Trabajo de grado de maestría no publicado. Universidad de Carabobo</w:t>
      </w:r>
    </w:p>
    <w:p w:rsidR="002B2895" w:rsidRPr="00902196" w:rsidRDefault="002B2895" w:rsidP="002B2895">
      <w:pPr>
        <w:spacing w:after="0" w:line="240" w:lineRule="auto"/>
        <w:ind w:left="360" w:hanging="360"/>
        <w:jc w:val="both"/>
        <w:rPr>
          <w:rFonts w:ascii="Times New Roman" w:eastAsia="Times New Roman" w:hAnsi="Times New Roman" w:cs="Times New Roman"/>
          <w:sz w:val="24"/>
          <w:szCs w:val="24"/>
          <w:lang w:val="es-ES" w:eastAsia="es-ES"/>
        </w:rPr>
      </w:pPr>
    </w:p>
    <w:p w:rsidR="002B2895" w:rsidRPr="003724B6" w:rsidRDefault="002B2895" w:rsidP="008A73CE">
      <w:pPr>
        <w:spacing w:line="240" w:lineRule="auto"/>
        <w:ind w:left="709" w:hanging="709"/>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Sabino, C (1992). </w:t>
      </w:r>
      <w:r w:rsidRPr="00AD51F1">
        <w:rPr>
          <w:rFonts w:ascii="Times New Roman" w:eastAsia="Times New Roman" w:hAnsi="Times New Roman" w:cs="Times New Roman"/>
          <w:i/>
          <w:sz w:val="24"/>
          <w:szCs w:val="24"/>
          <w:lang w:val="es-ES" w:eastAsia="es-ES"/>
        </w:rPr>
        <w:t>Introducción a la Metodología de la Investigación</w:t>
      </w:r>
      <w:r w:rsidRPr="00486F6E">
        <w:rPr>
          <w:rFonts w:ascii="Times New Roman" w:eastAsia="Times New Roman" w:hAnsi="Times New Roman" w:cs="Times New Roman"/>
          <w:sz w:val="24"/>
          <w:szCs w:val="24"/>
          <w:lang w:val="es-ES" w:eastAsia="es-ES"/>
        </w:rPr>
        <w:t>. Caracas Venezuela.</w:t>
      </w:r>
    </w:p>
    <w:p w:rsidR="002B2895" w:rsidRDefault="002B2895" w:rsidP="008A73CE">
      <w:pPr>
        <w:spacing w:line="240" w:lineRule="auto"/>
        <w:ind w:left="567" w:hanging="567"/>
        <w:jc w:val="both"/>
        <w:rPr>
          <w:rFonts w:ascii="Times New Roman" w:hAnsi="Times New Roman" w:cs="Times New Roman"/>
          <w:sz w:val="24"/>
          <w:szCs w:val="24"/>
        </w:rPr>
      </w:pPr>
      <w:r w:rsidRPr="00486F6E">
        <w:rPr>
          <w:rFonts w:ascii="Times New Roman" w:eastAsia="Times New Roman" w:hAnsi="Times New Roman" w:cs="Times New Roman"/>
          <w:sz w:val="24"/>
          <w:szCs w:val="24"/>
          <w:lang w:val="es-ES" w:eastAsia="es-ES"/>
        </w:rPr>
        <w:lastRenderedPageBreak/>
        <w:t>Salovey P, Mayer J. (1990). Inteligencia emocional. Imaginación, cognición y personalidad.  9, 185-211</w:t>
      </w:r>
    </w:p>
    <w:p w:rsidR="002B2895" w:rsidRPr="004B7F00" w:rsidRDefault="002B2895" w:rsidP="008A73CE">
      <w:pPr>
        <w:spacing w:line="240" w:lineRule="auto"/>
        <w:ind w:left="567" w:hanging="567"/>
        <w:jc w:val="both"/>
        <w:rPr>
          <w:rFonts w:ascii="Times New Roman" w:hAnsi="Times New Roman" w:cs="Times New Roman"/>
          <w:sz w:val="24"/>
          <w:szCs w:val="24"/>
        </w:rPr>
      </w:pPr>
      <w:r w:rsidRPr="00486F6E">
        <w:rPr>
          <w:rFonts w:ascii="Times New Roman" w:eastAsia="Times New Roman" w:hAnsi="Times New Roman" w:cs="Times New Roman"/>
          <w:sz w:val="24"/>
          <w:szCs w:val="24"/>
          <w:lang w:eastAsia="es-ES"/>
        </w:rPr>
        <w:t xml:space="preserve">Skinner, B. F. (1984b). </w:t>
      </w:r>
      <w:r w:rsidRPr="00AD51F1">
        <w:rPr>
          <w:rFonts w:ascii="Times New Roman" w:eastAsia="Times New Roman" w:hAnsi="Times New Roman" w:cs="Times New Roman"/>
          <w:i/>
          <w:sz w:val="24"/>
          <w:szCs w:val="24"/>
          <w:lang w:val="es-ES" w:eastAsia="es-ES"/>
        </w:rPr>
        <w:t>La evolución del comportamiento</w:t>
      </w:r>
      <w:r w:rsidRPr="00486F6E">
        <w:rPr>
          <w:rFonts w:ascii="Times New Roman" w:eastAsia="Times New Roman" w:hAnsi="Times New Roman" w:cs="Times New Roman"/>
          <w:sz w:val="24"/>
          <w:szCs w:val="24"/>
          <w:lang w:val="es-ES" w:eastAsia="es-ES"/>
        </w:rPr>
        <w:t xml:space="preserve">. Diario del análisis experimental del comportamiento, </w:t>
      </w:r>
      <w:r w:rsidRPr="00486F6E">
        <w:rPr>
          <w:rFonts w:ascii="Times New Roman" w:eastAsia="Times New Roman" w:hAnsi="Times New Roman" w:cs="Times New Roman"/>
          <w:i/>
          <w:iCs/>
          <w:sz w:val="24"/>
          <w:szCs w:val="24"/>
          <w:lang w:val="es-ES" w:eastAsia="es-ES"/>
        </w:rPr>
        <w:t>41</w:t>
      </w:r>
      <w:r w:rsidRPr="00486F6E">
        <w:rPr>
          <w:rFonts w:ascii="Times New Roman" w:eastAsia="Times New Roman" w:hAnsi="Times New Roman" w:cs="Times New Roman"/>
          <w:sz w:val="24"/>
          <w:szCs w:val="24"/>
          <w:lang w:val="es-ES" w:eastAsia="es-ES"/>
        </w:rPr>
        <w:t>, 217-221.</w:t>
      </w:r>
    </w:p>
    <w:p w:rsidR="002B2895" w:rsidRPr="004B7F00" w:rsidRDefault="002B2895" w:rsidP="002B2895">
      <w:pPr>
        <w:ind w:left="567" w:hanging="567"/>
        <w:jc w:val="both"/>
        <w:rPr>
          <w:rFonts w:ascii="Times New Roman" w:hAnsi="Times New Roman" w:cs="Times New Roman"/>
          <w:sz w:val="24"/>
          <w:szCs w:val="24"/>
        </w:rPr>
      </w:pPr>
      <w:r w:rsidRPr="00486F6E">
        <w:rPr>
          <w:rFonts w:ascii="Times New Roman" w:eastAsia="Times New Roman" w:hAnsi="Times New Roman" w:cs="Times New Roman"/>
          <w:sz w:val="24"/>
          <w:szCs w:val="24"/>
          <w:lang w:eastAsia="es-VE"/>
        </w:rPr>
        <w:t xml:space="preserve">Sosa Carmen (2005). </w:t>
      </w:r>
      <w:r w:rsidRPr="00AD51F1">
        <w:rPr>
          <w:rFonts w:ascii="Times New Roman" w:eastAsia="Times New Roman" w:hAnsi="Times New Roman" w:cs="Times New Roman"/>
          <w:i/>
          <w:sz w:val="24"/>
          <w:szCs w:val="24"/>
          <w:lang w:eastAsia="es-VE"/>
        </w:rPr>
        <w:t>Propuesta de talleres para desarrollar las habilidades de la inteligencia emocional dirigida a los docentes de la I y II etapa de la Escuela Básica “Daniel Canónico”</w:t>
      </w:r>
      <w:r w:rsidRPr="00486F6E">
        <w:rPr>
          <w:rFonts w:ascii="Times New Roman" w:eastAsia="Times New Roman" w:hAnsi="Times New Roman" w:cs="Times New Roman"/>
          <w:sz w:val="24"/>
          <w:szCs w:val="24"/>
          <w:lang w:eastAsia="es-VE"/>
        </w:rPr>
        <w:t>.  (Trabajo de grado). Universidad Nacional Abierta.</w:t>
      </w:r>
      <w:r w:rsidRPr="00486F6E">
        <w:rPr>
          <w:rFonts w:ascii="Times New Roman" w:eastAsia="Times New Roman" w:hAnsi="Times New Roman" w:cs="Times New Roman"/>
          <w:sz w:val="24"/>
          <w:szCs w:val="24"/>
          <w:lang w:val="es-ES" w:eastAsia="es-ES"/>
        </w:rPr>
        <w:t xml:space="preserve"> </w:t>
      </w:r>
    </w:p>
    <w:p w:rsidR="002B2895" w:rsidRPr="004B171E" w:rsidRDefault="002B2895" w:rsidP="002B2895">
      <w:pPr>
        <w:spacing w:line="240" w:lineRule="auto"/>
        <w:ind w:left="567" w:hanging="567"/>
        <w:jc w:val="both"/>
        <w:rPr>
          <w:rFonts w:ascii="Times New Roman" w:hAnsi="Times New Roman" w:cs="Times New Roman"/>
          <w:sz w:val="24"/>
          <w:szCs w:val="24"/>
        </w:rPr>
      </w:pPr>
      <w:r w:rsidRPr="00486F6E">
        <w:rPr>
          <w:rFonts w:ascii="Times New Roman" w:hAnsi="Times New Roman" w:cs="Times New Roman"/>
          <w:sz w:val="24"/>
          <w:szCs w:val="24"/>
          <w:lang w:val="es-ES"/>
        </w:rPr>
        <w:t>Tamayo y Tamayo, M. (2001). </w:t>
      </w:r>
      <w:r w:rsidRPr="00D91AC6">
        <w:rPr>
          <w:rFonts w:ascii="Times New Roman" w:hAnsi="Times New Roman" w:cs="Times New Roman"/>
          <w:bCs/>
          <w:i/>
          <w:sz w:val="24"/>
          <w:szCs w:val="24"/>
          <w:lang w:val="es-ES"/>
        </w:rPr>
        <w:t>El proceso de la investigación científica</w:t>
      </w:r>
      <w:r w:rsidRPr="00486F6E">
        <w:rPr>
          <w:rFonts w:ascii="Times New Roman" w:hAnsi="Times New Roman" w:cs="Times New Roman"/>
          <w:bCs/>
          <w:sz w:val="24"/>
          <w:szCs w:val="24"/>
          <w:lang w:val="es-ES"/>
        </w:rPr>
        <w:t>.</w:t>
      </w:r>
      <w:r w:rsidRPr="00486F6E">
        <w:rPr>
          <w:rFonts w:ascii="Times New Roman" w:hAnsi="Times New Roman" w:cs="Times New Roman"/>
          <w:sz w:val="24"/>
          <w:szCs w:val="24"/>
          <w:lang w:val="es-ES"/>
        </w:rPr>
        <w:t> (4° ed.). Noriega: Editorial Limusa</w:t>
      </w: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 xml:space="preserve">Tamayo y Tamayo (2006). </w:t>
      </w:r>
      <w:r w:rsidRPr="00D91AC6">
        <w:rPr>
          <w:rFonts w:ascii="Times New Roman" w:eastAsia="Times New Roman" w:hAnsi="Times New Roman" w:cs="Times New Roman"/>
          <w:i/>
          <w:sz w:val="24"/>
          <w:szCs w:val="24"/>
          <w:lang w:val="es-ES" w:eastAsia="es-ES"/>
        </w:rPr>
        <w:t>Marco Teórico</w:t>
      </w:r>
      <w:r w:rsidRPr="00486F6E">
        <w:rPr>
          <w:rFonts w:ascii="Times New Roman" w:eastAsia="Times New Roman" w:hAnsi="Times New Roman" w:cs="Times New Roman"/>
          <w:sz w:val="24"/>
          <w:szCs w:val="24"/>
          <w:lang w:val="es-ES" w:eastAsia="es-ES"/>
        </w:rPr>
        <w:t xml:space="preserve">. Documento en línea. Disponible en: </w:t>
      </w:r>
      <w:hyperlink r:id="rId67" w:anchor="scribd" w:history="1">
        <w:r w:rsidRPr="00486F6E">
          <w:rPr>
            <w:rFonts w:ascii="Times New Roman" w:eastAsia="Times New Roman" w:hAnsi="Times New Roman" w:cs="Times New Roman"/>
            <w:sz w:val="24"/>
            <w:szCs w:val="24"/>
            <w:lang w:val="es-ES" w:eastAsia="es-ES"/>
          </w:rPr>
          <w:t>http://es.scribd.com/doc/43229195/capitulo-II-1#scribd</w:t>
        </w:r>
      </w:hyperlink>
    </w:p>
    <w:p w:rsidR="002B2895" w:rsidRPr="00576A0B"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p>
    <w:p w:rsidR="002B2895" w:rsidRPr="004B171E" w:rsidRDefault="002B2895" w:rsidP="008A73CE">
      <w:pPr>
        <w:spacing w:line="240" w:lineRule="auto"/>
        <w:ind w:left="567" w:hanging="567"/>
        <w:jc w:val="both"/>
        <w:rPr>
          <w:rFonts w:ascii="Times New Roman" w:hAnsi="Times New Roman" w:cs="Times New Roman"/>
          <w:sz w:val="24"/>
          <w:szCs w:val="24"/>
        </w:rPr>
      </w:pPr>
      <w:r w:rsidRPr="00486F6E">
        <w:rPr>
          <w:rFonts w:ascii="Times New Roman" w:hAnsi="Times New Roman" w:cs="Times New Roman"/>
          <w:sz w:val="24"/>
          <w:szCs w:val="24"/>
        </w:rPr>
        <w:t xml:space="preserve">Torroella, G. (2001). </w:t>
      </w:r>
      <w:r w:rsidRPr="001C01D4">
        <w:rPr>
          <w:rFonts w:ascii="Times New Roman" w:hAnsi="Times New Roman" w:cs="Times New Roman"/>
          <w:bCs/>
          <w:i/>
          <w:sz w:val="24"/>
          <w:szCs w:val="24"/>
        </w:rPr>
        <w:t>Aprender a vivir</w:t>
      </w:r>
      <w:r w:rsidRPr="00486F6E">
        <w:rPr>
          <w:rFonts w:ascii="Times New Roman" w:hAnsi="Times New Roman" w:cs="Times New Roman"/>
          <w:sz w:val="24"/>
          <w:szCs w:val="24"/>
        </w:rPr>
        <w:t>. Ciudad de La Habana: Editorial Pueblo y Educación.</w:t>
      </w:r>
    </w:p>
    <w:p w:rsidR="002B2895" w:rsidRDefault="002B2895" w:rsidP="002B2895">
      <w:pPr>
        <w:spacing w:after="0" w:line="240" w:lineRule="auto"/>
        <w:ind w:left="567" w:hanging="567"/>
        <w:jc w:val="both"/>
        <w:rPr>
          <w:rFonts w:ascii="Times New Roman" w:eastAsia="Times New Roman" w:hAnsi="Times New Roman" w:cs="Times New Roman"/>
          <w:color w:val="000000"/>
          <w:sz w:val="24"/>
          <w:szCs w:val="24"/>
          <w:lang w:val="es-ES" w:eastAsia="es-VE"/>
        </w:rPr>
      </w:pPr>
      <w:r w:rsidRPr="00486F6E">
        <w:rPr>
          <w:rFonts w:ascii="Times New Roman" w:eastAsia="Times New Roman" w:hAnsi="Times New Roman" w:cs="Times New Roman"/>
          <w:color w:val="000000"/>
          <w:sz w:val="24"/>
          <w:szCs w:val="24"/>
          <w:lang w:val="es-ES" w:eastAsia="es-VE"/>
        </w:rPr>
        <w:t>Universidad pedagógica experimental libertador. (2001) Manual de Trabajos de Grado de Especialización y Maestría y Tesis Doctorales, Fedupel, Caracas.</w:t>
      </w:r>
    </w:p>
    <w:p w:rsidR="002B2895" w:rsidRPr="004B171E" w:rsidRDefault="002B2895" w:rsidP="002B2895">
      <w:pPr>
        <w:spacing w:after="0" w:line="240" w:lineRule="auto"/>
        <w:jc w:val="both"/>
        <w:rPr>
          <w:rFonts w:ascii="Times New Roman" w:eastAsia="Times New Roman" w:hAnsi="Times New Roman" w:cs="Times New Roman"/>
          <w:sz w:val="24"/>
          <w:szCs w:val="24"/>
          <w:lang w:eastAsia="es-ES"/>
        </w:rPr>
      </w:pP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Universidad pedagógica experimental libertador (2010). Manual de Metodología. 4ta. edición, Reimpresión</w:t>
      </w: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p>
    <w:p w:rsidR="002B2895"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r w:rsidRPr="00486F6E">
        <w:rPr>
          <w:rFonts w:ascii="Times New Roman" w:eastAsia="Times New Roman" w:hAnsi="Times New Roman" w:cs="Times New Roman"/>
          <w:sz w:val="24"/>
          <w:szCs w:val="24"/>
          <w:lang w:val="es-ES" w:eastAsia="es-ES"/>
        </w:rPr>
        <w:t>Vygotsky, L. (1979). E</w:t>
      </w:r>
      <w:r w:rsidRPr="00486F6E">
        <w:rPr>
          <w:rFonts w:ascii="Times New Roman" w:eastAsia="Times New Roman" w:hAnsi="Times New Roman" w:cs="Times New Roman"/>
          <w:iCs/>
          <w:sz w:val="24"/>
          <w:szCs w:val="24"/>
          <w:lang w:val="es-ES" w:eastAsia="es-ES"/>
        </w:rPr>
        <w:t>l desarrollo de los procesos psíquicos superiores</w:t>
      </w:r>
      <w:r w:rsidRPr="00486F6E">
        <w:rPr>
          <w:rFonts w:ascii="Times New Roman" w:eastAsia="Times New Roman" w:hAnsi="Times New Roman" w:cs="Times New Roman"/>
          <w:sz w:val="24"/>
          <w:szCs w:val="24"/>
          <w:lang w:val="es-ES" w:eastAsia="es-ES"/>
        </w:rPr>
        <w:t xml:space="preserve">, Edit. </w:t>
      </w:r>
      <w:r>
        <w:rPr>
          <w:rFonts w:ascii="Times New Roman" w:eastAsia="Times New Roman" w:hAnsi="Times New Roman" w:cs="Times New Roman"/>
          <w:sz w:val="24"/>
          <w:szCs w:val="24"/>
          <w:lang w:val="es-ES" w:eastAsia="es-ES"/>
        </w:rPr>
        <w:t>Crítica, Barcelona, 1979, p. 56</w:t>
      </w:r>
      <w:r w:rsidRPr="00486F6E">
        <w:rPr>
          <w:rFonts w:ascii="Times New Roman" w:eastAsia="Times New Roman" w:hAnsi="Times New Roman" w:cs="Times New Roman"/>
          <w:color w:val="000000"/>
          <w:sz w:val="24"/>
          <w:szCs w:val="24"/>
          <w:lang w:eastAsia="es-VE"/>
        </w:rPr>
        <w:t>.</w:t>
      </w:r>
    </w:p>
    <w:p w:rsidR="002B2895" w:rsidRPr="00F55852" w:rsidRDefault="002B2895" w:rsidP="002B2895">
      <w:pPr>
        <w:spacing w:after="0" w:line="240" w:lineRule="auto"/>
        <w:ind w:left="567" w:hanging="567"/>
        <w:jc w:val="both"/>
        <w:rPr>
          <w:rFonts w:ascii="Times New Roman" w:eastAsia="Times New Roman" w:hAnsi="Times New Roman" w:cs="Times New Roman"/>
          <w:sz w:val="24"/>
          <w:szCs w:val="24"/>
          <w:lang w:val="es-ES" w:eastAsia="es-ES"/>
        </w:rPr>
      </w:pPr>
    </w:p>
    <w:p w:rsidR="002B2895" w:rsidRDefault="002B2895" w:rsidP="002B2895">
      <w:pPr>
        <w:spacing w:after="0" w:line="240" w:lineRule="auto"/>
        <w:jc w:val="both"/>
        <w:rPr>
          <w:rFonts w:ascii="Times New Roman" w:eastAsia="Times New Roman" w:hAnsi="Times New Roman" w:cs="Times New Roman"/>
          <w:color w:val="000000"/>
          <w:sz w:val="24"/>
          <w:szCs w:val="24"/>
          <w:lang w:val="es-ES" w:eastAsia="es-VE"/>
        </w:rPr>
      </w:pPr>
      <w:r w:rsidRPr="00486F6E">
        <w:rPr>
          <w:rFonts w:ascii="Times New Roman" w:eastAsia="Times New Roman" w:hAnsi="Times New Roman" w:cs="Times New Roman"/>
          <w:color w:val="000000"/>
          <w:sz w:val="24"/>
          <w:szCs w:val="24"/>
          <w:lang w:val="es-ES" w:eastAsia="es-VE"/>
        </w:rPr>
        <w:t>.</w:t>
      </w:r>
    </w:p>
    <w:p w:rsidR="002B2895" w:rsidRPr="004A735E" w:rsidRDefault="002B2895" w:rsidP="002B2895">
      <w:pPr>
        <w:spacing w:after="0" w:line="240" w:lineRule="auto"/>
        <w:jc w:val="both"/>
        <w:rPr>
          <w:rFonts w:ascii="Times New Roman" w:eastAsia="Times New Roman" w:hAnsi="Times New Roman" w:cs="Times New Roman"/>
          <w:color w:val="000000"/>
          <w:sz w:val="24"/>
          <w:szCs w:val="24"/>
          <w:lang w:val="es-ES" w:eastAsia="es-VE"/>
        </w:rPr>
      </w:pPr>
    </w:p>
    <w:p w:rsidR="002B2895" w:rsidRPr="00486F6E" w:rsidRDefault="002B2895" w:rsidP="002B2895">
      <w:pPr>
        <w:jc w:val="both"/>
        <w:rPr>
          <w:rFonts w:ascii="Times New Roman" w:hAnsi="Times New Roman" w:cs="Times New Roman"/>
          <w:sz w:val="24"/>
          <w:szCs w:val="24"/>
        </w:rPr>
      </w:pPr>
    </w:p>
    <w:p w:rsidR="00331144" w:rsidRDefault="00331144" w:rsidP="00676B93">
      <w:pPr>
        <w:autoSpaceDE w:val="0"/>
        <w:autoSpaceDN w:val="0"/>
        <w:adjustRightInd w:val="0"/>
        <w:spacing w:after="0" w:line="360" w:lineRule="auto"/>
        <w:jc w:val="both"/>
        <w:rPr>
          <w:rFonts w:ascii="Times New Roman" w:eastAsia="Times New Roman" w:hAnsi="Times New Roman" w:cs="Times New Roman"/>
          <w:bCs/>
          <w:color w:val="000000"/>
          <w:kern w:val="28"/>
          <w:sz w:val="24"/>
          <w:szCs w:val="24"/>
          <w:lang w:val="es-ES" w:eastAsia="es-VE"/>
        </w:rPr>
      </w:pPr>
    </w:p>
    <w:p w:rsidR="002B2895" w:rsidRDefault="002B2895"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eastAsia="es-VE"/>
        </w:rPr>
      </w:pPr>
    </w:p>
    <w:p w:rsidR="002B2895" w:rsidRDefault="002B2895"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eastAsia="es-VE"/>
        </w:rPr>
      </w:pPr>
    </w:p>
    <w:p w:rsidR="002B2895" w:rsidRDefault="002B2895"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eastAsia="es-VE"/>
        </w:rPr>
      </w:pPr>
    </w:p>
    <w:p w:rsidR="008A73CE" w:rsidRDefault="008A73CE"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eastAsia="es-VE"/>
        </w:rPr>
      </w:pPr>
    </w:p>
    <w:p w:rsidR="008A73CE" w:rsidRDefault="008A73CE"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eastAsia="es-VE"/>
        </w:rPr>
      </w:pPr>
    </w:p>
    <w:p w:rsidR="008A73CE" w:rsidRDefault="008A73CE"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eastAsia="es-VE"/>
        </w:rPr>
      </w:pPr>
    </w:p>
    <w:p w:rsidR="008A73CE" w:rsidRDefault="008A73CE"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eastAsia="es-VE"/>
        </w:rPr>
      </w:pPr>
    </w:p>
    <w:p w:rsidR="00331144" w:rsidRDefault="00331144"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456E01">
      <w:pPr>
        <w:autoSpaceDE w:val="0"/>
        <w:autoSpaceDN w:val="0"/>
        <w:adjustRightInd w:val="0"/>
        <w:spacing w:after="0" w:line="360" w:lineRule="auto"/>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r>
        <w:rPr>
          <w:noProof/>
          <w:lang w:eastAsia="es-VE"/>
        </w:rPr>
        <mc:AlternateContent>
          <mc:Choice Requires="wps">
            <w:drawing>
              <wp:anchor distT="0" distB="0" distL="114300" distR="114300" simplePos="0" relativeHeight="251752448" behindDoc="0" locked="0" layoutInCell="1" allowOverlap="1" wp14:anchorId="5A5A75A1" wp14:editId="5B5F7E40">
                <wp:simplePos x="0" y="0"/>
                <wp:positionH relativeFrom="column">
                  <wp:posOffset>4798</wp:posOffset>
                </wp:positionH>
                <wp:positionV relativeFrom="paragraph">
                  <wp:posOffset>706</wp:posOffset>
                </wp:positionV>
                <wp:extent cx="4888089" cy="182880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4888089" cy="1828800"/>
                        </a:xfrm>
                        <a:prstGeom prst="rect">
                          <a:avLst/>
                        </a:prstGeom>
                        <a:noFill/>
                        <a:ln>
                          <a:noFill/>
                        </a:ln>
                        <a:effectLst/>
                      </wps:spPr>
                      <wps:txbx>
                        <w:txbxContent>
                          <w:p w:rsidR="002B56D9" w:rsidRPr="002B56D9" w:rsidRDefault="002B56D9" w:rsidP="002B56D9">
                            <w:pPr>
                              <w:autoSpaceDE w:val="0"/>
                              <w:autoSpaceDN w:val="0"/>
                              <w:adjustRightInd w:val="0"/>
                              <w:spacing w:after="0" w:line="360" w:lineRule="auto"/>
                              <w:ind w:firstLine="708"/>
                              <w:jc w:val="center"/>
                              <w:rPr>
                                <w:rFonts w:ascii="Times New Roman" w:eastAsia="Times New Roman" w:hAnsi="Times New Roman"/>
                                <w:b/>
                                <w:i/>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B56D9">
                              <w:rPr>
                                <w:rFonts w:ascii="Times New Roman" w:eastAsia="Times New Roman" w:hAnsi="Times New Roman"/>
                                <w:b/>
                                <w:i/>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6 Cuadro de texto" o:spid="_x0000_s1032" type="#_x0000_t202" style="position:absolute;left:0;text-align:left;margin-left:.4pt;margin-top:.05pt;width:384.9pt;height:2in;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" filled="f" stroked="f">
                <v:fill o:detectmouseclick="t"/>
                <v:textbox style="mso-fit-shape-to-text:t">
                  <w:txbxContent>
                    <w:p w:rsidR="002B56D9" w:rsidRPr="002B56D9" w:rsidRDefault="002B56D9" w:rsidP="002B56D9">
                      <w:pPr>
                        <w:autoSpaceDE w:val="0"/>
                        <w:autoSpaceDN w:val="0"/>
                        <w:adjustRightInd w:val="0"/>
                        <w:spacing w:after="0" w:line="360" w:lineRule="auto"/>
                        <w:ind w:firstLine="708"/>
                        <w:jc w:val="center"/>
                        <w:rPr>
                          <w:rFonts w:ascii="Times New Roman" w:eastAsia="Times New Roman" w:hAnsi="Times New Roman"/>
                          <w:b/>
                          <w:i/>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B56D9">
                        <w:rPr>
                          <w:rFonts w:ascii="Times New Roman" w:eastAsia="Times New Roman" w:hAnsi="Times New Roman"/>
                          <w:b/>
                          <w:i/>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ANEXOS</w:t>
                      </w:r>
                    </w:p>
                  </w:txbxContent>
                </v:textbox>
              </v:shape>
            </w:pict>
          </mc:Fallback>
        </mc:AlternateContent>
      </w: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456E01" w:rsidRDefault="00456E01"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456E01" w:rsidRDefault="00456E01"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456E01" w:rsidRDefault="00456E01"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2B56D9" w:rsidRPr="00331144" w:rsidRDefault="002B56D9" w:rsidP="00331144">
      <w:pPr>
        <w:autoSpaceDE w:val="0"/>
        <w:autoSpaceDN w:val="0"/>
        <w:adjustRightInd w:val="0"/>
        <w:spacing w:after="0" w:line="360" w:lineRule="auto"/>
        <w:ind w:firstLine="708"/>
        <w:rPr>
          <w:rFonts w:ascii="Times New Roman" w:eastAsia="Times New Roman" w:hAnsi="Times New Roman"/>
          <w:b/>
          <w:sz w:val="24"/>
          <w:szCs w:val="24"/>
          <w:lang w:eastAsia="es-VE"/>
        </w:rPr>
      </w:pPr>
    </w:p>
    <w:p w:rsidR="00331144" w:rsidRPr="00331144" w:rsidRDefault="00331144" w:rsidP="00DB35C6">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331144">
        <w:rPr>
          <w:noProof/>
          <w:lang w:eastAsia="es-VE"/>
        </w:rPr>
        <w:lastRenderedPageBreak/>
        <w:drawing>
          <wp:anchor distT="0" distB="0" distL="114300" distR="114300" simplePos="0" relativeHeight="251746304" behindDoc="0" locked="0" layoutInCell="1" allowOverlap="1" wp14:anchorId="464D375B" wp14:editId="1B5174FA">
            <wp:simplePos x="0" y="0"/>
            <wp:positionH relativeFrom="column">
              <wp:posOffset>4977765</wp:posOffset>
            </wp:positionH>
            <wp:positionV relativeFrom="paragraph">
              <wp:posOffset>-159385</wp:posOffset>
            </wp:positionV>
            <wp:extent cx="676275" cy="800100"/>
            <wp:effectExtent l="0" t="0" r="9525" b="0"/>
            <wp:wrapNone/>
            <wp:docPr id="46" name="Imagen 46" descr="http://t1.gstatic.com/images?q=tbn:PCYBdD9xqwyoLM: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PCYBdD9xqwyoLM:" descr="http://t1.gstatic.com/images?q=tbn:PCYBdD9xqwyoLM:http://bitacora.face.uc.edu.ve/bitacora/file.php/1/logo_face.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144">
        <w:rPr>
          <w:noProof/>
          <w:lang w:eastAsia="es-VE"/>
        </w:rPr>
        <w:drawing>
          <wp:anchor distT="0" distB="0" distL="114300" distR="114300" simplePos="0" relativeHeight="251745280" behindDoc="0" locked="0" layoutInCell="1" allowOverlap="1" wp14:anchorId="1F016946" wp14:editId="14305CBA">
            <wp:simplePos x="0" y="0"/>
            <wp:positionH relativeFrom="column">
              <wp:posOffset>320040</wp:posOffset>
            </wp:positionH>
            <wp:positionV relativeFrom="paragraph">
              <wp:posOffset>-52070</wp:posOffset>
            </wp:positionV>
            <wp:extent cx="647700" cy="811530"/>
            <wp:effectExtent l="0" t="0" r="0" b="7620"/>
            <wp:wrapNone/>
            <wp:docPr id="50" name="Imagen 50" descr="Descripción: Descripción: Descripción: http://jlramirezb.googlepages.com/Uc.jpg/Uc-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Descripción: Descripción: http://jlramirezb.googlepages.com/Uc.jpg/Uc-full.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4770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1144">
        <w:rPr>
          <w:rFonts w:ascii="Times New Roman" w:eastAsia="Times New Roman" w:hAnsi="Times New Roman"/>
          <w:b/>
          <w:sz w:val="24"/>
          <w:szCs w:val="24"/>
          <w:lang w:eastAsia="es-VE"/>
        </w:rPr>
        <w:t>UNIVERSIDAD DE CARABOBO</w:t>
      </w:r>
    </w:p>
    <w:p w:rsidR="00331144" w:rsidRPr="00331144" w:rsidRDefault="00331144" w:rsidP="00DB35C6">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331144">
        <w:rPr>
          <w:rFonts w:ascii="Times New Roman" w:eastAsia="Times New Roman" w:hAnsi="Times New Roman"/>
          <w:b/>
          <w:sz w:val="24"/>
          <w:szCs w:val="24"/>
          <w:lang w:eastAsia="es-VE"/>
        </w:rPr>
        <w:t>FACULTAD DE CIENCIAS DE LA EDUCACIÓN</w:t>
      </w:r>
    </w:p>
    <w:p w:rsidR="00331144" w:rsidRPr="00331144" w:rsidRDefault="00331144" w:rsidP="00DB35C6">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331144">
        <w:rPr>
          <w:rFonts w:ascii="Times New Roman" w:eastAsia="Times New Roman" w:hAnsi="Times New Roman"/>
          <w:b/>
          <w:sz w:val="24"/>
          <w:szCs w:val="24"/>
          <w:lang w:eastAsia="es-VE"/>
        </w:rPr>
        <w:t>ESCUELA DE EDUCACIÓN</w:t>
      </w:r>
    </w:p>
    <w:p w:rsidR="00331144" w:rsidRPr="00331144" w:rsidRDefault="00331144" w:rsidP="00DB35C6">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331144">
        <w:rPr>
          <w:rFonts w:ascii="Times New Roman" w:eastAsia="Times New Roman" w:hAnsi="Times New Roman"/>
          <w:b/>
          <w:sz w:val="24"/>
          <w:szCs w:val="24"/>
          <w:lang w:eastAsia="es-VE"/>
        </w:rPr>
        <w:t>DEPARTAMENTO DE CIENCIAS PEDAGÓGICAS</w:t>
      </w:r>
    </w:p>
    <w:p w:rsidR="00331144" w:rsidRPr="00331144" w:rsidRDefault="00331144" w:rsidP="00DB35C6">
      <w:pPr>
        <w:autoSpaceDE w:val="0"/>
        <w:autoSpaceDN w:val="0"/>
        <w:adjustRightInd w:val="0"/>
        <w:spacing w:after="0" w:line="240" w:lineRule="auto"/>
        <w:ind w:firstLine="708"/>
        <w:jc w:val="center"/>
        <w:rPr>
          <w:rFonts w:ascii="Times New Roman" w:eastAsia="Times New Roman" w:hAnsi="Times New Roman"/>
          <w:b/>
          <w:sz w:val="24"/>
          <w:szCs w:val="24"/>
          <w:lang w:eastAsia="es-VE"/>
        </w:rPr>
      </w:pPr>
      <w:r w:rsidRPr="00331144">
        <w:rPr>
          <w:rFonts w:ascii="Times New Roman" w:eastAsia="Times New Roman" w:hAnsi="Times New Roman"/>
          <w:b/>
          <w:sz w:val="24"/>
          <w:szCs w:val="24"/>
          <w:lang w:eastAsia="es-VE"/>
        </w:rPr>
        <w:t>COORDINACIÓN DE EDUCACIÓN INTEGRAL</w:t>
      </w:r>
    </w:p>
    <w:p w:rsidR="00331144" w:rsidRDefault="00331144" w:rsidP="00331144">
      <w:pPr>
        <w:jc w:val="center"/>
        <w:rPr>
          <w:rFonts w:ascii="Times New Roman" w:eastAsia="Times New Roman" w:hAnsi="Times New Roman" w:cs="Times New Roman"/>
          <w:b/>
          <w:sz w:val="24"/>
          <w:szCs w:val="24"/>
          <w:lang w:val="es-ES"/>
        </w:rPr>
      </w:pPr>
    </w:p>
    <w:p w:rsidR="00331144" w:rsidRPr="00331144" w:rsidRDefault="00331144" w:rsidP="00331144">
      <w:pPr>
        <w:jc w:val="center"/>
        <w:rPr>
          <w:rFonts w:ascii="Times New Roman" w:eastAsia="Times New Roman" w:hAnsi="Times New Roman" w:cs="Times New Roman"/>
          <w:b/>
          <w:sz w:val="24"/>
          <w:szCs w:val="24"/>
          <w:lang w:val="es-ES"/>
        </w:rPr>
      </w:pPr>
      <w:r w:rsidRPr="00331144">
        <w:rPr>
          <w:rFonts w:ascii="Times New Roman" w:eastAsia="Times New Roman" w:hAnsi="Times New Roman" w:cs="Times New Roman"/>
          <w:b/>
          <w:sz w:val="24"/>
          <w:szCs w:val="24"/>
          <w:lang w:val="es-ES"/>
        </w:rPr>
        <w:t xml:space="preserve">CUESTIONARIO </w:t>
      </w:r>
    </w:p>
    <w:p w:rsidR="00331144" w:rsidRPr="00331144" w:rsidRDefault="00331144" w:rsidP="00331144">
      <w:pPr>
        <w:spacing w:line="240" w:lineRule="auto"/>
        <w:rPr>
          <w:rFonts w:ascii="Times New Roman" w:eastAsia="Times New Roman" w:hAnsi="Times New Roman" w:cs="Times New Roman"/>
          <w:b/>
          <w:sz w:val="24"/>
          <w:szCs w:val="24"/>
          <w:lang w:val="es-ES"/>
        </w:rPr>
      </w:pPr>
      <w:r w:rsidRPr="00331144">
        <w:rPr>
          <w:rFonts w:ascii="Times New Roman" w:eastAsia="Times New Roman" w:hAnsi="Times New Roman" w:cs="Times New Roman"/>
          <w:b/>
          <w:sz w:val="24"/>
          <w:szCs w:val="24"/>
          <w:lang w:val="es-ES"/>
        </w:rPr>
        <w:t>INSTRUCCIONES:</w:t>
      </w:r>
    </w:p>
    <w:p w:rsidR="00331144" w:rsidRPr="00331144" w:rsidRDefault="00331144" w:rsidP="00331144">
      <w:pPr>
        <w:spacing w:line="240" w:lineRule="auto"/>
        <w:rPr>
          <w:rFonts w:ascii="Times New Roman" w:eastAsia="Times New Roman" w:hAnsi="Times New Roman" w:cs="Times New Roman"/>
          <w:sz w:val="24"/>
          <w:szCs w:val="24"/>
          <w:lang w:val="es-ES"/>
        </w:rPr>
      </w:pPr>
      <w:r w:rsidRPr="00331144">
        <w:rPr>
          <w:rFonts w:ascii="Times New Roman" w:eastAsia="Times New Roman" w:hAnsi="Times New Roman" w:cs="Times New Roman"/>
          <w:sz w:val="24"/>
          <w:szCs w:val="24"/>
          <w:lang w:val="es-ES"/>
        </w:rPr>
        <w:t xml:space="preserve">     A continuación se presentan una serie de preguntas en las cuales se le agradece marcar con una equis (X) en la alternativa que corresponda a su respuesta:</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6F6"/>
        <w:tblLook w:val="01E0" w:firstRow="1" w:lastRow="1" w:firstColumn="1" w:lastColumn="1" w:noHBand="0" w:noVBand="0"/>
      </w:tblPr>
      <w:tblGrid>
        <w:gridCol w:w="7599"/>
        <w:gridCol w:w="645"/>
        <w:gridCol w:w="637"/>
      </w:tblGrid>
      <w:tr w:rsidR="00331144" w:rsidRPr="00331144" w:rsidTr="0077030C">
        <w:trPr>
          <w:trHeight w:val="343"/>
          <w:jc w:val="center"/>
        </w:trPr>
        <w:tc>
          <w:tcPr>
            <w:tcW w:w="7599" w:type="dxa"/>
            <w:tcBorders>
              <w:bottom w:val="single" w:sz="4" w:space="0" w:color="auto"/>
            </w:tcBorders>
            <w:shd w:val="clear" w:color="auto" w:fill="FF99CC"/>
          </w:tcPr>
          <w:p w:rsidR="00331144" w:rsidRPr="00331144" w:rsidRDefault="00331144" w:rsidP="00331144">
            <w:pPr>
              <w:spacing w:line="240" w:lineRule="auto"/>
              <w:jc w:val="center"/>
              <w:rPr>
                <w:rFonts w:ascii="Times New Roman" w:eastAsia="Times New Roman" w:hAnsi="Times New Roman" w:cs="Times New Roman"/>
                <w:b/>
                <w:sz w:val="24"/>
                <w:szCs w:val="24"/>
                <w:lang w:val="es-ES"/>
              </w:rPr>
            </w:pPr>
            <w:r w:rsidRPr="00331144">
              <w:rPr>
                <w:rFonts w:ascii="Times New Roman" w:eastAsia="Times New Roman" w:hAnsi="Times New Roman" w:cs="Times New Roman"/>
                <w:b/>
                <w:sz w:val="24"/>
                <w:szCs w:val="24"/>
                <w:lang w:val="es-ES"/>
              </w:rPr>
              <w:t>ITEMS</w:t>
            </w:r>
          </w:p>
        </w:tc>
        <w:tc>
          <w:tcPr>
            <w:tcW w:w="645" w:type="dxa"/>
            <w:tcBorders>
              <w:bottom w:val="single" w:sz="4" w:space="0" w:color="auto"/>
            </w:tcBorders>
            <w:shd w:val="clear" w:color="auto" w:fill="FF99CC"/>
          </w:tcPr>
          <w:p w:rsidR="00331144" w:rsidRPr="00331144" w:rsidRDefault="00331144" w:rsidP="00331144">
            <w:pPr>
              <w:spacing w:line="240" w:lineRule="auto"/>
              <w:jc w:val="center"/>
              <w:rPr>
                <w:rFonts w:ascii="Times New Roman" w:eastAsia="Times New Roman" w:hAnsi="Times New Roman" w:cs="Times New Roman"/>
                <w:b/>
                <w:sz w:val="24"/>
                <w:szCs w:val="24"/>
                <w:lang w:val="es-ES"/>
              </w:rPr>
            </w:pPr>
            <w:r w:rsidRPr="00331144">
              <w:rPr>
                <w:rFonts w:ascii="Times New Roman" w:eastAsia="Times New Roman" w:hAnsi="Times New Roman" w:cs="Times New Roman"/>
                <w:b/>
                <w:sz w:val="24"/>
                <w:szCs w:val="24"/>
                <w:lang w:val="es-ES"/>
              </w:rPr>
              <w:t>SI</w:t>
            </w:r>
          </w:p>
        </w:tc>
        <w:tc>
          <w:tcPr>
            <w:tcW w:w="637" w:type="dxa"/>
            <w:tcBorders>
              <w:bottom w:val="single" w:sz="4" w:space="0" w:color="auto"/>
            </w:tcBorders>
            <w:shd w:val="clear" w:color="auto" w:fill="FF99CC"/>
          </w:tcPr>
          <w:p w:rsidR="00331144" w:rsidRPr="00331144" w:rsidRDefault="00331144" w:rsidP="00331144">
            <w:pPr>
              <w:spacing w:line="240" w:lineRule="auto"/>
              <w:jc w:val="center"/>
              <w:rPr>
                <w:rFonts w:ascii="Times New Roman" w:eastAsia="Times New Roman" w:hAnsi="Times New Roman" w:cs="Times New Roman"/>
                <w:b/>
                <w:sz w:val="24"/>
                <w:szCs w:val="24"/>
                <w:lang w:val="es-ES"/>
              </w:rPr>
            </w:pPr>
            <w:r w:rsidRPr="00331144">
              <w:rPr>
                <w:rFonts w:ascii="Times New Roman" w:eastAsia="Times New Roman" w:hAnsi="Times New Roman" w:cs="Times New Roman"/>
                <w:b/>
                <w:sz w:val="24"/>
                <w:szCs w:val="24"/>
                <w:lang w:val="es-ES"/>
              </w:rPr>
              <w:t>NO</w:t>
            </w:r>
          </w:p>
        </w:tc>
      </w:tr>
      <w:tr w:rsidR="00331144" w:rsidRPr="00331144" w:rsidTr="0077030C">
        <w:trPr>
          <w:trHeight w:val="531"/>
          <w:jc w:val="center"/>
        </w:trPr>
        <w:tc>
          <w:tcPr>
            <w:tcW w:w="7599" w:type="dxa"/>
            <w:shd w:val="clear" w:color="auto" w:fill="auto"/>
          </w:tcPr>
          <w:p w:rsidR="00331144" w:rsidRPr="00331144" w:rsidRDefault="00331144" w:rsidP="00331144">
            <w:pPr>
              <w:spacing w:after="0" w:line="240" w:lineRule="auto"/>
              <w:rPr>
                <w:rFonts w:ascii="Times New Roman" w:eastAsia="Times New Roman" w:hAnsi="Times New Roman" w:cs="Times New Roman"/>
                <w:color w:val="000000"/>
                <w:kern w:val="28"/>
                <w:sz w:val="24"/>
                <w:szCs w:val="24"/>
                <w:lang w:eastAsia="es-VE"/>
              </w:rPr>
            </w:pPr>
            <w:r w:rsidRPr="00331144">
              <w:rPr>
                <w:rFonts w:ascii="Times New Roman" w:eastAsia="Times New Roman" w:hAnsi="Times New Roman" w:cs="Times New Roman"/>
                <w:b/>
                <w:color w:val="000000"/>
                <w:kern w:val="28"/>
                <w:sz w:val="24"/>
                <w:szCs w:val="24"/>
                <w:lang w:eastAsia="es-ES"/>
              </w:rPr>
              <w:t>1</w:t>
            </w:r>
            <w:r w:rsidRPr="00331144">
              <w:rPr>
                <w:rFonts w:ascii="Times New Roman" w:eastAsia="Times New Roman" w:hAnsi="Times New Roman" w:cs="Times New Roman"/>
                <w:color w:val="000000"/>
                <w:kern w:val="28"/>
                <w:sz w:val="24"/>
                <w:szCs w:val="24"/>
                <w:lang w:eastAsia="es-ES"/>
              </w:rPr>
              <w:t>¿Dentro de su área laboral se realizan talleres que contribuyen a mejorar la capacitación del docente?</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31"/>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2</w:t>
            </w:r>
            <w:r w:rsidRPr="00331144">
              <w:rPr>
                <w:rFonts w:ascii="Times New Roman" w:eastAsia="Times New Roman" w:hAnsi="Times New Roman" w:cs="Times New Roman"/>
                <w:sz w:val="24"/>
                <w:szCs w:val="24"/>
                <w:lang w:val="es-ES"/>
              </w:rPr>
              <w:t>¿Dentro de su área laboral asisten especialista para dictar dinámicas que mejoren el desempeño del docente?</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31"/>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3</w:t>
            </w:r>
            <w:r w:rsidRPr="00331144">
              <w:rPr>
                <w:rFonts w:ascii="Times New Roman" w:eastAsia="Times New Roman" w:hAnsi="Times New Roman" w:cs="Times New Roman"/>
                <w:sz w:val="24"/>
                <w:szCs w:val="24"/>
                <w:lang w:val="es-ES"/>
              </w:rPr>
              <w:t>¿Considera necesario que la escuela ofrezca charlas de inteligencia emocional dirigidos a los docentes?</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31"/>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4</w:t>
            </w:r>
            <w:r w:rsidRPr="00331144">
              <w:rPr>
                <w:rFonts w:ascii="Times New Roman" w:eastAsia="Times New Roman" w:hAnsi="Times New Roman" w:cs="Times New Roman"/>
                <w:sz w:val="24"/>
                <w:szCs w:val="24"/>
                <w:lang w:val="es-ES"/>
              </w:rPr>
              <w:t>¿Considera usted que los paseos son  una actividad que fomenta la socialización entre docentes y personal de la institución?</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31"/>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5</w:t>
            </w:r>
            <w:r w:rsidRPr="00331144">
              <w:rPr>
                <w:rFonts w:ascii="Times New Roman" w:eastAsia="Times New Roman" w:hAnsi="Times New Roman" w:cs="Times New Roman"/>
                <w:sz w:val="24"/>
                <w:szCs w:val="24"/>
                <w:lang w:val="es-ES"/>
              </w:rPr>
              <w:t>¿Le cuesta expresar sentimientos cuando habla con sus compañeros de trabajo?</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31"/>
          <w:jc w:val="center"/>
        </w:trPr>
        <w:tc>
          <w:tcPr>
            <w:tcW w:w="7599" w:type="dxa"/>
            <w:shd w:val="clear" w:color="auto" w:fill="auto"/>
          </w:tcPr>
          <w:p w:rsidR="00331144" w:rsidRPr="00331144" w:rsidRDefault="00331144" w:rsidP="00331144">
            <w:pPr>
              <w:spacing w:line="240" w:lineRule="auto"/>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6</w:t>
            </w:r>
            <w:r w:rsidRPr="00331144">
              <w:rPr>
                <w:rFonts w:ascii="Times New Roman" w:eastAsia="Times New Roman" w:hAnsi="Times New Roman" w:cs="Times New Roman"/>
                <w:sz w:val="24"/>
                <w:szCs w:val="24"/>
                <w:lang w:val="es-ES"/>
              </w:rPr>
              <w:t>¿Posee la capacidad de manejar sus emociones ante cualquier situación difícil que se presente en su escenario académico?</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31"/>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7</w:t>
            </w:r>
            <w:r w:rsidRPr="00331144">
              <w:rPr>
                <w:rFonts w:ascii="Times New Roman" w:eastAsia="Times New Roman" w:hAnsi="Times New Roman" w:cs="Times New Roman"/>
                <w:sz w:val="24"/>
                <w:szCs w:val="24"/>
                <w:lang w:val="es-ES"/>
              </w:rPr>
              <w:t>¿Cuándo existe una situación de conflicto con tus compañeras(os) de trabajo manejas el autocontrol?</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31"/>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8</w:t>
            </w:r>
            <w:r w:rsidRPr="00331144">
              <w:rPr>
                <w:rFonts w:ascii="Times New Roman" w:eastAsia="Times New Roman" w:hAnsi="Times New Roman" w:cs="Times New Roman"/>
                <w:sz w:val="24"/>
                <w:szCs w:val="24"/>
                <w:lang w:val="es-ES"/>
              </w:rPr>
              <w:t>¿Considera usted que la ética profesional del docente se ve afectada por factores económicos y sociales del país?</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63"/>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9</w:t>
            </w:r>
            <w:r w:rsidRPr="00331144">
              <w:rPr>
                <w:rFonts w:ascii="Times New Roman" w:eastAsia="Times New Roman" w:hAnsi="Times New Roman" w:cs="Times New Roman"/>
                <w:sz w:val="24"/>
                <w:szCs w:val="24"/>
                <w:lang w:val="es-ES"/>
              </w:rPr>
              <w:t>¿El control de emociones en el proceso de aprendizaje debe estar bajo la responsabilidad de docentes, estudiantes y familia?</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r w:rsidR="00331144" w:rsidRPr="00331144" w:rsidTr="0077030C">
        <w:trPr>
          <w:trHeight w:val="563"/>
          <w:jc w:val="center"/>
        </w:trPr>
        <w:tc>
          <w:tcPr>
            <w:tcW w:w="7599"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r w:rsidRPr="00331144">
              <w:rPr>
                <w:rFonts w:ascii="Times New Roman" w:eastAsia="Times New Roman" w:hAnsi="Times New Roman" w:cs="Times New Roman"/>
                <w:b/>
                <w:sz w:val="24"/>
                <w:szCs w:val="24"/>
                <w:lang w:val="es-ES"/>
              </w:rPr>
              <w:t>10</w:t>
            </w:r>
            <w:r w:rsidRPr="00331144">
              <w:rPr>
                <w:rFonts w:ascii="Times New Roman" w:eastAsia="Times New Roman" w:hAnsi="Times New Roman" w:cs="Times New Roman"/>
                <w:sz w:val="24"/>
                <w:szCs w:val="24"/>
                <w:lang w:val="es-ES"/>
              </w:rPr>
              <w:t>¿La ética profesional del docente implica que estos asuman su compromiso laboral para el beneficio del estudiante?</w:t>
            </w:r>
          </w:p>
        </w:tc>
        <w:tc>
          <w:tcPr>
            <w:tcW w:w="645"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c>
          <w:tcPr>
            <w:tcW w:w="637" w:type="dxa"/>
            <w:shd w:val="clear" w:color="auto" w:fill="auto"/>
          </w:tcPr>
          <w:p w:rsidR="00331144" w:rsidRPr="00331144" w:rsidRDefault="00331144" w:rsidP="00331144">
            <w:pPr>
              <w:spacing w:line="240" w:lineRule="auto"/>
              <w:jc w:val="both"/>
              <w:rPr>
                <w:rFonts w:ascii="Times New Roman" w:eastAsia="Times New Roman" w:hAnsi="Times New Roman" w:cs="Times New Roman"/>
                <w:sz w:val="24"/>
                <w:szCs w:val="24"/>
                <w:lang w:val="es-ES"/>
              </w:rPr>
            </w:pPr>
          </w:p>
        </w:tc>
      </w:tr>
    </w:tbl>
    <w:p w:rsidR="00331144" w:rsidRPr="00331144" w:rsidRDefault="00331144" w:rsidP="00676B93">
      <w:pPr>
        <w:autoSpaceDE w:val="0"/>
        <w:autoSpaceDN w:val="0"/>
        <w:adjustRightInd w:val="0"/>
        <w:spacing w:after="0" w:line="360" w:lineRule="auto"/>
        <w:jc w:val="both"/>
        <w:rPr>
          <w:rFonts w:ascii="Times New Roman" w:eastAsia="Times New Roman" w:hAnsi="Times New Roman" w:cs="Times New Roman"/>
          <w:color w:val="000000"/>
          <w:kern w:val="28"/>
          <w:sz w:val="24"/>
          <w:szCs w:val="24"/>
          <w:lang w:val="es-ES" w:eastAsia="es-VE"/>
        </w:rPr>
      </w:pPr>
    </w:p>
    <w:sectPr w:rsidR="00331144" w:rsidRPr="00331144" w:rsidSect="0091541C">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45" w:rsidRDefault="00134E45">
      <w:pPr>
        <w:spacing w:after="0" w:line="240" w:lineRule="auto"/>
      </w:pPr>
      <w:r>
        <w:separator/>
      </w:r>
    </w:p>
  </w:endnote>
  <w:endnote w:type="continuationSeparator" w:id="0">
    <w:p w:rsidR="00134E45" w:rsidRDefault="0013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1F" w:rsidRDefault="0091531F" w:rsidP="006B46D2">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053766"/>
      <w:docPartObj>
        <w:docPartGallery w:val="Page Numbers (Bottom of Page)"/>
        <w:docPartUnique/>
      </w:docPartObj>
    </w:sdtPr>
    <w:sdtEndPr/>
    <w:sdtContent>
      <w:p w:rsidR="0091531F" w:rsidRDefault="0091531F">
        <w:pPr>
          <w:pStyle w:val="Piedepgina"/>
          <w:jc w:val="center"/>
        </w:pPr>
        <w:r>
          <w:fldChar w:fldCharType="begin"/>
        </w:r>
        <w:r>
          <w:instrText>PAGE   \* MERGEFORMAT</w:instrText>
        </w:r>
        <w:r>
          <w:fldChar w:fldCharType="separate"/>
        </w:r>
        <w:r w:rsidR="00E93D9C">
          <w:rPr>
            <w:noProof/>
          </w:rPr>
          <w:t>3</w:t>
        </w:r>
        <w:r>
          <w:fldChar w:fldCharType="end"/>
        </w:r>
      </w:p>
    </w:sdtContent>
  </w:sdt>
  <w:p w:rsidR="0091531F" w:rsidRDefault="0091531F" w:rsidP="006B46D2">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547533"/>
      <w:docPartObj>
        <w:docPartGallery w:val="Page Numbers (Bottom of Page)"/>
        <w:docPartUnique/>
      </w:docPartObj>
    </w:sdtPr>
    <w:sdtEndPr/>
    <w:sdtContent>
      <w:p w:rsidR="006F40F5" w:rsidRDefault="006F40F5">
        <w:pPr>
          <w:pStyle w:val="Piedepgina"/>
          <w:jc w:val="center"/>
        </w:pPr>
        <w:r>
          <w:fldChar w:fldCharType="begin"/>
        </w:r>
        <w:r>
          <w:instrText>PAGE   \* MERGEFORMAT</w:instrText>
        </w:r>
        <w:r>
          <w:fldChar w:fldCharType="separate"/>
        </w:r>
        <w:r w:rsidR="00E93D9C">
          <w:rPr>
            <w:noProof/>
          </w:rPr>
          <w:t>67</w:t>
        </w:r>
        <w:r>
          <w:fldChar w:fldCharType="end"/>
        </w:r>
      </w:p>
    </w:sdtContent>
  </w:sdt>
  <w:p w:rsidR="0091531F" w:rsidRDefault="0091531F" w:rsidP="006B46D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45" w:rsidRDefault="00134E45">
      <w:pPr>
        <w:spacing w:after="0" w:line="240" w:lineRule="auto"/>
      </w:pPr>
      <w:r>
        <w:separator/>
      </w:r>
    </w:p>
  </w:footnote>
  <w:footnote w:type="continuationSeparator" w:id="0">
    <w:p w:rsidR="00134E45" w:rsidRDefault="00134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F5" w:rsidRDefault="006F40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1F" w:rsidRDefault="009153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F42"/>
    <w:multiLevelType w:val="hybridMultilevel"/>
    <w:tmpl w:val="6630C43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7620BF"/>
    <w:multiLevelType w:val="multilevel"/>
    <w:tmpl w:val="0C3259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3D1FCE"/>
    <w:multiLevelType w:val="hybridMultilevel"/>
    <w:tmpl w:val="1DA0FE7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D9E2B4C"/>
    <w:multiLevelType w:val="hybridMultilevel"/>
    <w:tmpl w:val="86A8772E"/>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EB67086"/>
    <w:multiLevelType w:val="hybridMultilevel"/>
    <w:tmpl w:val="22C89D2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F5366FF"/>
    <w:multiLevelType w:val="multilevel"/>
    <w:tmpl w:val="BE8A4E5A"/>
    <w:lvl w:ilvl="0">
      <w:start w:val="1"/>
      <w:numFmt w:val="none"/>
      <w:lvlText w:val="5.2."/>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2CA4812"/>
    <w:multiLevelType w:val="hybridMultilevel"/>
    <w:tmpl w:val="5382FA2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77C7632"/>
    <w:multiLevelType w:val="hybridMultilevel"/>
    <w:tmpl w:val="F46A1D1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D4566ED"/>
    <w:multiLevelType w:val="multilevel"/>
    <w:tmpl w:val="20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AD3228"/>
    <w:multiLevelType w:val="hybridMultilevel"/>
    <w:tmpl w:val="4DC8574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343A64B2"/>
    <w:multiLevelType w:val="hybridMultilevel"/>
    <w:tmpl w:val="A530BD7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3C873D48"/>
    <w:multiLevelType w:val="hybridMultilevel"/>
    <w:tmpl w:val="753013C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3DEA0C5B"/>
    <w:multiLevelType w:val="hybridMultilevel"/>
    <w:tmpl w:val="5AFA9C6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41343895"/>
    <w:multiLevelType w:val="hybridMultilevel"/>
    <w:tmpl w:val="C6B6BECA"/>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44A24F81"/>
    <w:multiLevelType w:val="hybridMultilevel"/>
    <w:tmpl w:val="BDEA6D7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463C3150"/>
    <w:multiLevelType w:val="multilevel"/>
    <w:tmpl w:val="F682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53469A"/>
    <w:multiLevelType w:val="hybridMultilevel"/>
    <w:tmpl w:val="93C68CB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4A1A1898"/>
    <w:multiLevelType w:val="hybridMultilevel"/>
    <w:tmpl w:val="3052084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C5230B9"/>
    <w:multiLevelType w:val="hybridMultilevel"/>
    <w:tmpl w:val="DE0E7D9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E600F8E"/>
    <w:multiLevelType w:val="hybridMultilevel"/>
    <w:tmpl w:val="D64CD0A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50300689"/>
    <w:multiLevelType w:val="multilevel"/>
    <w:tmpl w:val="B78A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A92976"/>
    <w:multiLevelType w:val="hybridMultilevel"/>
    <w:tmpl w:val="B7E0BB1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5C2963A4"/>
    <w:multiLevelType w:val="hybridMultilevel"/>
    <w:tmpl w:val="8CFAF3C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5F8C4716"/>
    <w:multiLevelType w:val="multilevel"/>
    <w:tmpl w:val="1BE44CFC"/>
    <w:lvl w:ilvl="0">
      <w:start w:val="1"/>
      <w:numFmt w:val="none"/>
      <w:lvlText w:val="5.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D760705"/>
    <w:multiLevelType w:val="hybridMultilevel"/>
    <w:tmpl w:val="D278CD3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6DD546AF"/>
    <w:multiLevelType w:val="hybridMultilevel"/>
    <w:tmpl w:val="D59673B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7B067B10"/>
    <w:multiLevelType w:val="hybridMultilevel"/>
    <w:tmpl w:val="2250C8D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2"/>
  </w:num>
  <w:num w:numId="4">
    <w:abstractNumId w:val="0"/>
  </w:num>
  <w:num w:numId="5">
    <w:abstractNumId w:val="14"/>
  </w:num>
  <w:num w:numId="6">
    <w:abstractNumId w:val="17"/>
  </w:num>
  <w:num w:numId="7">
    <w:abstractNumId w:val="12"/>
  </w:num>
  <w:num w:numId="8">
    <w:abstractNumId w:val="3"/>
  </w:num>
  <w:num w:numId="9">
    <w:abstractNumId w:val="26"/>
  </w:num>
  <w:num w:numId="10">
    <w:abstractNumId w:val="9"/>
  </w:num>
  <w:num w:numId="11">
    <w:abstractNumId w:val="7"/>
  </w:num>
  <w:num w:numId="12">
    <w:abstractNumId w:val="4"/>
  </w:num>
  <w:num w:numId="13">
    <w:abstractNumId w:val="18"/>
  </w:num>
  <w:num w:numId="14">
    <w:abstractNumId w:val="6"/>
  </w:num>
  <w:num w:numId="15">
    <w:abstractNumId w:val="19"/>
  </w:num>
  <w:num w:numId="16">
    <w:abstractNumId w:val="21"/>
  </w:num>
  <w:num w:numId="17">
    <w:abstractNumId w:val="16"/>
  </w:num>
  <w:num w:numId="18">
    <w:abstractNumId w:val="10"/>
  </w:num>
  <w:num w:numId="19">
    <w:abstractNumId w:val="25"/>
  </w:num>
  <w:num w:numId="20">
    <w:abstractNumId w:val="13"/>
  </w:num>
  <w:num w:numId="21">
    <w:abstractNumId w:val="20"/>
  </w:num>
  <w:num w:numId="22">
    <w:abstractNumId w:val="15"/>
  </w:num>
  <w:num w:numId="23">
    <w:abstractNumId w:val="11"/>
  </w:num>
  <w:num w:numId="24">
    <w:abstractNumId w:val="8"/>
  </w:num>
  <w:num w:numId="25">
    <w:abstractNumId w:val="1"/>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C"/>
    <w:rsid w:val="00001471"/>
    <w:rsid w:val="0000540C"/>
    <w:rsid w:val="00017302"/>
    <w:rsid w:val="00020862"/>
    <w:rsid w:val="000219B3"/>
    <w:rsid w:val="00024F40"/>
    <w:rsid w:val="0004356E"/>
    <w:rsid w:val="00064CA3"/>
    <w:rsid w:val="00072840"/>
    <w:rsid w:val="0008768F"/>
    <w:rsid w:val="000A6D9F"/>
    <w:rsid w:val="000B0233"/>
    <w:rsid w:val="000B4A28"/>
    <w:rsid w:val="000C52C4"/>
    <w:rsid w:val="000D01CE"/>
    <w:rsid w:val="000F5A04"/>
    <w:rsid w:val="00106C2D"/>
    <w:rsid w:val="00110B53"/>
    <w:rsid w:val="00120CC6"/>
    <w:rsid w:val="0012794C"/>
    <w:rsid w:val="00134E45"/>
    <w:rsid w:val="00136EA5"/>
    <w:rsid w:val="00142716"/>
    <w:rsid w:val="001462E0"/>
    <w:rsid w:val="00146F52"/>
    <w:rsid w:val="00152084"/>
    <w:rsid w:val="00160DE0"/>
    <w:rsid w:val="00177D08"/>
    <w:rsid w:val="001837CC"/>
    <w:rsid w:val="00194F7D"/>
    <w:rsid w:val="00197186"/>
    <w:rsid w:val="001A472C"/>
    <w:rsid w:val="001B7C8E"/>
    <w:rsid w:val="001D1E09"/>
    <w:rsid w:val="001D2B8C"/>
    <w:rsid w:val="001D7022"/>
    <w:rsid w:val="001F1FA9"/>
    <w:rsid w:val="001F6938"/>
    <w:rsid w:val="002206A8"/>
    <w:rsid w:val="00222EE0"/>
    <w:rsid w:val="00243266"/>
    <w:rsid w:val="00286E86"/>
    <w:rsid w:val="00287ED4"/>
    <w:rsid w:val="00292507"/>
    <w:rsid w:val="002A1D98"/>
    <w:rsid w:val="002A2CBC"/>
    <w:rsid w:val="002A3F6D"/>
    <w:rsid w:val="002B2895"/>
    <w:rsid w:val="002B56D9"/>
    <w:rsid w:val="002D7438"/>
    <w:rsid w:val="002E0D71"/>
    <w:rsid w:val="002E2459"/>
    <w:rsid w:val="002E2CB9"/>
    <w:rsid w:val="002F1D1F"/>
    <w:rsid w:val="002F415D"/>
    <w:rsid w:val="002F5413"/>
    <w:rsid w:val="00304928"/>
    <w:rsid w:val="00306FE9"/>
    <w:rsid w:val="003253A3"/>
    <w:rsid w:val="00327A58"/>
    <w:rsid w:val="00331144"/>
    <w:rsid w:val="003342EE"/>
    <w:rsid w:val="00340182"/>
    <w:rsid w:val="00346AC3"/>
    <w:rsid w:val="003527A9"/>
    <w:rsid w:val="00355921"/>
    <w:rsid w:val="00357EF5"/>
    <w:rsid w:val="00365C40"/>
    <w:rsid w:val="00370612"/>
    <w:rsid w:val="00371D0C"/>
    <w:rsid w:val="003759E7"/>
    <w:rsid w:val="00377657"/>
    <w:rsid w:val="00381EC5"/>
    <w:rsid w:val="00390B68"/>
    <w:rsid w:val="003A0253"/>
    <w:rsid w:val="003B2783"/>
    <w:rsid w:val="003B35B1"/>
    <w:rsid w:val="003B6C74"/>
    <w:rsid w:val="003D0CA6"/>
    <w:rsid w:val="003D29ED"/>
    <w:rsid w:val="003E53DD"/>
    <w:rsid w:val="003F36FB"/>
    <w:rsid w:val="00402E82"/>
    <w:rsid w:val="00405653"/>
    <w:rsid w:val="00415FEC"/>
    <w:rsid w:val="00420687"/>
    <w:rsid w:val="00433522"/>
    <w:rsid w:val="00451C4E"/>
    <w:rsid w:val="00456E01"/>
    <w:rsid w:val="00465970"/>
    <w:rsid w:val="0048368A"/>
    <w:rsid w:val="00483C80"/>
    <w:rsid w:val="00487501"/>
    <w:rsid w:val="0049397C"/>
    <w:rsid w:val="004959A5"/>
    <w:rsid w:val="004A5063"/>
    <w:rsid w:val="004A6AE1"/>
    <w:rsid w:val="004C61A7"/>
    <w:rsid w:val="004D7FD0"/>
    <w:rsid w:val="004F395A"/>
    <w:rsid w:val="00501399"/>
    <w:rsid w:val="005027E7"/>
    <w:rsid w:val="00503700"/>
    <w:rsid w:val="00510946"/>
    <w:rsid w:val="0051525B"/>
    <w:rsid w:val="005245CF"/>
    <w:rsid w:val="0054524E"/>
    <w:rsid w:val="005543D5"/>
    <w:rsid w:val="00582E84"/>
    <w:rsid w:val="005916E9"/>
    <w:rsid w:val="005930CC"/>
    <w:rsid w:val="005952D0"/>
    <w:rsid w:val="005B0C6D"/>
    <w:rsid w:val="005E2831"/>
    <w:rsid w:val="005E408E"/>
    <w:rsid w:val="005E6042"/>
    <w:rsid w:val="00605D3B"/>
    <w:rsid w:val="006070A0"/>
    <w:rsid w:val="00607A4C"/>
    <w:rsid w:val="0062699D"/>
    <w:rsid w:val="00634D67"/>
    <w:rsid w:val="0065181A"/>
    <w:rsid w:val="00651ADE"/>
    <w:rsid w:val="006569A9"/>
    <w:rsid w:val="00657509"/>
    <w:rsid w:val="0067020D"/>
    <w:rsid w:val="00671DFB"/>
    <w:rsid w:val="00676B93"/>
    <w:rsid w:val="006943AF"/>
    <w:rsid w:val="00695168"/>
    <w:rsid w:val="006B46D2"/>
    <w:rsid w:val="006C3D9C"/>
    <w:rsid w:val="006F40F5"/>
    <w:rsid w:val="00702336"/>
    <w:rsid w:val="00703390"/>
    <w:rsid w:val="00706A60"/>
    <w:rsid w:val="00712167"/>
    <w:rsid w:val="007178B8"/>
    <w:rsid w:val="00726CE5"/>
    <w:rsid w:val="00727562"/>
    <w:rsid w:val="0073373B"/>
    <w:rsid w:val="0073498F"/>
    <w:rsid w:val="00737602"/>
    <w:rsid w:val="00742BCD"/>
    <w:rsid w:val="007504A0"/>
    <w:rsid w:val="0076152F"/>
    <w:rsid w:val="007633F5"/>
    <w:rsid w:val="00764D0F"/>
    <w:rsid w:val="0077030C"/>
    <w:rsid w:val="0078497C"/>
    <w:rsid w:val="007A2BBD"/>
    <w:rsid w:val="007A6028"/>
    <w:rsid w:val="007B7D3C"/>
    <w:rsid w:val="007C2BEE"/>
    <w:rsid w:val="007C2EAE"/>
    <w:rsid w:val="007C52F4"/>
    <w:rsid w:val="007C7491"/>
    <w:rsid w:val="007E2178"/>
    <w:rsid w:val="007E48A5"/>
    <w:rsid w:val="00820B54"/>
    <w:rsid w:val="008278F5"/>
    <w:rsid w:val="00834BF6"/>
    <w:rsid w:val="00864EFD"/>
    <w:rsid w:val="008822D2"/>
    <w:rsid w:val="00886E4B"/>
    <w:rsid w:val="00890495"/>
    <w:rsid w:val="008A73CE"/>
    <w:rsid w:val="008C04EB"/>
    <w:rsid w:val="008C5932"/>
    <w:rsid w:val="00905A03"/>
    <w:rsid w:val="0091487C"/>
    <w:rsid w:val="0091531F"/>
    <w:rsid w:val="0091541C"/>
    <w:rsid w:val="00923F91"/>
    <w:rsid w:val="009339BC"/>
    <w:rsid w:val="00937041"/>
    <w:rsid w:val="00950D51"/>
    <w:rsid w:val="00950D8B"/>
    <w:rsid w:val="009530F8"/>
    <w:rsid w:val="00961F91"/>
    <w:rsid w:val="00997C54"/>
    <w:rsid w:val="009A2EF3"/>
    <w:rsid w:val="009C69F5"/>
    <w:rsid w:val="009E3A9A"/>
    <w:rsid w:val="009F0579"/>
    <w:rsid w:val="00A1287F"/>
    <w:rsid w:val="00A36B21"/>
    <w:rsid w:val="00A40FEB"/>
    <w:rsid w:val="00A63339"/>
    <w:rsid w:val="00A651B3"/>
    <w:rsid w:val="00A75485"/>
    <w:rsid w:val="00A8120E"/>
    <w:rsid w:val="00A8185B"/>
    <w:rsid w:val="00A82F17"/>
    <w:rsid w:val="00A90BA2"/>
    <w:rsid w:val="00A92E61"/>
    <w:rsid w:val="00AA6C94"/>
    <w:rsid w:val="00AB0EEA"/>
    <w:rsid w:val="00AC679D"/>
    <w:rsid w:val="00AC75C1"/>
    <w:rsid w:val="00AD6D35"/>
    <w:rsid w:val="00B32381"/>
    <w:rsid w:val="00B56DEB"/>
    <w:rsid w:val="00B76C40"/>
    <w:rsid w:val="00BA06E3"/>
    <w:rsid w:val="00BC68DE"/>
    <w:rsid w:val="00BC6DC3"/>
    <w:rsid w:val="00BC6F53"/>
    <w:rsid w:val="00BD1D4D"/>
    <w:rsid w:val="00BD2D6D"/>
    <w:rsid w:val="00BE1CFD"/>
    <w:rsid w:val="00BE4BC8"/>
    <w:rsid w:val="00BE54CA"/>
    <w:rsid w:val="00C24BDB"/>
    <w:rsid w:val="00C24D21"/>
    <w:rsid w:val="00C469BD"/>
    <w:rsid w:val="00C50CEC"/>
    <w:rsid w:val="00C72BDD"/>
    <w:rsid w:val="00C84342"/>
    <w:rsid w:val="00C87760"/>
    <w:rsid w:val="00C90A93"/>
    <w:rsid w:val="00CA264E"/>
    <w:rsid w:val="00CA7184"/>
    <w:rsid w:val="00CB05E5"/>
    <w:rsid w:val="00CB417C"/>
    <w:rsid w:val="00CC0E90"/>
    <w:rsid w:val="00CC1471"/>
    <w:rsid w:val="00CD07AA"/>
    <w:rsid w:val="00D036D0"/>
    <w:rsid w:val="00D053FD"/>
    <w:rsid w:val="00D22DB8"/>
    <w:rsid w:val="00D25621"/>
    <w:rsid w:val="00D27057"/>
    <w:rsid w:val="00DA0618"/>
    <w:rsid w:val="00DB2F42"/>
    <w:rsid w:val="00DB35C6"/>
    <w:rsid w:val="00DE3B52"/>
    <w:rsid w:val="00E013E9"/>
    <w:rsid w:val="00E03656"/>
    <w:rsid w:val="00E072E0"/>
    <w:rsid w:val="00E21FC3"/>
    <w:rsid w:val="00E61D4D"/>
    <w:rsid w:val="00E6260D"/>
    <w:rsid w:val="00E83A49"/>
    <w:rsid w:val="00E93D9C"/>
    <w:rsid w:val="00F422F0"/>
    <w:rsid w:val="00F42AA3"/>
    <w:rsid w:val="00F47774"/>
    <w:rsid w:val="00F502E4"/>
    <w:rsid w:val="00F70FEA"/>
    <w:rsid w:val="00F71CEB"/>
    <w:rsid w:val="00F87EDD"/>
    <w:rsid w:val="00F93A5D"/>
    <w:rsid w:val="00FA72AA"/>
    <w:rsid w:val="00FB5009"/>
    <w:rsid w:val="00FE721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1D0C"/>
    <w:pPr>
      <w:keepNext/>
      <w:keepLines/>
      <w:spacing w:before="480" w:after="0"/>
      <w:jc w:val="center"/>
      <w:outlineLvl w:val="0"/>
    </w:pPr>
    <w:rPr>
      <w:rFonts w:ascii="Times New Roman" w:eastAsiaTheme="majorEastAsia" w:hAnsi="Times New Roman" w:cstheme="majorBidi"/>
      <w:b/>
      <w:bCs/>
      <w:sz w:val="24"/>
      <w:szCs w:val="28"/>
      <w:lang w:val="es-ES"/>
    </w:rPr>
  </w:style>
  <w:style w:type="paragraph" w:styleId="Ttulo2">
    <w:name w:val="heading 2"/>
    <w:basedOn w:val="Normal"/>
    <w:next w:val="Normal"/>
    <w:link w:val="Ttulo2Car"/>
    <w:uiPriority w:val="9"/>
    <w:unhideWhenUsed/>
    <w:qFormat/>
    <w:rsid w:val="00A75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1D0C"/>
    <w:rPr>
      <w:rFonts w:ascii="Times New Roman" w:eastAsiaTheme="majorEastAsia" w:hAnsi="Times New Roman" w:cstheme="majorBidi"/>
      <w:b/>
      <w:bCs/>
      <w:sz w:val="24"/>
      <w:szCs w:val="28"/>
      <w:lang w:val="es-ES"/>
    </w:rPr>
  </w:style>
  <w:style w:type="table" w:styleId="Tablaconcuadrcula">
    <w:name w:val="Table Grid"/>
    <w:basedOn w:val="Tablanormal"/>
    <w:uiPriority w:val="59"/>
    <w:rsid w:val="0037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D0C"/>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371D0C"/>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371D0C"/>
    <w:rPr>
      <w:rFonts w:ascii="Calibri" w:eastAsia="Calibri" w:hAnsi="Calibri" w:cs="Times New Roman"/>
      <w:lang w:val="es-ES"/>
    </w:rPr>
  </w:style>
  <w:style w:type="paragraph" w:styleId="Piedepgina">
    <w:name w:val="footer"/>
    <w:basedOn w:val="Normal"/>
    <w:link w:val="PiedepginaCar"/>
    <w:uiPriority w:val="99"/>
    <w:unhideWhenUsed/>
    <w:rsid w:val="00371D0C"/>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371D0C"/>
    <w:rPr>
      <w:rFonts w:ascii="Calibri" w:eastAsia="Calibri" w:hAnsi="Calibri" w:cs="Times New Roman"/>
      <w:lang w:val="es-ES"/>
    </w:rPr>
  </w:style>
  <w:style w:type="character" w:styleId="Hipervnculo">
    <w:name w:val="Hyperlink"/>
    <w:basedOn w:val="Fuentedeprrafopredeter"/>
    <w:uiPriority w:val="99"/>
    <w:unhideWhenUsed/>
    <w:rsid w:val="00371D0C"/>
    <w:rPr>
      <w:color w:val="0000FF" w:themeColor="hyperlink"/>
      <w:u w:val="single"/>
    </w:rPr>
  </w:style>
  <w:style w:type="paragraph" w:styleId="NormalWeb">
    <w:name w:val="Normal (Web)"/>
    <w:basedOn w:val="Normal"/>
    <w:uiPriority w:val="99"/>
    <w:semiHidden/>
    <w:unhideWhenUsed/>
    <w:rsid w:val="00371D0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371D0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371D0C"/>
    <w:rPr>
      <w:rFonts w:ascii="Tahoma" w:eastAsia="Calibri" w:hAnsi="Tahoma" w:cs="Tahoma"/>
      <w:sz w:val="16"/>
      <w:szCs w:val="16"/>
      <w:lang w:val="es-ES"/>
    </w:rPr>
  </w:style>
  <w:style w:type="paragraph" w:styleId="TtulodeTDC">
    <w:name w:val="TOC Heading"/>
    <w:basedOn w:val="Ttulo1"/>
    <w:next w:val="Normal"/>
    <w:uiPriority w:val="39"/>
    <w:unhideWhenUsed/>
    <w:qFormat/>
    <w:rsid w:val="00371D0C"/>
    <w:pPr>
      <w:jc w:val="left"/>
      <w:outlineLvl w:val="9"/>
    </w:pPr>
    <w:rPr>
      <w:rFonts w:asciiTheme="majorHAnsi" w:hAnsiTheme="majorHAnsi"/>
      <w:color w:val="365F91" w:themeColor="accent1" w:themeShade="BF"/>
      <w:sz w:val="28"/>
      <w:lang w:val="es-VE" w:eastAsia="es-VE"/>
    </w:rPr>
  </w:style>
  <w:style w:type="paragraph" w:styleId="TDC1">
    <w:name w:val="toc 1"/>
    <w:basedOn w:val="Normal"/>
    <w:next w:val="Normal"/>
    <w:autoRedefine/>
    <w:uiPriority w:val="39"/>
    <w:unhideWhenUsed/>
    <w:qFormat/>
    <w:rsid w:val="00371D0C"/>
    <w:pPr>
      <w:tabs>
        <w:tab w:val="right" w:leader="dot" w:pos="8828"/>
      </w:tabs>
      <w:spacing w:after="100"/>
    </w:pPr>
    <w:rPr>
      <w:rFonts w:ascii="Times New Roman" w:eastAsia="Times New Roman" w:hAnsi="Times New Roman" w:cs="Times New Roman"/>
      <w:noProof/>
      <w:sz w:val="24"/>
      <w:szCs w:val="24"/>
      <w:lang w:eastAsia="es-VE"/>
    </w:rPr>
  </w:style>
  <w:style w:type="character" w:customStyle="1" w:styleId="Ttulo2Car">
    <w:name w:val="Título 2 Car"/>
    <w:basedOn w:val="Fuentedeprrafopredeter"/>
    <w:link w:val="Ttulo2"/>
    <w:uiPriority w:val="9"/>
    <w:rsid w:val="00A75485"/>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A75485"/>
    <w:pPr>
      <w:spacing w:after="100"/>
      <w:ind w:left="220"/>
    </w:pPr>
    <w:rPr>
      <w:rFonts w:eastAsiaTheme="minorEastAsia"/>
      <w:lang w:eastAsia="es-VE"/>
    </w:rPr>
  </w:style>
  <w:style w:type="paragraph" w:styleId="TDC3">
    <w:name w:val="toc 3"/>
    <w:basedOn w:val="Normal"/>
    <w:next w:val="Normal"/>
    <w:autoRedefine/>
    <w:uiPriority w:val="39"/>
    <w:semiHidden/>
    <w:unhideWhenUsed/>
    <w:qFormat/>
    <w:rsid w:val="00A75485"/>
    <w:pPr>
      <w:spacing w:after="100"/>
      <w:ind w:left="440"/>
    </w:pPr>
    <w:rPr>
      <w:rFonts w:eastAsiaTheme="minorEastAsia"/>
      <w:lang w:eastAsia="es-VE"/>
    </w:rPr>
  </w:style>
  <w:style w:type="character" w:customStyle="1" w:styleId="apple-style-span">
    <w:name w:val="apple-style-span"/>
    <w:rsid w:val="00405653"/>
  </w:style>
  <w:style w:type="paragraph" w:customStyle="1" w:styleId="Default">
    <w:name w:val="Default"/>
    <w:rsid w:val="00F70FEA"/>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aconcuadrcula1">
    <w:name w:val="Tabla con cuadrícula1"/>
    <w:basedOn w:val="Tablanormal"/>
    <w:next w:val="Tablaconcuadrcula"/>
    <w:uiPriority w:val="59"/>
    <w:rsid w:val="00F7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F70F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70F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70F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4">
    <w:name w:val="Medium Shading 1 Accent 4"/>
    <w:basedOn w:val="Tablanormal"/>
    <w:uiPriority w:val="63"/>
    <w:rsid w:val="002F1D1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671D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71D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90A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independiente">
    <w:name w:val="Body Text"/>
    <w:basedOn w:val="Normal"/>
    <w:link w:val="TextoindependienteCar"/>
    <w:unhideWhenUsed/>
    <w:rsid w:val="001A472C"/>
    <w:pPr>
      <w:spacing w:after="120"/>
    </w:pPr>
  </w:style>
  <w:style w:type="character" w:customStyle="1" w:styleId="TextoindependienteCar">
    <w:name w:val="Texto independiente Car"/>
    <w:basedOn w:val="Fuentedeprrafopredeter"/>
    <w:link w:val="Textoindependiente"/>
    <w:rsid w:val="001A472C"/>
  </w:style>
  <w:style w:type="character" w:styleId="nfasis">
    <w:name w:val="Emphasis"/>
    <w:basedOn w:val="Fuentedeprrafopredeter"/>
    <w:uiPriority w:val="20"/>
    <w:qFormat/>
    <w:rsid w:val="00961F91"/>
    <w:rPr>
      <w:i/>
      <w:iCs/>
    </w:rPr>
  </w:style>
  <w:style w:type="character" w:styleId="CitaHTML">
    <w:name w:val="HTML Cite"/>
    <w:basedOn w:val="Fuentedeprrafopredeter"/>
    <w:uiPriority w:val="99"/>
    <w:semiHidden/>
    <w:unhideWhenUsed/>
    <w:rsid w:val="00961F91"/>
    <w:rPr>
      <w:i/>
      <w:iCs/>
    </w:rPr>
  </w:style>
  <w:style w:type="character" w:styleId="Textoennegrita">
    <w:name w:val="Strong"/>
    <w:basedOn w:val="Fuentedeprrafopredeter"/>
    <w:uiPriority w:val="22"/>
    <w:qFormat/>
    <w:rsid w:val="00961F91"/>
    <w:rPr>
      <w:b/>
      <w:bCs/>
    </w:rPr>
  </w:style>
  <w:style w:type="character" w:customStyle="1" w:styleId="apple-converted-space">
    <w:name w:val="apple-converted-space"/>
    <w:basedOn w:val="Fuentedeprrafopredeter"/>
    <w:rsid w:val="00961F91"/>
  </w:style>
  <w:style w:type="table" w:customStyle="1" w:styleId="Tablaconcuadrcula2">
    <w:name w:val="Tabla con cuadrícula2"/>
    <w:basedOn w:val="Tablanormal"/>
    <w:next w:val="Tablaconcuadrcula"/>
    <w:uiPriority w:val="59"/>
    <w:rsid w:val="00703390"/>
    <w:pPr>
      <w:spacing w:after="0" w:line="240" w:lineRule="auto"/>
    </w:pPr>
    <w:rPr>
      <w:rFonts w:eastAsiaTheme="minorEastAsia"/>
      <w:lang w:eastAsia="es-V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49397C"/>
    <w:pPr>
      <w:widowControl w:val="0"/>
    </w:pPr>
    <w:rPr>
      <w:rFonts w:ascii="Calibri" w:eastAsia="Calibri" w:hAnsi="Calibri" w:cs="Calibri"/>
      <w:color w:val="000000"/>
      <w:lang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1D0C"/>
    <w:pPr>
      <w:keepNext/>
      <w:keepLines/>
      <w:spacing w:before="480" w:after="0"/>
      <w:jc w:val="center"/>
      <w:outlineLvl w:val="0"/>
    </w:pPr>
    <w:rPr>
      <w:rFonts w:ascii="Times New Roman" w:eastAsiaTheme="majorEastAsia" w:hAnsi="Times New Roman" w:cstheme="majorBidi"/>
      <w:b/>
      <w:bCs/>
      <w:sz w:val="24"/>
      <w:szCs w:val="28"/>
      <w:lang w:val="es-ES"/>
    </w:rPr>
  </w:style>
  <w:style w:type="paragraph" w:styleId="Ttulo2">
    <w:name w:val="heading 2"/>
    <w:basedOn w:val="Normal"/>
    <w:next w:val="Normal"/>
    <w:link w:val="Ttulo2Car"/>
    <w:uiPriority w:val="9"/>
    <w:unhideWhenUsed/>
    <w:qFormat/>
    <w:rsid w:val="00A75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1D0C"/>
    <w:rPr>
      <w:rFonts w:ascii="Times New Roman" w:eastAsiaTheme="majorEastAsia" w:hAnsi="Times New Roman" w:cstheme="majorBidi"/>
      <w:b/>
      <w:bCs/>
      <w:sz w:val="24"/>
      <w:szCs w:val="28"/>
      <w:lang w:val="es-ES"/>
    </w:rPr>
  </w:style>
  <w:style w:type="table" w:styleId="Tablaconcuadrcula">
    <w:name w:val="Table Grid"/>
    <w:basedOn w:val="Tablanormal"/>
    <w:uiPriority w:val="59"/>
    <w:rsid w:val="0037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D0C"/>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371D0C"/>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371D0C"/>
    <w:rPr>
      <w:rFonts w:ascii="Calibri" w:eastAsia="Calibri" w:hAnsi="Calibri" w:cs="Times New Roman"/>
      <w:lang w:val="es-ES"/>
    </w:rPr>
  </w:style>
  <w:style w:type="paragraph" w:styleId="Piedepgina">
    <w:name w:val="footer"/>
    <w:basedOn w:val="Normal"/>
    <w:link w:val="PiedepginaCar"/>
    <w:uiPriority w:val="99"/>
    <w:unhideWhenUsed/>
    <w:rsid w:val="00371D0C"/>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371D0C"/>
    <w:rPr>
      <w:rFonts w:ascii="Calibri" w:eastAsia="Calibri" w:hAnsi="Calibri" w:cs="Times New Roman"/>
      <w:lang w:val="es-ES"/>
    </w:rPr>
  </w:style>
  <w:style w:type="character" w:styleId="Hipervnculo">
    <w:name w:val="Hyperlink"/>
    <w:basedOn w:val="Fuentedeprrafopredeter"/>
    <w:uiPriority w:val="99"/>
    <w:unhideWhenUsed/>
    <w:rsid w:val="00371D0C"/>
    <w:rPr>
      <w:color w:val="0000FF" w:themeColor="hyperlink"/>
      <w:u w:val="single"/>
    </w:rPr>
  </w:style>
  <w:style w:type="paragraph" w:styleId="NormalWeb">
    <w:name w:val="Normal (Web)"/>
    <w:basedOn w:val="Normal"/>
    <w:uiPriority w:val="99"/>
    <w:semiHidden/>
    <w:unhideWhenUsed/>
    <w:rsid w:val="00371D0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371D0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371D0C"/>
    <w:rPr>
      <w:rFonts w:ascii="Tahoma" w:eastAsia="Calibri" w:hAnsi="Tahoma" w:cs="Tahoma"/>
      <w:sz w:val="16"/>
      <w:szCs w:val="16"/>
      <w:lang w:val="es-ES"/>
    </w:rPr>
  </w:style>
  <w:style w:type="paragraph" w:styleId="TtulodeTDC">
    <w:name w:val="TOC Heading"/>
    <w:basedOn w:val="Ttulo1"/>
    <w:next w:val="Normal"/>
    <w:uiPriority w:val="39"/>
    <w:unhideWhenUsed/>
    <w:qFormat/>
    <w:rsid w:val="00371D0C"/>
    <w:pPr>
      <w:jc w:val="left"/>
      <w:outlineLvl w:val="9"/>
    </w:pPr>
    <w:rPr>
      <w:rFonts w:asciiTheme="majorHAnsi" w:hAnsiTheme="majorHAnsi"/>
      <w:color w:val="365F91" w:themeColor="accent1" w:themeShade="BF"/>
      <w:sz w:val="28"/>
      <w:lang w:val="es-VE" w:eastAsia="es-VE"/>
    </w:rPr>
  </w:style>
  <w:style w:type="paragraph" w:styleId="TDC1">
    <w:name w:val="toc 1"/>
    <w:basedOn w:val="Normal"/>
    <w:next w:val="Normal"/>
    <w:autoRedefine/>
    <w:uiPriority w:val="39"/>
    <w:unhideWhenUsed/>
    <w:qFormat/>
    <w:rsid w:val="00371D0C"/>
    <w:pPr>
      <w:tabs>
        <w:tab w:val="right" w:leader="dot" w:pos="8828"/>
      </w:tabs>
      <w:spacing w:after="100"/>
    </w:pPr>
    <w:rPr>
      <w:rFonts w:ascii="Times New Roman" w:eastAsia="Times New Roman" w:hAnsi="Times New Roman" w:cs="Times New Roman"/>
      <w:noProof/>
      <w:sz w:val="24"/>
      <w:szCs w:val="24"/>
      <w:lang w:eastAsia="es-VE"/>
    </w:rPr>
  </w:style>
  <w:style w:type="character" w:customStyle="1" w:styleId="Ttulo2Car">
    <w:name w:val="Título 2 Car"/>
    <w:basedOn w:val="Fuentedeprrafopredeter"/>
    <w:link w:val="Ttulo2"/>
    <w:uiPriority w:val="9"/>
    <w:rsid w:val="00A75485"/>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A75485"/>
    <w:pPr>
      <w:spacing w:after="100"/>
      <w:ind w:left="220"/>
    </w:pPr>
    <w:rPr>
      <w:rFonts w:eastAsiaTheme="minorEastAsia"/>
      <w:lang w:eastAsia="es-VE"/>
    </w:rPr>
  </w:style>
  <w:style w:type="paragraph" w:styleId="TDC3">
    <w:name w:val="toc 3"/>
    <w:basedOn w:val="Normal"/>
    <w:next w:val="Normal"/>
    <w:autoRedefine/>
    <w:uiPriority w:val="39"/>
    <w:semiHidden/>
    <w:unhideWhenUsed/>
    <w:qFormat/>
    <w:rsid w:val="00A75485"/>
    <w:pPr>
      <w:spacing w:after="100"/>
      <w:ind w:left="440"/>
    </w:pPr>
    <w:rPr>
      <w:rFonts w:eastAsiaTheme="minorEastAsia"/>
      <w:lang w:eastAsia="es-VE"/>
    </w:rPr>
  </w:style>
  <w:style w:type="character" w:customStyle="1" w:styleId="apple-style-span">
    <w:name w:val="apple-style-span"/>
    <w:rsid w:val="00405653"/>
  </w:style>
  <w:style w:type="paragraph" w:customStyle="1" w:styleId="Default">
    <w:name w:val="Default"/>
    <w:rsid w:val="00F70FEA"/>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aconcuadrcula1">
    <w:name w:val="Tabla con cuadrícula1"/>
    <w:basedOn w:val="Tablanormal"/>
    <w:next w:val="Tablaconcuadrcula"/>
    <w:uiPriority w:val="59"/>
    <w:rsid w:val="00F7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F70F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70F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70F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4">
    <w:name w:val="Medium Shading 1 Accent 4"/>
    <w:basedOn w:val="Tablanormal"/>
    <w:uiPriority w:val="63"/>
    <w:rsid w:val="002F1D1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671D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71D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90A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independiente">
    <w:name w:val="Body Text"/>
    <w:basedOn w:val="Normal"/>
    <w:link w:val="TextoindependienteCar"/>
    <w:unhideWhenUsed/>
    <w:rsid w:val="001A472C"/>
    <w:pPr>
      <w:spacing w:after="120"/>
    </w:pPr>
  </w:style>
  <w:style w:type="character" w:customStyle="1" w:styleId="TextoindependienteCar">
    <w:name w:val="Texto independiente Car"/>
    <w:basedOn w:val="Fuentedeprrafopredeter"/>
    <w:link w:val="Textoindependiente"/>
    <w:rsid w:val="001A472C"/>
  </w:style>
  <w:style w:type="character" w:styleId="nfasis">
    <w:name w:val="Emphasis"/>
    <w:basedOn w:val="Fuentedeprrafopredeter"/>
    <w:uiPriority w:val="20"/>
    <w:qFormat/>
    <w:rsid w:val="00961F91"/>
    <w:rPr>
      <w:i/>
      <w:iCs/>
    </w:rPr>
  </w:style>
  <w:style w:type="character" w:styleId="CitaHTML">
    <w:name w:val="HTML Cite"/>
    <w:basedOn w:val="Fuentedeprrafopredeter"/>
    <w:uiPriority w:val="99"/>
    <w:semiHidden/>
    <w:unhideWhenUsed/>
    <w:rsid w:val="00961F91"/>
    <w:rPr>
      <w:i/>
      <w:iCs/>
    </w:rPr>
  </w:style>
  <w:style w:type="character" w:styleId="Textoennegrita">
    <w:name w:val="Strong"/>
    <w:basedOn w:val="Fuentedeprrafopredeter"/>
    <w:uiPriority w:val="22"/>
    <w:qFormat/>
    <w:rsid w:val="00961F91"/>
    <w:rPr>
      <w:b/>
      <w:bCs/>
    </w:rPr>
  </w:style>
  <w:style w:type="character" w:customStyle="1" w:styleId="apple-converted-space">
    <w:name w:val="apple-converted-space"/>
    <w:basedOn w:val="Fuentedeprrafopredeter"/>
    <w:rsid w:val="00961F91"/>
  </w:style>
  <w:style w:type="table" w:customStyle="1" w:styleId="Tablaconcuadrcula2">
    <w:name w:val="Tabla con cuadrícula2"/>
    <w:basedOn w:val="Tablanormal"/>
    <w:next w:val="Tablaconcuadrcula"/>
    <w:uiPriority w:val="59"/>
    <w:rsid w:val="00703390"/>
    <w:pPr>
      <w:spacing w:after="0" w:line="240" w:lineRule="auto"/>
    </w:pPr>
    <w:rPr>
      <w:rFonts w:eastAsiaTheme="minorEastAsia"/>
      <w:lang w:eastAsia="es-V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49397C"/>
    <w:pPr>
      <w:widowControl w:val="0"/>
    </w:pPr>
    <w:rPr>
      <w:rFonts w:ascii="Calibri" w:eastAsia="Calibri" w:hAnsi="Calibri" w:cs="Calibri"/>
      <w:color w:val="000000"/>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elis_173@hotmail.com" TargetMode="External"/><Relationship Id="rId18" Type="http://schemas.openxmlformats.org/officeDocument/2006/relationships/footer" Target="footer3.xml"/><Relationship Id="rId26" Type="http://schemas.openxmlformats.org/officeDocument/2006/relationships/hyperlink" Target="http://www.monografias.com/trabajos11/veref/veref.shtml" TargetMode="External"/><Relationship Id="rId39" Type="http://schemas.openxmlformats.org/officeDocument/2006/relationships/chart" Target="charts/chart1.xml"/><Relationship Id="rId21" Type="http://schemas.openxmlformats.org/officeDocument/2006/relationships/hyperlink" Target="http://www.rafaelbisquerra.com/es/competencias-emocionales/regulacion-emocional.html" TargetMode="External"/><Relationship Id="rId34" Type="http://schemas.openxmlformats.org/officeDocument/2006/relationships/hyperlink" Target="http://es.wikipedia.org/wiki/Sentimientos" TargetMode="External"/><Relationship Id="rId42" Type="http://schemas.openxmlformats.org/officeDocument/2006/relationships/chart" Target="charts/chart4.xml"/><Relationship Id="rId47" Type="http://schemas.openxmlformats.org/officeDocument/2006/relationships/chart" Target="charts/chart9.xml"/><Relationship Id="rId50" Type="http://schemas.openxmlformats.org/officeDocument/2006/relationships/image" Target="media/image5.jpeg"/><Relationship Id="rId55" Type="http://schemas.openxmlformats.org/officeDocument/2006/relationships/image" Target="media/image10.jpeg"/><Relationship Id="rId63" Type="http://schemas.openxmlformats.org/officeDocument/2006/relationships/image" Target="media/image18.jpeg"/><Relationship Id="rId68" Type="http://schemas.openxmlformats.org/officeDocument/2006/relationships/image" Target="media/image22.jpe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monografias.com/trabajos4/leyes/leye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onografias.com/trabajos7/compro/compro.shtml" TargetMode="External"/><Relationship Id="rId32" Type="http://schemas.openxmlformats.org/officeDocument/2006/relationships/hyperlink" Target="http://www.monografias.com/trabajos14/nuevmicro/nuevmicro.shtml" TargetMode="External"/><Relationship Id="rId37" Type="http://schemas.openxmlformats.org/officeDocument/2006/relationships/hyperlink" Target="http://www.monografias.com/trabajos11/metods/metods.shtml" TargetMode="External"/><Relationship Id="rId40" Type="http://schemas.openxmlformats.org/officeDocument/2006/relationships/chart" Target="charts/chart2.xml"/><Relationship Id="rId45" Type="http://schemas.openxmlformats.org/officeDocument/2006/relationships/chart" Target="charts/chart7.xml"/><Relationship Id="rId53" Type="http://schemas.openxmlformats.org/officeDocument/2006/relationships/image" Target="media/image8.jpeg"/><Relationship Id="rId58" Type="http://schemas.openxmlformats.org/officeDocument/2006/relationships/image" Target="media/image13.jpeg"/><Relationship Id="rId66" Type="http://schemas.openxmlformats.org/officeDocument/2006/relationships/image" Target="media/image21.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monografias.com/trabajos/ofertaydemanda/ofertaydemanda.shtml" TargetMode="External"/><Relationship Id="rId28" Type="http://schemas.openxmlformats.org/officeDocument/2006/relationships/hyperlink" Target="http://www.monografias.com/trabajos12/consti/consti.shtml" TargetMode="External"/><Relationship Id="rId36" Type="http://schemas.openxmlformats.org/officeDocument/2006/relationships/hyperlink" Target="http://www.monografias.com/trabajos16/filosofia-del-amor/filosofia-del-amor.shtml" TargetMode="External"/><Relationship Id="rId49" Type="http://schemas.openxmlformats.org/officeDocument/2006/relationships/image" Target="media/image4.png"/><Relationship Id="rId57" Type="http://schemas.openxmlformats.org/officeDocument/2006/relationships/image" Target="media/image12.jpeg"/><Relationship Id="rId61"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hyperlink" Target="http://definicion.de/persona" TargetMode="External"/><Relationship Id="rId31" Type="http://schemas.openxmlformats.org/officeDocument/2006/relationships/hyperlink" Target="http://www.monografias.com/trabajos4/leyes/leyes.shtml" TargetMode="External"/><Relationship Id="rId44" Type="http://schemas.openxmlformats.org/officeDocument/2006/relationships/chart" Target="charts/chart6.xml"/><Relationship Id="rId52" Type="http://schemas.openxmlformats.org/officeDocument/2006/relationships/image" Target="media/image7.jpeg"/><Relationship Id="rId60" Type="http://schemas.openxmlformats.org/officeDocument/2006/relationships/image" Target="media/image15.jpeg"/><Relationship Id="rId65"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_2108@hotmail.com" TargetMode="External"/><Relationship Id="rId22" Type="http://schemas.openxmlformats.org/officeDocument/2006/relationships/hyperlink" Target="http://www.monografias.com/trabajos15/llave-exito/llave-exito.shtml" TargetMode="External"/><Relationship Id="rId27" Type="http://schemas.openxmlformats.org/officeDocument/2006/relationships/hyperlink" Target="http://www.monografias.com/trabajos16/objetivos-educacion/objetivos-educacion.shtml" TargetMode="External"/><Relationship Id="rId30" Type="http://schemas.openxmlformats.org/officeDocument/2006/relationships/hyperlink" Target="http://www.monografias.com/trabajos/adolmodin/adolmodin.shtml" TargetMode="External"/><Relationship Id="rId35" Type="http://schemas.openxmlformats.org/officeDocument/2006/relationships/hyperlink" Target="http://www.monografias.com/Educacion/index.shtml" TargetMode="External"/><Relationship Id="rId43" Type="http://schemas.openxmlformats.org/officeDocument/2006/relationships/chart" Target="charts/chart5.xml"/><Relationship Id="rId48" Type="http://schemas.openxmlformats.org/officeDocument/2006/relationships/chart" Target="charts/chart10.xml"/><Relationship Id="rId56" Type="http://schemas.openxmlformats.org/officeDocument/2006/relationships/image" Target="media/image11.jpeg"/><Relationship Id="rId64" Type="http://schemas.openxmlformats.org/officeDocument/2006/relationships/image" Target="media/image19.jpeg"/><Relationship Id="rId69" Type="http://schemas.openxmlformats.org/officeDocument/2006/relationships/image" Target="media/image23.jpeg"/><Relationship Id="rId8" Type="http://schemas.openxmlformats.org/officeDocument/2006/relationships/endnotes" Target="endnotes.xml"/><Relationship Id="rId51"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www.monografias.com/trabajos11/veref/veref.shtml" TargetMode="External"/><Relationship Id="rId33" Type="http://schemas.openxmlformats.org/officeDocument/2006/relationships/hyperlink" Target="http://www.monografias.com/trabajos10/venez/venez.shtml" TargetMode="External"/><Relationship Id="rId38" Type="http://schemas.openxmlformats.org/officeDocument/2006/relationships/hyperlink" Target="http://www.monografias.com/trabajos/epistemologia2/epistemologia2.shtml?interlink" TargetMode="External"/><Relationship Id="rId46" Type="http://schemas.openxmlformats.org/officeDocument/2006/relationships/chart" Target="charts/chart8.xml"/><Relationship Id="rId59" Type="http://schemas.openxmlformats.org/officeDocument/2006/relationships/image" Target="media/image14.jpeg"/><Relationship Id="rId67" Type="http://schemas.openxmlformats.org/officeDocument/2006/relationships/hyperlink" Target="http://es.scribd.com/doc/43229195/capitulo-II-1" TargetMode="External"/><Relationship Id="rId20" Type="http://schemas.openxmlformats.org/officeDocument/2006/relationships/hyperlink" Target="http://www.rafaelbisquerra.com/es/inteligencia-emocional.html" TargetMode="External"/><Relationship Id="rId41" Type="http://schemas.openxmlformats.org/officeDocument/2006/relationships/chart" Target="charts/chart3.xml"/><Relationship Id="rId54" Type="http://schemas.openxmlformats.org/officeDocument/2006/relationships/image" Target="media/image9.jpeg"/><Relationship Id="rId62" Type="http://schemas.openxmlformats.org/officeDocument/2006/relationships/image" Target="media/image17.jpeg"/><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11</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4</c:v>
                </c:pt>
              </c:numCache>
            </c:numRef>
          </c:val>
        </c:ser>
        <c:dLbls>
          <c:showLegendKey val="0"/>
          <c:showVal val="0"/>
          <c:showCatName val="0"/>
          <c:showSerName val="0"/>
          <c:showPercent val="0"/>
          <c:showBubbleSize val="0"/>
        </c:dLbls>
        <c:gapWidth val="150"/>
        <c:gapDepth val="0"/>
        <c:shape val="box"/>
        <c:axId val="129294336"/>
        <c:axId val="129295872"/>
        <c:axId val="0"/>
      </c:bar3DChart>
      <c:catAx>
        <c:axId val="129294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29295872"/>
        <c:crosses val="autoZero"/>
        <c:auto val="1"/>
        <c:lblAlgn val="ctr"/>
        <c:lblOffset val="100"/>
        <c:tickLblSkip val="1"/>
        <c:tickMarkSkip val="1"/>
        <c:noMultiLvlLbl val="0"/>
      </c:catAx>
      <c:valAx>
        <c:axId val="1292958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29294336"/>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15</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0</c:v>
                </c:pt>
              </c:numCache>
            </c:numRef>
          </c:val>
        </c:ser>
        <c:dLbls>
          <c:showLegendKey val="0"/>
          <c:showVal val="0"/>
          <c:showCatName val="0"/>
          <c:showSerName val="0"/>
          <c:showPercent val="0"/>
          <c:showBubbleSize val="0"/>
        </c:dLbls>
        <c:gapWidth val="150"/>
        <c:gapDepth val="0"/>
        <c:shape val="box"/>
        <c:axId val="179000832"/>
        <c:axId val="179002368"/>
        <c:axId val="0"/>
      </c:bar3DChart>
      <c:catAx>
        <c:axId val="1790008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79002368"/>
        <c:crosses val="autoZero"/>
        <c:auto val="1"/>
        <c:lblAlgn val="ctr"/>
        <c:lblOffset val="100"/>
        <c:tickLblSkip val="1"/>
        <c:tickMarkSkip val="1"/>
        <c:noMultiLvlLbl val="0"/>
      </c:catAx>
      <c:valAx>
        <c:axId val="1790023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79000832"/>
        <c:crosses val="autoZero"/>
        <c:crossBetween val="between"/>
      </c:valAx>
      <c:spPr>
        <a:noFill/>
        <a:ln w="25400">
          <a:noFill/>
        </a:ln>
      </c:spPr>
    </c:plotArea>
    <c:legend>
      <c:legendPos val="r"/>
      <c:layout>
        <c:manualLayout>
          <c:xMode val="edge"/>
          <c:yMode val="edge"/>
          <c:x val="0.90216348465261376"/>
          <c:y val="0.39560439560439559"/>
          <c:w val="9.4848591687233128E-2"/>
          <c:h val="0.23511920384951882"/>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4</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5</c:v>
                </c:pt>
              </c:numCache>
            </c:numRef>
          </c:val>
        </c:ser>
        <c:dLbls>
          <c:showLegendKey val="0"/>
          <c:showVal val="0"/>
          <c:showCatName val="0"/>
          <c:showSerName val="0"/>
          <c:showPercent val="0"/>
          <c:showBubbleSize val="0"/>
        </c:dLbls>
        <c:gapWidth val="150"/>
        <c:gapDepth val="0"/>
        <c:shape val="box"/>
        <c:axId val="145025280"/>
        <c:axId val="145027072"/>
        <c:axId val="0"/>
      </c:bar3DChart>
      <c:catAx>
        <c:axId val="1450252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5027072"/>
        <c:crosses val="autoZero"/>
        <c:auto val="1"/>
        <c:lblAlgn val="ctr"/>
        <c:lblOffset val="100"/>
        <c:tickLblSkip val="1"/>
        <c:tickMarkSkip val="1"/>
        <c:noMultiLvlLbl val="0"/>
      </c:catAx>
      <c:valAx>
        <c:axId val="1450270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5025280"/>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15</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0</c:v>
                </c:pt>
              </c:numCache>
            </c:numRef>
          </c:val>
        </c:ser>
        <c:dLbls>
          <c:showLegendKey val="0"/>
          <c:showVal val="0"/>
          <c:showCatName val="0"/>
          <c:showSerName val="0"/>
          <c:showPercent val="0"/>
          <c:showBubbleSize val="0"/>
        </c:dLbls>
        <c:gapWidth val="150"/>
        <c:gapDepth val="0"/>
        <c:shape val="box"/>
        <c:axId val="147149568"/>
        <c:axId val="147151104"/>
        <c:axId val="0"/>
      </c:bar3DChart>
      <c:catAx>
        <c:axId val="1471495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151104"/>
        <c:crosses val="autoZero"/>
        <c:auto val="1"/>
        <c:lblAlgn val="ctr"/>
        <c:lblOffset val="100"/>
        <c:tickLblSkip val="1"/>
        <c:tickMarkSkip val="1"/>
        <c:noMultiLvlLbl val="0"/>
      </c:catAx>
      <c:valAx>
        <c:axId val="1471511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149568"/>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11</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4</c:v>
                </c:pt>
              </c:numCache>
            </c:numRef>
          </c:val>
        </c:ser>
        <c:dLbls>
          <c:showLegendKey val="0"/>
          <c:showVal val="0"/>
          <c:showCatName val="0"/>
          <c:showSerName val="0"/>
          <c:showPercent val="0"/>
          <c:showBubbleSize val="0"/>
        </c:dLbls>
        <c:gapWidth val="150"/>
        <c:gapDepth val="0"/>
        <c:shape val="box"/>
        <c:axId val="147160064"/>
        <c:axId val="147186432"/>
        <c:axId val="0"/>
      </c:bar3DChart>
      <c:catAx>
        <c:axId val="1471600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186432"/>
        <c:crosses val="autoZero"/>
        <c:auto val="1"/>
        <c:lblAlgn val="ctr"/>
        <c:lblOffset val="100"/>
        <c:tickLblSkip val="1"/>
        <c:tickMarkSkip val="1"/>
        <c:noMultiLvlLbl val="0"/>
      </c:catAx>
      <c:valAx>
        <c:axId val="1471864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160064"/>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6</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5</c:v>
                </c:pt>
              </c:numCache>
            </c:numRef>
          </c:val>
        </c:ser>
        <c:dLbls>
          <c:showLegendKey val="0"/>
          <c:showVal val="0"/>
          <c:showCatName val="0"/>
          <c:showSerName val="0"/>
          <c:showPercent val="0"/>
          <c:showBubbleSize val="0"/>
        </c:dLbls>
        <c:gapWidth val="150"/>
        <c:gapDepth val="0"/>
        <c:shape val="box"/>
        <c:axId val="147244544"/>
        <c:axId val="147246080"/>
        <c:axId val="0"/>
      </c:bar3DChart>
      <c:catAx>
        <c:axId val="1472445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246080"/>
        <c:crosses val="autoZero"/>
        <c:auto val="1"/>
        <c:lblAlgn val="ctr"/>
        <c:lblOffset val="100"/>
        <c:tickLblSkip val="1"/>
        <c:tickMarkSkip val="1"/>
        <c:noMultiLvlLbl val="0"/>
      </c:catAx>
      <c:valAx>
        <c:axId val="1472460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244544"/>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11</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4</c:v>
                </c:pt>
              </c:numCache>
            </c:numRef>
          </c:val>
        </c:ser>
        <c:dLbls>
          <c:showLegendKey val="0"/>
          <c:showVal val="0"/>
          <c:showCatName val="0"/>
          <c:showSerName val="0"/>
          <c:showPercent val="0"/>
          <c:showBubbleSize val="0"/>
        </c:dLbls>
        <c:gapWidth val="150"/>
        <c:gapDepth val="0"/>
        <c:shape val="box"/>
        <c:axId val="147337216"/>
        <c:axId val="147338752"/>
        <c:axId val="0"/>
      </c:bar3DChart>
      <c:catAx>
        <c:axId val="147337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338752"/>
        <c:crosses val="autoZero"/>
        <c:auto val="1"/>
        <c:lblAlgn val="ctr"/>
        <c:lblOffset val="100"/>
        <c:tickLblSkip val="1"/>
        <c:tickMarkSkip val="1"/>
        <c:noMultiLvlLbl val="0"/>
      </c:catAx>
      <c:valAx>
        <c:axId val="1473387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337216"/>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12</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3</c:v>
                </c:pt>
              </c:numCache>
            </c:numRef>
          </c:val>
        </c:ser>
        <c:dLbls>
          <c:showLegendKey val="0"/>
          <c:showVal val="0"/>
          <c:showCatName val="0"/>
          <c:showSerName val="0"/>
          <c:showPercent val="0"/>
          <c:showBubbleSize val="0"/>
        </c:dLbls>
        <c:gapWidth val="150"/>
        <c:gapDepth val="0"/>
        <c:shape val="box"/>
        <c:axId val="147372288"/>
        <c:axId val="147378176"/>
        <c:axId val="0"/>
      </c:bar3DChart>
      <c:catAx>
        <c:axId val="1473722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378176"/>
        <c:crosses val="autoZero"/>
        <c:auto val="1"/>
        <c:lblAlgn val="ctr"/>
        <c:lblOffset val="100"/>
        <c:tickLblSkip val="1"/>
        <c:tickMarkSkip val="1"/>
        <c:noMultiLvlLbl val="0"/>
      </c:catAx>
      <c:valAx>
        <c:axId val="1473781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47372288"/>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12</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3</c:v>
                </c:pt>
              </c:numCache>
            </c:numRef>
          </c:val>
        </c:ser>
        <c:dLbls>
          <c:showLegendKey val="0"/>
          <c:showVal val="0"/>
          <c:showCatName val="0"/>
          <c:showSerName val="0"/>
          <c:showPercent val="0"/>
          <c:showBubbleSize val="0"/>
        </c:dLbls>
        <c:gapWidth val="150"/>
        <c:gapDepth val="0"/>
        <c:shape val="box"/>
        <c:axId val="178635520"/>
        <c:axId val="178637056"/>
        <c:axId val="0"/>
      </c:bar3DChart>
      <c:catAx>
        <c:axId val="1786355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78637056"/>
        <c:crosses val="autoZero"/>
        <c:auto val="1"/>
        <c:lblAlgn val="ctr"/>
        <c:lblOffset val="100"/>
        <c:tickLblSkip val="1"/>
        <c:tickMarkSkip val="1"/>
        <c:noMultiLvlLbl val="0"/>
      </c:catAx>
      <c:valAx>
        <c:axId val="1786370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78635520"/>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36690647482008E-2"/>
          <c:y val="4.9450549450549448E-2"/>
          <c:w val="0.75179856115107913"/>
          <c:h val="0.76373626373626369"/>
        </c:manualLayout>
      </c:layout>
      <c:bar3DChart>
        <c:barDir val="col"/>
        <c:grouping val="clustered"/>
        <c:varyColors val="0"/>
        <c:ser>
          <c:idx val="0"/>
          <c:order val="0"/>
          <c:tx>
            <c:strRef>
              <c:f>Sheet1!$A$2</c:f>
              <c:strCache>
                <c:ptCount val="1"/>
                <c:pt idx="0">
                  <c:v>si</c:v>
                </c:pt>
              </c:strCache>
            </c:strRef>
          </c:tx>
          <c:spPr>
            <a:solidFill>
              <a:srgbClr val="9999FF"/>
            </a:solidFill>
            <a:ln w="12700">
              <a:solidFill>
                <a:srgbClr val="000000"/>
              </a:solidFill>
              <a:prstDash val="solid"/>
            </a:ln>
          </c:spPr>
          <c:invertIfNegative val="0"/>
          <c:cat>
            <c:strRef>
              <c:f>Sheet1!$B$1:$B$1</c:f>
              <c:strCache>
                <c:ptCount val="1"/>
                <c:pt idx="0">
                  <c:v>Item</c:v>
                </c:pt>
              </c:strCache>
            </c:strRef>
          </c:cat>
          <c:val>
            <c:numRef>
              <c:f>Sheet1!$B$2:$B$2</c:f>
              <c:numCache>
                <c:formatCode>General</c:formatCode>
                <c:ptCount val="1"/>
                <c:pt idx="0">
                  <c:v>15</c:v>
                </c:pt>
              </c:numCache>
            </c:numRef>
          </c:val>
        </c:ser>
        <c:ser>
          <c:idx val="1"/>
          <c:order val="1"/>
          <c:tx>
            <c:strRef>
              <c:f>Sheet1!$A$3</c:f>
              <c:strCache>
                <c:ptCount val="1"/>
                <c:pt idx="0">
                  <c:v>no</c:v>
                </c:pt>
              </c:strCache>
            </c:strRef>
          </c:tx>
          <c:spPr>
            <a:solidFill>
              <a:srgbClr val="993366"/>
            </a:solidFill>
            <a:ln w="12700">
              <a:solidFill>
                <a:srgbClr val="000000"/>
              </a:solidFill>
              <a:prstDash val="solid"/>
            </a:ln>
          </c:spPr>
          <c:invertIfNegative val="0"/>
          <c:cat>
            <c:strRef>
              <c:f>Sheet1!$B$1:$B$1</c:f>
              <c:strCache>
                <c:ptCount val="1"/>
                <c:pt idx="0">
                  <c:v>Item</c:v>
                </c:pt>
              </c:strCache>
            </c:strRef>
          </c:cat>
          <c:val>
            <c:numRef>
              <c:f>Sheet1!$B$3:$B$3</c:f>
              <c:numCache>
                <c:formatCode>General</c:formatCode>
                <c:ptCount val="1"/>
                <c:pt idx="0">
                  <c:v>0</c:v>
                </c:pt>
              </c:numCache>
            </c:numRef>
          </c:val>
        </c:ser>
        <c:dLbls>
          <c:showLegendKey val="0"/>
          <c:showVal val="0"/>
          <c:showCatName val="0"/>
          <c:showSerName val="0"/>
          <c:showPercent val="0"/>
          <c:showBubbleSize val="0"/>
        </c:dLbls>
        <c:gapWidth val="150"/>
        <c:gapDepth val="0"/>
        <c:shape val="box"/>
        <c:axId val="178670592"/>
        <c:axId val="178672384"/>
        <c:axId val="0"/>
      </c:bar3DChart>
      <c:catAx>
        <c:axId val="1786705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78672384"/>
        <c:crosses val="autoZero"/>
        <c:auto val="1"/>
        <c:lblAlgn val="ctr"/>
        <c:lblOffset val="100"/>
        <c:tickLblSkip val="1"/>
        <c:tickMarkSkip val="1"/>
        <c:noMultiLvlLbl val="0"/>
      </c:catAx>
      <c:valAx>
        <c:axId val="1786723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VE"/>
          </a:p>
        </c:txPr>
        <c:crossAx val="178670592"/>
        <c:crosses val="autoZero"/>
        <c:crossBetween val="between"/>
      </c:valAx>
      <c:spPr>
        <a:noFill/>
        <a:ln w="25400">
          <a:noFill/>
        </a:ln>
      </c:spPr>
    </c:plotArea>
    <c:legend>
      <c:legendPos val="r"/>
      <c:layout>
        <c:manualLayout>
          <c:xMode val="edge"/>
          <c:yMode val="edge"/>
          <c:x val="0.87050359712230219"/>
          <c:y val="0.39560439560439559"/>
          <c:w val="0.11510791366906475"/>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V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V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A9B1-41F3-4DFE-81F0-10BC7742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17738</Words>
  <Characters>97561</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FRANYELYS</dc:creator>
  <cp:lastModifiedBy>FRANYELYS</cp:lastModifiedBy>
  <cp:revision>178</cp:revision>
  <dcterms:created xsi:type="dcterms:W3CDTF">2016-01-20T15:47:00Z</dcterms:created>
  <dcterms:modified xsi:type="dcterms:W3CDTF">2016-04-12T00:18:00Z</dcterms:modified>
</cp:coreProperties>
</file>