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BB6" w:rsidRPr="00DD0F02" w:rsidRDefault="00C40BB6" w:rsidP="00C40BB6">
      <w:pPr>
        <w:spacing w:after="0" w:line="240" w:lineRule="auto"/>
        <w:jc w:val="center"/>
        <w:rPr>
          <w:rFonts w:ascii="Times New Roman" w:hAnsi="Times New Roman" w:cs="Times New Roman"/>
          <w:sz w:val="24"/>
          <w:szCs w:val="24"/>
        </w:rPr>
      </w:pPr>
      <w:r w:rsidRPr="00DD0F02">
        <w:rPr>
          <w:rFonts w:ascii="Times New Roman" w:eastAsia="Times New Roman" w:hAnsi="Times New Roman" w:cs="Times New Roman"/>
          <w:noProof/>
          <w:sz w:val="24"/>
          <w:szCs w:val="24"/>
          <w:lang w:val="es-ES" w:eastAsia="es-ES"/>
        </w:rPr>
        <w:drawing>
          <wp:anchor distT="0" distB="0" distL="114300" distR="114300" simplePos="0" relativeHeight="251679744" behindDoc="1" locked="0" layoutInCell="1" allowOverlap="1" wp14:anchorId="0E86705E" wp14:editId="5691810B">
            <wp:simplePos x="0" y="0"/>
            <wp:positionH relativeFrom="column">
              <wp:posOffset>4968240</wp:posOffset>
            </wp:positionH>
            <wp:positionV relativeFrom="paragraph">
              <wp:posOffset>-223520</wp:posOffset>
            </wp:positionV>
            <wp:extent cx="990600" cy="86614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866140"/>
                    </a:xfrm>
                    <a:prstGeom prst="rect">
                      <a:avLst/>
                    </a:prstGeom>
                  </pic:spPr>
                </pic:pic>
              </a:graphicData>
            </a:graphic>
            <wp14:sizeRelH relativeFrom="margin">
              <wp14:pctWidth>0</wp14:pctWidth>
            </wp14:sizeRelH>
            <wp14:sizeRelV relativeFrom="margin">
              <wp14:pctHeight>0</wp14:pctHeight>
            </wp14:sizeRelV>
          </wp:anchor>
        </w:drawing>
      </w:r>
      <w:r w:rsidRPr="00DD0F02">
        <w:rPr>
          <w:rFonts w:ascii="Times New Roman" w:eastAsia="Times New Roman" w:hAnsi="Times New Roman" w:cs="Times New Roman"/>
          <w:noProof/>
          <w:sz w:val="24"/>
          <w:szCs w:val="24"/>
          <w:lang w:val="es-ES" w:eastAsia="es-ES"/>
        </w:rPr>
        <w:drawing>
          <wp:anchor distT="0" distB="0" distL="114300" distR="114300" simplePos="0" relativeHeight="251678720" behindDoc="1" locked="0" layoutInCell="1" allowOverlap="1" wp14:anchorId="271053FF" wp14:editId="38731EAD">
            <wp:simplePos x="0" y="0"/>
            <wp:positionH relativeFrom="column">
              <wp:posOffset>-62027</wp:posOffset>
            </wp:positionH>
            <wp:positionV relativeFrom="paragraph">
              <wp:posOffset>-97155</wp:posOffset>
            </wp:positionV>
            <wp:extent cx="790575" cy="949960"/>
            <wp:effectExtent l="0" t="0" r="9525" b="254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u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949960"/>
                    </a:xfrm>
                    <a:prstGeom prst="rect">
                      <a:avLst/>
                    </a:prstGeom>
                  </pic:spPr>
                </pic:pic>
              </a:graphicData>
            </a:graphic>
            <wp14:sizeRelH relativeFrom="margin">
              <wp14:pctWidth>0</wp14:pctWidth>
            </wp14:sizeRelH>
            <wp14:sizeRelV relativeFrom="margin">
              <wp14:pctHeight>0</wp14:pctHeight>
            </wp14:sizeRelV>
          </wp:anchor>
        </w:drawing>
      </w:r>
      <w:r w:rsidRPr="00DD0F02">
        <w:rPr>
          <w:rFonts w:ascii="Times New Roman" w:hAnsi="Times New Roman" w:cs="Times New Roman"/>
          <w:sz w:val="24"/>
          <w:szCs w:val="24"/>
        </w:rPr>
        <w:t>UNIVERSIDAD DE CARABOBO</w:t>
      </w:r>
    </w:p>
    <w:p w:rsidR="00C40BB6" w:rsidRPr="00DD0F02" w:rsidRDefault="00C40BB6" w:rsidP="00C40BB6">
      <w:pPr>
        <w:tabs>
          <w:tab w:val="center" w:pos="4252"/>
          <w:tab w:val="right" w:pos="8504"/>
        </w:tabs>
        <w:spacing w:after="0" w:line="240" w:lineRule="auto"/>
        <w:jc w:val="center"/>
        <w:rPr>
          <w:rFonts w:ascii="Times New Roman" w:hAnsi="Times New Roman" w:cs="Times New Roman"/>
          <w:sz w:val="24"/>
          <w:szCs w:val="24"/>
        </w:rPr>
      </w:pPr>
      <w:r w:rsidRPr="00DD0F02">
        <w:rPr>
          <w:rFonts w:ascii="Times New Roman" w:hAnsi="Times New Roman" w:cs="Times New Roman"/>
          <w:sz w:val="24"/>
          <w:szCs w:val="24"/>
        </w:rPr>
        <w:t>FACULTAD DE CIENCIAS DE LA EDUCACIÓN</w:t>
      </w:r>
    </w:p>
    <w:p w:rsidR="00C40BB6" w:rsidRPr="00DD0F02" w:rsidRDefault="00C40BB6" w:rsidP="00C40BB6">
      <w:pPr>
        <w:spacing w:after="0" w:line="240" w:lineRule="auto"/>
        <w:jc w:val="center"/>
        <w:rPr>
          <w:rFonts w:ascii="Times New Roman" w:hAnsi="Times New Roman" w:cs="Times New Roman"/>
          <w:sz w:val="24"/>
          <w:szCs w:val="24"/>
        </w:rPr>
      </w:pPr>
      <w:r w:rsidRPr="00DD0F02">
        <w:rPr>
          <w:rFonts w:ascii="Times New Roman" w:hAnsi="Times New Roman" w:cs="Times New Roman"/>
          <w:sz w:val="24"/>
          <w:szCs w:val="24"/>
        </w:rPr>
        <w:t>DEPARTAMENTO DE ARTES Y TECNOLOGÍA EDUCATIVA</w:t>
      </w:r>
    </w:p>
    <w:p w:rsidR="00C40BB6" w:rsidRPr="00DD0F02" w:rsidRDefault="00C40BB6" w:rsidP="00C40B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C40BB6" w:rsidRPr="00DD0F02"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after="0"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SOFTWARE EDUCATIVO SOBRE EL  PARQUE ARQUEOLÓGICO  “PIEDRA PINTADA” DIRIGIDO A  ESTUDIANTES DE EDUCACIÓN MENCIÓN  ARTES PLÁSTICAS DE LA UNIVERSIDAD DE CARABOBO.</w:t>
      </w:r>
    </w:p>
    <w:p w:rsidR="00C40BB6"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after="0" w:line="360" w:lineRule="auto"/>
        <w:rPr>
          <w:rFonts w:ascii="Times New Roman" w:hAnsi="Times New Roman" w:cs="Times New Roman"/>
          <w:b/>
          <w:sz w:val="24"/>
          <w:szCs w:val="24"/>
        </w:rPr>
      </w:pPr>
      <w:r w:rsidRPr="00DD0F02">
        <w:rPr>
          <w:rFonts w:ascii="Times New Roman" w:hAnsi="Times New Roman" w:cs="Times New Roman"/>
          <w:b/>
          <w:sz w:val="24"/>
          <w:szCs w:val="24"/>
        </w:rPr>
        <w:t>Autoras:</w:t>
      </w:r>
    </w:p>
    <w:p w:rsidR="00C40BB6" w:rsidRPr="00DD0F02" w:rsidRDefault="00C40BB6" w:rsidP="00C40BB6">
      <w:pPr>
        <w:spacing w:after="0" w:line="360" w:lineRule="auto"/>
        <w:rPr>
          <w:rFonts w:ascii="Times New Roman" w:hAnsi="Times New Roman" w:cs="Times New Roman"/>
          <w:sz w:val="24"/>
          <w:szCs w:val="24"/>
        </w:rPr>
      </w:pPr>
      <w:r w:rsidRPr="00DD0F02">
        <w:rPr>
          <w:rFonts w:ascii="Times New Roman" w:hAnsi="Times New Roman" w:cs="Times New Roman"/>
          <w:sz w:val="24"/>
          <w:szCs w:val="24"/>
        </w:rPr>
        <w:t xml:space="preserve">Br. </w:t>
      </w:r>
      <w:proofErr w:type="spellStart"/>
      <w:r w:rsidRPr="00DD0F02">
        <w:rPr>
          <w:rFonts w:ascii="Times New Roman" w:hAnsi="Times New Roman" w:cs="Times New Roman"/>
          <w:sz w:val="24"/>
          <w:szCs w:val="24"/>
        </w:rPr>
        <w:t>Edimar</w:t>
      </w:r>
      <w:proofErr w:type="spellEnd"/>
      <w:r>
        <w:rPr>
          <w:rFonts w:ascii="Times New Roman" w:hAnsi="Times New Roman" w:cs="Times New Roman"/>
          <w:sz w:val="24"/>
          <w:szCs w:val="24"/>
        </w:rPr>
        <w:t xml:space="preserve"> L.</w:t>
      </w:r>
      <w:r w:rsidRPr="00DD0F02">
        <w:rPr>
          <w:rFonts w:ascii="Times New Roman" w:hAnsi="Times New Roman" w:cs="Times New Roman"/>
          <w:sz w:val="24"/>
          <w:szCs w:val="24"/>
        </w:rPr>
        <w:t xml:space="preserve"> Eusebio </w:t>
      </w:r>
      <w:r>
        <w:rPr>
          <w:rFonts w:ascii="Times New Roman" w:hAnsi="Times New Roman" w:cs="Times New Roman"/>
          <w:sz w:val="24"/>
          <w:szCs w:val="24"/>
        </w:rPr>
        <w:t xml:space="preserve">S. </w:t>
      </w:r>
      <w:r w:rsidRPr="00DD0F02">
        <w:rPr>
          <w:rFonts w:ascii="Times New Roman" w:hAnsi="Times New Roman" w:cs="Times New Roman"/>
          <w:sz w:val="24"/>
          <w:szCs w:val="24"/>
        </w:rPr>
        <w:t>C.I.: 20.697.773</w:t>
      </w:r>
    </w:p>
    <w:p w:rsidR="00C40BB6" w:rsidRPr="00DD0F02" w:rsidRDefault="00C40BB6" w:rsidP="00C40BB6">
      <w:pPr>
        <w:spacing w:after="0" w:line="360" w:lineRule="auto"/>
        <w:rPr>
          <w:rFonts w:ascii="Times New Roman" w:hAnsi="Times New Roman" w:cs="Times New Roman"/>
          <w:b/>
          <w:sz w:val="24"/>
          <w:szCs w:val="24"/>
        </w:rPr>
      </w:pPr>
      <w:r w:rsidRPr="00DD0F02">
        <w:rPr>
          <w:rFonts w:ascii="Times New Roman" w:hAnsi="Times New Roman" w:cs="Times New Roman"/>
          <w:sz w:val="24"/>
          <w:szCs w:val="24"/>
        </w:rPr>
        <w:t xml:space="preserve">Br. Isabel </w:t>
      </w:r>
      <w:r>
        <w:rPr>
          <w:rFonts w:ascii="Times New Roman" w:hAnsi="Times New Roman" w:cs="Times New Roman"/>
          <w:sz w:val="24"/>
          <w:szCs w:val="24"/>
        </w:rPr>
        <w:t xml:space="preserve">L. </w:t>
      </w:r>
      <w:r w:rsidRPr="00DD0F02">
        <w:rPr>
          <w:rFonts w:ascii="Times New Roman" w:hAnsi="Times New Roman" w:cs="Times New Roman"/>
          <w:sz w:val="24"/>
          <w:szCs w:val="24"/>
        </w:rPr>
        <w:t>Nieves</w:t>
      </w:r>
      <w:r>
        <w:rPr>
          <w:rFonts w:ascii="Times New Roman" w:hAnsi="Times New Roman" w:cs="Times New Roman"/>
          <w:sz w:val="24"/>
          <w:szCs w:val="24"/>
        </w:rPr>
        <w:t xml:space="preserve"> C.  </w:t>
      </w:r>
      <w:r w:rsidRPr="00DD0F02">
        <w:rPr>
          <w:rFonts w:ascii="Times New Roman" w:hAnsi="Times New Roman" w:cs="Times New Roman"/>
          <w:sz w:val="24"/>
          <w:szCs w:val="24"/>
        </w:rPr>
        <w:t xml:space="preserve">  C. I.: 21.153.909 </w:t>
      </w:r>
    </w:p>
    <w:p w:rsidR="00C40BB6" w:rsidRPr="00DD0F02" w:rsidRDefault="00C40BB6" w:rsidP="00C40BB6">
      <w:pPr>
        <w:spacing w:after="0" w:line="360" w:lineRule="auto"/>
        <w:rPr>
          <w:rFonts w:ascii="Times New Roman" w:hAnsi="Times New Roman" w:cs="Times New Roman"/>
          <w:b/>
          <w:sz w:val="24"/>
          <w:szCs w:val="24"/>
        </w:rPr>
      </w:pPr>
    </w:p>
    <w:p w:rsidR="00C40BB6" w:rsidRPr="00DD0F02" w:rsidRDefault="00C40BB6" w:rsidP="00C40BB6">
      <w:pPr>
        <w:spacing w:after="0" w:line="360" w:lineRule="auto"/>
        <w:rPr>
          <w:rFonts w:ascii="Times New Roman" w:hAnsi="Times New Roman" w:cs="Times New Roman"/>
          <w:b/>
          <w:sz w:val="24"/>
          <w:szCs w:val="24"/>
        </w:rPr>
      </w:pPr>
      <w:r w:rsidRPr="00DD0F02">
        <w:rPr>
          <w:rFonts w:ascii="Times New Roman" w:hAnsi="Times New Roman" w:cs="Times New Roman"/>
          <w:b/>
          <w:sz w:val="24"/>
          <w:szCs w:val="24"/>
        </w:rPr>
        <w:t xml:space="preserve">Tutora:                                                                          </w:t>
      </w:r>
    </w:p>
    <w:p w:rsidR="00C40BB6" w:rsidRPr="00DD0F02" w:rsidRDefault="00C40BB6" w:rsidP="00C40BB6">
      <w:pPr>
        <w:spacing w:after="0" w:line="360" w:lineRule="auto"/>
        <w:rPr>
          <w:rFonts w:ascii="Times New Roman" w:hAnsi="Times New Roman" w:cs="Times New Roman"/>
          <w:sz w:val="24"/>
          <w:szCs w:val="24"/>
        </w:rPr>
      </w:pPr>
      <w:r w:rsidRPr="00DD0F02">
        <w:rPr>
          <w:rFonts w:ascii="Times New Roman" w:hAnsi="Times New Roman" w:cs="Times New Roman"/>
          <w:sz w:val="24"/>
          <w:szCs w:val="24"/>
        </w:rPr>
        <w:t xml:space="preserve">Prof. (a) María Blanca Rodríguez                    </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jc w:val="center"/>
        <w:rPr>
          <w:rFonts w:ascii="Times New Roman" w:hAnsi="Times New Roman" w:cs="Times New Roman"/>
          <w:sz w:val="24"/>
          <w:szCs w:val="24"/>
        </w:rPr>
      </w:pPr>
      <w:r>
        <w:rPr>
          <w:rFonts w:ascii="Times New Roman" w:hAnsi="Times New Roman" w:cs="Times New Roman"/>
          <w:sz w:val="24"/>
          <w:szCs w:val="24"/>
        </w:rPr>
        <w:t>Bárbula, Agosto</w:t>
      </w:r>
      <w:r w:rsidRPr="00DD0F02">
        <w:rPr>
          <w:rFonts w:ascii="Times New Roman" w:hAnsi="Times New Roman" w:cs="Times New Roman"/>
          <w:sz w:val="24"/>
          <w:szCs w:val="24"/>
        </w:rPr>
        <w:t xml:space="preserve"> 2015</w:t>
      </w:r>
    </w:p>
    <w:p w:rsidR="00C40BB6" w:rsidRDefault="00C40BB6" w:rsidP="00C40BB6">
      <w:pPr>
        <w:spacing w:line="360" w:lineRule="auto"/>
        <w:jc w:val="center"/>
        <w:rPr>
          <w:rFonts w:ascii="Times New Roman" w:hAnsi="Times New Roman" w:cs="Times New Roman"/>
          <w:sz w:val="24"/>
          <w:szCs w:val="24"/>
        </w:rPr>
      </w:pPr>
    </w:p>
    <w:p w:rsidR="00C40BB6" w:rsidRPr="00417696" w:rsidRDefault="00C40BB6" w:rsidP="00C40BB6">
      <w:pPr>
        <w:spacing w:line="360" w:lineRule="auto"/>
        <w:jc w:val="center"/>
        <w:rPr>
          <w:rFonts w:ascii="Times New Roman" w:hAnsi="Times New Roman" w:cs="Times New Roman"/>
          <w:sz w:val="24"/>
          <w:szCs w:val="24"/>
        </w:rPr>
      </w:pPr>
      <w:r w:rsidRPr="00DD0F02">
        <w:rPr>
          <w:rFonts w:ascii="Times New Roman" w:hAnsi="Times New Roman" w:cs="Times New Roman"/>
          <w:b/>
          <w:sz w:val="24"/>
          <w:szCs w:val="24"/>
        </w:rPr>
        <w:t>Dedicatoria</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r>
        <w:rPr>
          <w:rFonts w:ascii="Times New Roman" w:hAnsi="Times New Roman" w:cs="Times New Roman"/>
          <w:sz w:val="24"/>
          <w:szCs w:val="24"/>
        </w:rPr>
        <w:t xml:space="preserve">     A DIOS, EL SER SUPREMO, es el guía que ilumina nuestra</w:t>
      </w:r>
      <w:r w:rsidRPr="00DD0F02">
        <w:rPr>
          <w:rFonts w:ascii="Times New Roman" w:hAnsi="Times New Roman" w:cs="Times New Roman"/>
          <w:sz w:val="24"/>
          <w:szCs w:val="24"/>
        </w:rPr>
        <w:t xml:space="preserve"> existencia </w:t>
      </w: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NUESTROS PADRES, H</w:t>
      </w:r>
      <w:r>
        <w:rPr>
          <w:rFonts w:ascii="Times New Roman" w:hAnsi="Times New Roman" w:cs="Times New Roman"/>
          <w:sz w:val="24"/>
          <w:szCs w:val="24"/>
        </w:rPr>
        <w:t>ERMANOS Y SOBRINOS por brindarnos</w:t>
      </w:r>
      <w:r w:rsidRPr="00DD0F02">
        <w:rPr>
          <w:rFonts w:ascii="Times New Roman" w:hAnsi="Times New Roman" w:cs="Times New Roman"/>
          <w:sz w:val="24"/>
          <w:szCs w:val="24"/>
        </w:rPr>
        <w:t xml:space="preserve"> su apoya</w:t>
      </w:r>
      <w:r>
        <w:rPr>
          <w:rFonts w:ascii="Times New Roman" w:hAnsi="Times New Roman" w:cs="Times New Roman"/>
          <w:sz w:val="24"/>
          <w:szCs w:val="24"/>
        </w:rPr>
        <w:t>do constante  en el logro de nuestros</w:t>
      </w:r>
      <w:r w:rsidRPr="00DD0F02">
        <w:rPr>
          <w:rFonts w:ascii="Times New Roman" w:hAnsi="Times New Roman" w:cs="Times New Roman"/>
          <w:sz w:val="24"/>
          <w:szCs w:val="24"/>
        </w:rPr>
        <w:t xml:space="preserve"> objetivos.</w:t>
      </w: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EL PROFESOR, Luis Sierra por ser  un excelente guía y ser  humano.</w:t>
      </w:r>
    </w:p>
    <w:p w:rsidR="00C40BB6"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todas y cada una de las personas que de alguna u otra manera, contribuyeron a que lográramos esta meta, y que nos ha permitido crecer intelectualmente como persona y como ser humano.</w:t>
      </w: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Agradecimiento</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Dios Todo</w:t>
      </w:r>
      <w:r>
        <w:rPr>
          <w:rFonts w:ascii="Times New Roman" w:hAnsi="Times New Roman" w:cs="Times New Roman"/>
          <w:sz w:val="24"/>
          <w:szCs w:val="24"/>
        </w:rPr>
        <w:t xml:space="preserve"> </w:t>
      </w:r>
      <w:r w:rsidRPr="00DD0F02">
        <w:rPr>
          <w:rFonts w:ascii="Times New Roman" w:hAnsi="Times New Roman" w:cs="Times New Roman"/>
          <w:sz w:val="24"/>
          <w:szCs w:val="24"/>
        </w:rPr>
        <w:t>poderoso, por guiar</w:t>
      </w:r>
      <w:r>
        <w:rPr>
          <w:rFonts w:ascii="Times New Roman" w:hAnsi="Times New Roman" w:cs="Times New Roman"/>
          <w:sz w:val="24"/>
          <w:szCs w:val="24"/>
        </w:rPr>
        <w:t xml:space="preserve"> nuestros</w:t>
      </w:r>
      <w:r w:rsidRPr="00DD0F02">
        <w:rPr>
          <w:rFonts w:ascii="Times New Roman" w:hAnsi="Times New Roman" w:cs="Times New Roman"/>
          <w:sz w:val="24"/>
          <w:szCs w:val="24"/>
        </w:rPr>
        <w:t xml:space="preserve"> pasos hacia el éxito, Les agradecemos a la Universidad de Carabobo, especialmente a la Facultad de Ciencias de la Educación por abrir las puertas al conocimiento y ser una gran familia. </w:t>
      </w: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En especial a nuestras madres, por su apoyo incondicional  durante nuestra  carrera.</w:t>
      </w: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la Universidad de Carabobo, por haberme dado el privilegio de formar parte de esta prestigiosa casa de estudio.</w:t>
      </w: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A  los profesores de la mención Artes Plásticas, en especial  a Miguel Cabrera por sembrar en nuestro corazón la semilla del conocimiento</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r w:rsidRPr="00DD0F02">
        <w:rPr>
          <w:rFonts w:ascii="Times New Roman" w:hAnsi="Times New Roman" w:cs="Times New Roman"/>
          <w:sz w:val="24"/>
          <w:szCs w:val="24"/>
        </w:rPr>
        <w:t>A Todos Gracias</w:t>
      </w: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360" w:lineRule="auto"/>
        <w:rPr>
          <w:rFonts w:ascii="Times New Roman" w:hAnsi="Times New Roman" w:cs="Times New Roman"/>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Default="00C40BB6" w:rsidP="00C40BB6">
      <w:pPr>
        <w:rPr>
          <w:rFonts w:ascii="Times New Roman" w:hAnsi="Times New Roman" w:cs="Times New Roman"/>
          <w:b/>
          <w:sz w:val="24"/>
          <w:szCs w:val="24"/>
        </w:rPr>
      </w:pPr>
    </w:p>
    <w:p w:rsidR="00C40BB6" w:rsidRPr="00DD0F02" w:rsidRDefault="00C40BB6" w:rsidP="00C40BB6">
      <w:pPr>
        <w:spacing w:line="360" w:lineRule="auto"/>
        <w:jc w:val="center"/>
        <w:rPr>
          <w:rFonts w:ascii="Times New Roman" w:hAnsi="Times New Roman" w:cs="Times New Roman"/>
          <w:b/>
          <w:sz w:val="24"/>
        </w:rPr>
      </w:pPr>
      <w:r w:rsidRPr="00DD0F02">
        <w:rPr>
          <w:rFonts w:ascii="Times New Roman" w:hAnsi="Times New Roman" w:cs="Times New Roman"/>
          <w:b/>
          <w:sz w:val="24"/>
        </w:rPr>
        <w:t>Índice General</w:t>
      </w:r>
    </w:p>
    <w:p w:rsidR="00C40BB6" w:rsidRPr="00DD0F02" w:rsidRDefault="00C40BB6" w:rsidP="00C40BB6">
      <w:pPr>
        <w:spacing w:line="360" w:lineRule="auto"/>
        <w:jc w:val="right"/>
        <w:rPr>
          <w:rFonts w:ascii="Times New Roman" w:hAnsi="Times New Roman" w:cs="Times New Roman"/>
          <w:sz w:val="24"/>
        </w:rPr>
      </w:pPr>
      <w:r w:rsidRPr="00DD0F02">
        <w:rPr>
          <w:rFonts w:ascii="Times New Roman" w:hAnsi="Times New Roman" w:cs="Times New Roman"/>
          <w:sz w:val="24"/>
        </w:rPr>
        <w:t>pp.</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DEDICATORIA</w:t>
      </w:r>
      <w:r>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rPr>
        <w:t>…….           II</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AGRADECIMIENTO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III</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LISTA DE CUADROS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VI  </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LISTA DE GRÁFICOS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VII</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RESUMEN</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VIII</w:t>
      </w:r>
    </w:p>
    <w:p w:rsidR="00C40BB6" w:rsidRPr="00DD0F02" w:rsidRDefault="00C40BB6" w:rsidP="00C40BB6">
      <w:pPr>
        <w:spacing w:after="0" w:line="240" w:lineRule="auto"/>
        <w:jc w:val="both"/>
        <w:rPr>
          <w:rFonts w:ascii="Times New Roman" w:hAnsi="Times New Roman" w:cs="Times New Roman"/>
          <w:sz w:val="24"/>
        </w:rPr>
      </w:pPr>
      <w:r w:rsidRPr="00DD0F02">
        <w:rPr>
          <w:rFonts w:ascii="Times New Roman" w:hAnsi="Times New Roman" w:cs="Times New Roman"/>
          <w:sz w:val="24"/>
        </w:rPr>
        <w:t>INTRODUCCIÓN</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1</w:t>
      </w:r>
    </w:p>
    <w:p w:rsidR="00C40BB6" w:rsidRDefault="00C40BB6" w:rsidP="00C40BB6">
      <w:pPr>
        <w:spacing w:after="0" w:line="240" w:lineRule="auto"/>
        <w:rPr>
          <w:rFonts w:ascii="Times New Roman" w:hAnsi="Times New Roman" w:cs="Times New Roman"/>
          <w:b/>
          <w:sz w:val="24"/>
        </w:rPr>
      </w:pPr>
    </w:p>
    <w:p w:rsidR="00C40BB6" w:rsidRPr="00DD0F02" w:rsidRDefault="00C40BB6" w:rsidP="00C40BB6">
      <w:pPr>
        <w:spacing w:after="0" w:line="240" w:lineRule="auto"/>
        <w:rPr>
          <w:rFonts w:ascii="Times New Roman" w:hAnsi="Times New Roman" w:cs="Times New Roman"/>
          <w:b/>
          <w:sz w:val="24"/>
        </w:rPr>
      </w:pPr>
      <w:r w:rsidRPr="00DD0F02">
        <w:rPr>
          <w:rFonts w:ascii="Times New Roman" w:hAnsi="Times New Roman" w:cs="Times New Roman"/>
          <w:b/>
          <w:sz w:val="24"/>
        </w:rPr>
        <w:t>CAPÍTULO I: EL PROBLEMA</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Planteamiento del Problema</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3</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Objetivos de la Investigación</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5      </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Justificación de la Investigación</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6</w:t>
      </w:r>
    </w:p>
    <w:p w:rsidR="00C40BB6" w:rsidRPr="00DD0F02" w:rsidRDefault="00C40BB6" w:rsidP="00C40BB6">
      <w:pPr>
        <w:spacing w:after="0" w:line="240" w:lineRule="auto"/>
        <w:rPr>
          <w:rFonts w:ascii="Times New Roman" w:hAnsi="Times New Roman" w:cs="Times New Roman"/>
          <w:b/>
          <w:sz w:val="24"/>
        </w:rPr>
      </w:pPr>
      <w:r w:rsidRPr="00DD0F02">
        <w:rPr>
          <w:rFonts w:ascii="Times New Roman" w:hAnsi="Times New Roman" w:cs="Times New Roman"/>
          <w:b/>
          <w:sz w:val="24"/>
        </w:rPr>
        <w:t>CAPÍTULO II: MARCO TEÓRICO</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b/>
          <w:sz w:val="24"/>
        </w:rPr>
        <w:tab/>
      </w:r>
      <w:r w:rsidRPr="00DD0F02">
        <w:rPr>
          <w:rFonts w:ascii="Times New Roman" w:hAnsi="Times New Roman" w:cs="Times New Roman"/>
          <w:sz w:val="24"/>
        </w:rPr>
        <w:t>Antecedentes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8</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Bases Teóricas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9</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Bases Legales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13</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Definición de Términos Básicos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14</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 xml:space="preserve">Tabla de </w:t>
      </w:r>
      <w:proofErr w:type="spellStart"/>
      <w:r w:rsidRPr="00DD0F02">
        <w:rPr>
          <w:rFonts w:ascii="Times New Roman" w:hAnsi="Times New Roman" w:cs="Times New Roman"/>
          <w:sz w:val="24"/>
        </w:rPr>
        <w:t>Operacionalización</w:t>
      </w:r>
      <w:proofErr w:type="spellEnd"/>
      <w:r w:rsidRPr="00DD0F02">
        <w:rPr>
          <w:rFonts w:ascii="Times New Roman" w:hAnsi="Times New Roman" w:cs="Times New Roman"/>
          <w:sz w:val="24"/>
        </w:rPr>
        <w:t xml:space="preserve"> de Variables</w:t>
      </w:r>
      <w:r>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rPr>
        <w:t xml:space="preserve">   15</w:t>
      </w:r>
    </w:p>
    <w:p w:rsidR="00C40BB6" w:rsidRPr="00DD0F02" w:rsidRDefault="00C40BB6" w:rsidP="00C40BB6">
      <w:pPr>
        <w:spacing w:after="0" w:line="240" w:lineRule="auto"/>
        <w:rPr>
          <w:rFonts w:ascii="Times New Roman" w:hAnsi="Times New Roman" w:cs="Times New Roman"/>
          <w:b/>
          <w:sz w:val="24"/>
        </w:rPr>
      </w:pPr>
      <w:r w:rsidRPr="00DD0F02">
        <w:rPr>
          <w:rFonts w:ascii="Times New Roman" w:hAnsi="Times New Roman" w:cs="Times New Roman"/>
          <w:b/>
          <w:sz w:val="24"/>
        </w:rPr>
        <w:t>CAPÍTULO III: MARCO METODOLÓGICO</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Tipo y Diseño de la Investigación</w:t>
      </w:r>
      <w:r>
        <w:rPr>
          <w:rFonts w:ascii="Times New Roman" w:hAnsi="Times New Roman" w:cs="Times New Roman"/>
          <w:sz w:val="24"/>
        </w:rPr>
        <w:t>…………………………………………   16</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Población</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16</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Muestra</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16</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Técnica e Instrumento de Recolección de Datos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17</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Validez y Confiabilidad del Instrumento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17</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Técnica de Análisis de los Datos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19</w:t>
      </w:r>
    </w:p>
    <w:p w:rsidR="00C40BB6" w:rsidRPr="00DD0F02" w:rsidRDefault="00C40BB6" w:rsidP="00C40BB6">
      <w:pPr>
        <w:spacing w:after="0" w:line="240" w:lineRule="auto"/>
        <w:rPr>
          <w:rFonts w:ascii="Times New Roman" w:hAnsi="Times New Roman" w:cs="Times New Roman"/>
          <w:b/>
          <w:sz w:val="24"/>
        </w:rPr>
      </w:pPr>
      <w:r w:rsidRPr="00DD0F02">
        <w:rPr>
          <w:rFonts w:ascii="Times New Roman" w:hAnsi="Times New Roman" w:cs="Times New Roman"/>
          <w:b/>
          <w:sz w:val="24"/>
        </w:rPr>
        <w:t>CAPÍTULO IV: ANÁLISIS E INTERPRETACIÓN DE LOS RESULTADOS</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Análisis e Interpretación de los Resultados</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20</w:t>
      </w:r>
    </w:p>
    <w:p w:rsidR="00C40BB6" w:rsidRPr="00DD0F02" w:rsidRDefault="00C40BB6" w:rsidP="00C40BB6">
      <w:pPr>
        <w:spacing w:after="0" w:line="240" w:lineRule="auto"/>
        <w:ind w:firstLine="708"/>
        <w:rPr>
          <w:rFonts w:ascii="Times New Roman" w:hAnsi="Times New Roman" w:cs="Times New Roman"/>
          <w:sz w:val="24"/>
        </w:rPr>
      </w:pPr>
      <w:r w:rsidRPr="00DD0F02">
        <w:rPr>
          <w:rFonts w:ascii="Times New Roman" w:hAnsi="Times New Roman" w:cs="Times New Roman"/>
          <w:sz w:val="24"/>
        </w:rPr>
        <w:t>Conclusión del Diagnóstico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34</w:t>
      </w:r>
    </w:p>
    <w:p w:rsidR="00C40BB6" w:rsidRPr="00DD0F02" w:rsidRDefault="00C40BB6" w:rsidP="00C40BB6">
      <w:pPr>
        <w:spacing w:after="0" w:line="240" w:lineRule="auto"/>
        <w:rPr>
          <w:rFonts w:ascii="Times New Roman" w:hAnsi="Times New Roman" w:cs="Times New Roman"/>
          <w:b/>
          <w:sz w:val="24"/>
        </w:rPr>
      </w:pPr>
      <w:r w:rsidRPr="00DD0F02">
        <w:rPr>
          <w:rFonts w:ascii="Times New Roman" w:hAnsi="Times New Roman" w:cs="Times New Roman"/>
          <w:b/>
          <w:sz w:val="24"/>
        </w:rPr>
        <w:t>CAPÍTULO V: LA PROPUESTA</w:t>
      </w:r>
    </w:p>
    <w:p w:rsidR="00C40BB6" w:rsidRPr="00DD0F02" w:rsidRDefault="00C40BB6" w:rsidP="00C40BB6">
      <w:pPr>
        <w:spacing w:after="0" w:line="240" w:lineRule="auto"/>
        <w:rPr>
          <w:rFonts w:ascii="Times New Roman" w:hAnsi="Times New Roman" w:cs="Times New Roman"/>
          <w:sz w:val="24"/>
        </w:rPr>
      </w:pPr>
      <w:r w:rsidRPr="00DD0F02">
        <w:rPr>
          <w:rFonts w:ascii="Times New Roman" w:hAnsi="Times New Roman" w:cs="Times New Roman"/>
          <w:sz w:val="24"/>
        </w:rPr>
        <w:tab/>
        <w:t>Diseño de la Propuesta</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36</w:t>
      </w:r>
    </w:p>
    <w:p w:rsidR="00C40BB6" w:rsidRDefault="00C40BB6" w:rsidP="00C40BB6">
      <w:pPr>
        <w:spacing w:after="0" w:line="240" w:lineRule="auto"/>
        <w:jc w:val="both"/>
        <w:rPr>
          <w:rFonts w:ascii="Times New Roman" w:hAnsi="Times New Roman" w:cs="Times New Roman"/>
          <w:sz w:val="24"/>
        </w:rPr>
      </w:pPr>
      <w:r w:rsidRPr="00DB7525">
        <w:rPr>
          <w:rFonts w:ascii="Times New Roman" w:hAnsi="Times New Roman" w:cs="Times New Roman"/>
          <w:sz w:val="24"/>
        </w:rPr>
        <w:t>Anexo…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42</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Anexo</w:t>
      </w:r>
      <w:r>
        <w:rPr>
          <w:rFonts w:ascii="Times New Roman" w:hAnsi="Times New Roman" w:cs="Times New Roman"/>
          <w:sz w:val="24"/>
        </w:rPr>
        <w:t xml:space="preserve"> A</w:t>
      </w:r>
      <w:r w:rsidRPr="00EF1CA5">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42</w:t>
      </w:r>
    </w:p>
    <w:p w:rsidR="00C40BB6" w:rsidRDefault="00C40BB6" w:rsidP="00C40BB6">
      <w:pPr>
        <w:spacing w:after="0" w:line="240" w:lineRule="auto"/>
        <w:jc w:val="both"/>
        <w:rPr>
          <w:rFonts w:ascii="Times New Roman" w:hAnsi="Times New Roman" w:cs="Times New Roman"/>
          <w:sz w:val="24"/>
        </w:rPr>
      </w:pPr>
      <w:r>
        <w:rPr>
          <w:rFonts w:ascii="Times New Roman" w:hAnsi="Times New Roman" w:cs="Times New Roman"/>
          <w:sz w:val="24"/>
        </w:rPr>
        <w:t>Anexo B</w:t>
      </w:r>
      <w:r w:rsidRPr="00EF1CA5">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43</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Anexo Validación del Instrumento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44</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lastRenderedPageBreak/>
        <w:t>Pantalla Inicial N°1 del Software Educativo……………</w:t>
      </w:r>
      <w:r>
        <w:rPr>
          <w:rFonts w:ascii="Times New Roman" w:hAnsi="Times New Roman" w:cs="Times New Roman"/>
          <w:sz w:val="24"/>
        </w:rPr>
        <w:t>…</w:t>
      </w:r>
      <w:r w:rsidRPr="00EF1CA5">
        <w:rPr>
          <w:rFonts w:ascii="Times New Roman" w:hAnsi="Times New Roman" w:cs="Times New Roman"/>
          <w:sz w:val="24"/>
        </w:rPr>
        <w:t>…………</w:t>
      </w:r>
      <w:r>
        <w:rPr>
          <w:rFonts w:ascii="Times New Roman" w:hAnsi="Times New Roman" w:cs="Times New Roman"/>
          <w:sz w:val="24"/>
        </w:rPr>
        <w:t>….</w:t>
      </w:r>
      <w:r w:rsidRPr="00EF1CA5">
        <w:rPr>
          <w:rFonts w:ascii="Times New Roman" w:hAnsi="Times New Roman" w:cs="Times New Roman"/>
          <w:sz w:val="24"/>
        </w:rPr>
        <w:t>…</w:t>
      </w:r>
      <w:r w:rsidR="00DD5778">
        <w:rPr>
          <w:rFonts w:ascii="Times New Roman" w:hAnsi="Times New Roman" w:cs="Times New Roman"/>
          <w:sz w:val="24"/>
        </w:rPr>
        <w:t>.</w:t>
      </w:r>
      <w:r>
        <w:rPr>
          <w:rFonts w:ascii="Times New Roman" w:hAnsi="Times New Roman" w:cs="Times New Roman"/>
          <w:sz w:val="24"/>
        </w:rPr>
        <w:t>…</w:t>
      </w:r>
      <w:r w:rsidRPr="00EF1CA5">
        <w:rPr>
          <w:rFonts w:ascii="Times New Roman" w:hAnsi="Times New Roman" w:cs="Times New Roman"/>
          <w:sz w:val="24"/>
        </w:rPr>
        <w:t>…</w:t>
      </w:r>
      <w:r>
        <w:rPr>
          <w:rFonts w:ascii="Times New Roman" w:hAnsi="Times New Roman" w:cs="Times New Roman"/>
          <w:sz w:val="24"/>
        </w:rPr>
        <w:t xml:space="preserve">    49</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Pantalla N°2 del Software Educativo………………………..…</w:t>
      </w:r>
      <w:r>
        <w:rPr>
          <w:rFonts w:ascii="Times New Roman" w:hAnsi="Times New Roman" w:cs="Times New Roman"/>
          <w:sz w:val="24"/>
        </w:rPr>
        <w:t>………</w:t>
      </w:r>
      <w:r w:rsidR="00DD5778">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sidRPr="00EF1CA5">
        <w:rPr>
          <w:rFonts w:ascii="Times New Roman" w:hAnsi="Times New Roman" w:cs="Times New Roman"/>
          <w:sz w:val="24"/>
        </w:rPr>
        <w:t>…</w:t>
      </w:r>
      <w:r>
        <w:rPr>
          <w:rFonts w:ascii="Times New Roman" w:hAnsi="Times New Roman" w:cs="Times New Roman"/>
          <w:sz w:val="24"/>
        </w:rPr>
        <w:t xml:space="preserve">    50</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Pantalla N°3 del Software Educativ</w:t>
      </w:r>
      <w:r>
        <w:rPr>
          <w:rFonts w:ascii="Times New Roman" w:hAnsi="Times New Roman" w:cs="Times New Roman"/>
          <w:sz w:val="24"/>
        </w:rPr>
        <w:t>o</w:t>
      </w:r>
      <w:r w:rsidRPr="00EF1CA5">
        <w:rPr>
          <w:rFonts w:ascii="Times New Roman" w:hAnsi="Times New Roman" w:cs="Times New Roman"/>
          <w:sz w:val="24"/>
        </w:rPr>
        <w:t>………………………..……</w:t>
      </w:r>
      <w:r>
        <w:rPr>
          <w:rFonts w:ascii="Times New Roman" w:hAnsi="Times New Roman" w:cs="Times New Roman"/>
          <w:sz w:val="24"/>
        </w:rPr>
        <w:t>……</w:t>
      </w:r>
      <w:r w:rsidR="00DD5778">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sidR="00DD5778">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51</w:t>
      </w:r>
    </w:p>
    <w:p w:rsidR="00C40BB6"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Pantalla N°4 del Software Educativo…………………………..…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sidRPr="00EF1CA5">
        <w:rPr>
          <w:rFonts w:ascii="Times New Roman" w:hAnsi="Times New Roman" w:cs="Times New Roman"/>
          <w:sz w:val="24"/>
        </w:rPr>
        <w:t>…</w:t>
      </w:r>
      <w:r>
        <w:rPr>
          <w:rFonts w:ascii="Times New Roman" w:hAnsi="Times New Roman" w:cs="Times New Roman"/>
          <w:sz w:val="24"/>
        </w:rPr>
        <w:t xml:space="preserve">    52</w:t>
      </w:r>
    </w:p>
    <w:p w:rsidR="00C40BB6" w:rsidRPr="00DD0F02" w:rsidRDefault="00C40BB6" w:rsidP="00C40BB6">
      <w:pPr>
        <w:spacing w:after="0" w:line="240" w:lineRule="auto"/>
        <w:jc w:val="both"/>
        <w:rPr>
          <w:rFonts w:ascii="Times New Roman" w:hAnsi="Times New Roman" w:cs="Times New Roman"/>
          <w:sz w:val="24"/>
        </w:rPr>
      </w:pPr>
      <w:r w:rsidRPr="00EF1CA5">
        <w:rPr>
          <w:rFonts w:ascii="Times New Roman" w:hAnsi="Times New Roman" w:cs="Times New Roman"/>
          <w:sz w:val="24"/>
        </w:rPr>
        <w:t>Pantalla N°5 del Software Educativo…………………………..…</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sidRPr="00EF1CA5">
        <w:rPr>
          <w:rFonts w:ascii="Times New Roman" w:hAnsi="Times New Roman" w:cs="Times New Roman"/>
          <w:sz w:val="24"/>
        </w:rPr>
        <w:t>…</w:t>
      </w:r>
      <w:r>
        <w:rPr>
          <w:rFonts w:ascii="Times New Roman" w:hAnsi="Times New Roman" w:cs="Times New Roman"/>
          <w:sz w:val="24"/>
        </w:rPr>
        <w:t xml:space="preserve">    53</w:t>
      </w:r>
    </w:p>
    <w:p w:rsidR="00C40BB6" w:rsidRPr="00DD0F02" w:rsidRDefault="00C40BB6" w:rsidP="00C40BB6">
      <w:pPr>
        <w:spacing w:after="0" w:line="240" w:lineRule="auto"/>
        <w:jc w:val="both"/>
        <w:rPr>
          <w:rFonts w:ascii="Times New Roman" w:hAnsi="Times New Roman" w:cs="Times New Roman"/>
          <w:sz w:val="24"/>
        </w:rPr>
      </w:pPr>
      <w:proofErr w:type="gramStart"/>
      <w:r w:rsidRPr="00DD0F02">
        <w:rPr>
          <w:rFonts w:ascii="Times New Roman" w:hAnsi="Times New Roman" w:cs="Times New Roman"/>
          <w:sz w:val="24"/>
        </w:rPr>
        <w:t xml:space="preserve">Referencias </w:t>
      </w:r>
      <w:r>
        <w:rPr>
          <w:rFonts w:ascii="Times New Roman" w:hAnsi="Times New Roman" w:cs="Times New Roman"/>
          <w:sz w:val="24"/>
        </w:rPr>
        <w:t>…</w:t>
      </w:r>
      <w:proofErr w:type="gramEnd"/>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 xml:space="preserve">     54</w:t>
      </w:r>
    </w:p>
    <w:p w:rsidR="00C40BB6" w:rsidRPr="00DD0F02" w:rsidRDefault="00C40BB6" w:rsidP="00C40BB6">
      <w:pPr>
        <w:spacing w:after="0" w:line="240" w:lineRule="auto"/>
        <w:jc w:val="center"/>
        <w:rPr>
          <w:rFonts w:ascii="Times New Roman" w:hAnsi="Times New Roman" w:cs="Times New Roman"/>
          <w:b/>
          <w:sz w:val="24"/>
          <w:szCs w:val="24"/>
        </w:rPr>
      </w:pPr>
    </w:p>
    <w:p w:rsidR="00C40BB6" w:rsidRPr="00DD0F02" w:rsidRDefault="00C40BB6" w:rsidP="00C40BB6">
      <w:pPr>
        <w:spacing w:after="0" w:line="240" w:lineRule="auto"/>
        <w:jc w:val="center"/>
        <w:rPr>
          <w:rFonts w:ascii="Times New Roman" w:hAnsi="Times New Roman" w:cs="Times New Roman"/>
          <w:b/>
          <w:sz w:val="24"/>
          <w:szCs w:val="24"/>
        </w:rPr>
      </w:pPr>
    </w:p>
    <w:p w:rsidR="00C40BB6" w:rsidRPr="00DD0F02" w:rsidRDefault="00C40BB6" w:rsidP="00C40BB6">
      <w:pPr>
        <w:spacing w:after="0" w:line="240" w:lineRule="auto"/>
        <w:jc w:val="center"/>
        <w:rPr>
          <w:rFonts w:ascii="Times New Roman" w:hAnsi="Times New Roman" w:cs="Times New Roman"/>
          <w:b/>
          <w:sz w:val="24"/>
          <w:szCs w:val="24"/>
        </w:rPr>
      </w:pPr>
    </w:p>
    <w:p w:rsidR="00C40BB6"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Lista d</w:t>
      </w:r>
      <w:r w:rsidRPr="00DD0F02">
        <w:rPr>
          <w:rFonts w:ascii="Times New Roman" w:hAnsi="Times New Roman" w:cs="Times New Roman"/>
          <w:b/>
          <w:sz w:val="24"/>
          <w:szCs w:val="24"/>
        </w:rPr>
        <w:t>e Cuadros</w:t>
      </w:r>
    </w:p>
    <w:p w:rsidR="00C40BB6" w:rsidRPr="00DD0F02" w:rsidRDefault="00C40BB6" w:rsidP="00C40BB6">
      <w:pPr>
        <w:spacing w:line="240" w:lineRule="auto"/>
        <w:jc w:val="center"/>
        <w:rPr>
          <w:rFonts w:ascii="Times New Roman" w:hAnsi="Times New Roman" w:cs="Times New Roman"/>
          <w:b/>
          <w:sz w:val="24"/>
          <w:szCs w:val="24"/>
        </w:rPr>
      </w:pPr>
    </w:p>
    <w:p w:rsidR="00C40BB6" w:rsidRPr="00DD0F02" w:rsidRDefault="00C40BB6" w:rsidP="00C40BB6">
      <w:pPr>
        <w:spacing w:line="240" w:lineRule="auto"/>
        <w:rPr>
          <w:rFonts w:ascii="Times New Roman" w:hAnsi="Times New Roman" w:cs="Times New Roman"/>
          <w:b/>
          <w:sz w:val="24"/>
          <w:szCs w:val="24"/>
        </w:rPr>
      </w:pPr>
      <w:r w:rsidRPr="00DD0F02">
        <w:rPr>
          <w:rFonts w:ascii="Times New Roman" w:hAnsi="Times New Roman" w:cs="Times New Roman"/>
          <w:b/>
          <w:sz w:val="24"/>
          <w:szCs w:val="24"/>
        </w:rPr>
        <w:t>Cuadros</w:t>
      </w:r>
      <w:r w:rsidR="00055FCF">
        <w:rPr>
          <w:rFonts w:ascii="Times New Roman" w:hAnsi="Times New Roman" w:cs="Times New Roman"/>
          <w:b/>
          <w:sz w:val="24"/>
          <w:szCs w:val="24"/>
        </w:rPr>
        <w:t xml:space="preserve"> </w:t>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00055FCF">
        <w:rPr>
          <w:rFonts w:ascii="Times New Roman" w:hAnsi="Times New Roman" w:cs="Times New Roman"/>
          <w:b/>
          <w:sz w:val="24"/>
          <w:szCs w:val="24"/>
        </w:rPr>
        <w:tab/>
      </w:r>
      <w:r w:rsidRPr="00DD0F02">
        <w:rPr>
          <w:rFonts w:ascii="Times New Roman" w:hAnsi="Times New Roman" w:cs="Times New Roman"/>
          <w:b/>
          <w:sz w:val="24"/>
          <w:szCs w:val="24"/>
        </w:rPr>
        <w:t>Pp.</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90"/>
      </w:tblGrid>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w:t>
            </w:r>
            <w:r>
              <w:rPr>
                <w:rFonts w:ascii="Times New Roman" w:hAnsi="Times New Roman" w:cs="Times New Roman"/>
                <w:sz w:val="24"/>
                <w:szCs w:val="24"/>
              </w:rPr>
              <w:t xml:space="preserve">…………………………………………………………………21       </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N°2</w:t>
            </w:r>
            <w:r>
              <w:rPr>
                <w:rFonts w:ascii="Times New Roman" w:hAnsi="Times New Roman" w:cs="Times New Roman"/>
                <w:sz w:val="24"/>
                <w:szCs w:val="24"/>
              </w:rPr>
              <w:t>…………………………………………………………………22</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N°3</w:t>
            </w:r>
            <w:r>
              <w:rPr>
                <w:rFonts w:ascii="Times New Roman" w:hAnsi="Times New Roman" w:cs="Times New Roman"/>
                <w:sz w:val="24"/>
                <w:szCs w:val="24"/>
              </w:rPr>
              <w:t>…………………………………………………………………23</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N°4</w:t>
            </w:r>
            <w:r>
              <w:rPr>
                <w:rFonts w:ascii="Times New Roman" w:hAnsi="Times New Roman" w:cs="Times New Roman"/>
                <w:sz w:val="24"/>
                <w:szCs w:val="24"/>
              </w:rPr>
              <w:t>…………………………………………………………………24</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N°5</w:t>
            </w:r>
            <w:r>
              <w:rPr>
                <w:rFonts w:ascii="Times New Roman" w:hAnsi="Times New Roman" w:cs="Times New Roman"/>
                <w:sz w:val="24"/>
                <w:szCs w:val="24"/>
              </w:rPr>
              <w:t>…………………………………………………………………25</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Pr>
                <w:rFonts w:ascii="Times New Roman" w:hAnsi="Times New Roman" w:cs="Times New Roman"/>
                <w:sz w:val="24"/>
                <w:szCs w:val="24"/>
              </w:rPr>
              <w:t>N°6…………………………………………………………………26</w:t>
            </w:r>
          </w:p>
        </w:tc>
        <w:tc>
          <w:tcPr>
            <w:tcW w:w="790" w:type="dxa"/>
          </w:tcPr>
          <w:p w:rsidR="00C40BB6" w:rsidRPr="00DD0F02" w:rsidRDefault="00C40BB6" w:rsidP="00981FF2">
            <w:pPr>
              <w:jc w:val="center"/>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N°7</w:t>
            </w:r>
            <w:r>
              <w:rPr>
                <w:rFonts w:ascii="Times New Roman" w:hAnsi="Times New Roman" w:cs="Times New Roman"/>
                <w:sz w:val="24"/>
                <w:szCs w:val="24"/>
              </w:rPr>
              <w:t>…………………………………………………………………27</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N°8</w:t>
            </w:r>
            <w:r>
              <w:rPr>
                <w:rFonts w:ascii="Times New Roman" w:hAnsi="Times New Roman" w:cs="Times New Roman"/>
                <w:sz w:val="24"/>
                <w:szCs w:val="24"/>
              </w:rPr>
              <w:t>…………………………………………………………………28</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N°9</w:t>
            </w:r>
            <w:r>
              <w:rPr>
                <w:rFonts w:ascii="Times New Roman" w:hAnsi="Times New Roman" w:cs="Times New Roman"/>
                <w:sz w:val="24"/>
                <w:szCs w:val="24"/>
              </w:rPr>
              <w:t>…………………………………………………………………29</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N°10</w:t>
            </w:r>
            <w:r>
              <w:rPr>
                <w:rFonts w:ascii="Times New Roman" w:hAnsi="Times New Roman" w:cs="Times New Roman"/>
                <w:sz w:val="24"/>
                <w:szCs w:val="24"/>
              </w:rPr>
              <w:t>………………………………………………………………..30</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N°11</w:t>
            </w:r>
            <w:r>
              <w:rPr>
                <w:rFonts w:ascii="Times New Roman" w:hAnsi="Times New Roman" w:cs="Times New Roman"/>
                <w:sz w:val="24"/>
                <w:szCs w:val="24"/>
              </w:rPr>
              <w:t>………………………………………………………………..31</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N°12</w:t>
            </w:r>
            <w:r>
              <w:rPr>
                <w:rFonts w:ascii="Times New Roman" w:hAnsi="Times New Roman" w:cs="Times New Roman"/>
                <w:sz w:val="24"/>
                <w:szCs w:val="24"/>
              </w:rPr>
              <w:t>………………………………………………………………..32</w:t>
            </w:r>
          </w:p>
        </w:tc>
        <w:tc>
          <w:tcPr>
            <w:tcW w:w="790"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621"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N°13</w:t>
            </w:r>
            <w:r>
              <w:rPr>
                <w:rFonts w:ascii="Times New Roman" w:hAnsi="Times New Roman" w:cs="Times New Roman"/>
                <w:sz w:val="24"/>
                <w:szCs w:val="24"/>
              </w:rPr>
              <w:t>………………………………………………………………..33</w:t>
            </w:r>
          </w:p>
        </w:tc>
        <w:tc>
          <w:tcPr>
            <w:tcW w:w="790" w:type="dxa"/>
          </w:tcPr>
          <w:p w:rsidR="00C40BB6" w:rsidRPr="00DD0F02" w:rsidRDefault="00C40BB6" w:rsidP="00981FF2">
            <w:pPr>
              <w:jc w:val="right"/>
              <w:rPr>
                <w:rFonts w:ascii="Times New Roman" w:hAnsi="Times New Roman" w:cs="Times New Roman"/>
                <w:sz w:val="24"/>
                <w:szCs w:val="24"/>
              </w:rPr>
            </w:pPr>
          </w:p>
        </w:tc>
      </w:tr>
    </w:tbl>
    <w:p w:rsidR="00C40BB6" w:rsidRPr="00DD0F02" w:rsidRDefault="00C40BB6" w:rsidP="00C40BB6">
      <w:pPr>
        <w:spacing w:line="240" w:lineRule="auto"/>
        <w:rPr>
          <w:rFonts w:ascii="Times New Roman" w:hAnsi="Times New Roman" w:cs="Times New Roman"/>
          <w:sz w:val="24"/>
          <w:szCs w:val="24"/>
        </w:rPr>
      </w:pPr>
    </w:p>
    <w:p w:rsidR="00C40BB6" w:rsidRPr="00DD0F02" w:rsidRDefault="00C40BB6" w:rsidP="00C40BB6">
      <w:pPr>
        <w:spacing w:line="240" w:lineRule="auto"/>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rPr>
          <w:rFonts w:ascii="Times New Roman" w:hAnsi="Times New Roman" w:cs="Times New Roman"/>
          <w:sz w:val="24"/>
          <w:szCs w:val="24"/>
        </w:rPr>
      </w:pPr>
    </w:p>
    <w:p w:rsidR="00C40BB6" w:rsidRPr="00DD0F02" w:rsidRDefault="00C40BB6" w:rsidP="00C40BB6">
      <w:pPr>
        <w:jc w:val="center"/>
        <w:rPr>
          <w:rFonts w:ascii="Times New Roman" w:hAnsi="Times New Roman" w:cs="Times New Roman"/>
          <w:b/>
          <w:sz w:val="24"/>
          <w:szCs w:val="24"/>
        </w:rPr>
      </w:pPr>
      <w:r>
        <w:rPr>
          <w:rFonts w:ascii="Times New Roman" w:hAnsi="Times New Roman" w:cs="Times New Roman"/>
          <w:b/>
          <w:sz w:val="24"/>
          <w:szCs w:val="24"/>
        </w:rPr>
        <w:lastRenderedPageBreak/>
        <w:t>Lista d</w:t>
      </w:r>
      <w:r w:rsidRPr="00DD0F02">
        <w:rPr>
          <w:rFonts w:ascii="Times New Roman" w:hAnsi="Times New Roman" w:cs="Times New Roman"/>
          <w:b/>
          <w:sz w:val="24"/>
          <w:szCs w:val="24"/>
        </w:rPr>
        <w:t>e Gráficos</w:t>
      </w:r>
    </w:p>
    <w:p w:rsidR="00C40BB6" w:rsidRPr="00DD0F02" w:rsidRDefault="00C40BB6" w:rsidP="00C40BB6">
      <w:pPr>
        <w:spacing w:line="360" w:lineRule="auto"/>
        <w:jc w:val="center"/>
        <w:rPr>
          <w:rFonts w:ascii="Times New Roman" w:hAnsi="Times New Roman" w:cs="Times New Roman"/>
          <w:b/>
          <w:sz w:val="24"/>
          <w:szCs w:val="24"/>
        </w:rPr>
      </w:pPr>
    </w:p>
    <w:p w:rsidR="00C40BB6" w:rsidRPr="00DD0F02" w:rsidRDefault="00C40BB6" w:rsidP="00C40BB6">
      <w:pPr>
        <w:spacing w:line="240" w:lineRule="auto"/>
        <w:jc w:val="both"/>
        <w:rPr>
          <w:rFonts w:ascii="Times New Roman" w:hAnsi="Times New Roman" w:cs="Times New Roman"/>
          <w:b/>
          <w:sz w:val="24"/>
          <w:szCs w:val="24"/>
        </w:rPr>
      </w:pPr>
      <w:r w:rsidRPr="00DD0F02">
        <w:rPr>
          <w:rFonts w:ascii="Times New Roman" w:hAnsi="Times New Roman" w:cs="Times New Roman"/>
          <w:b/>
          <w:sz w:val="24"/>
          <w:szCs w:val="24"/>
        </w:rPr>
        <w:t>Gráficos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D0F02">
        <w:rPr>
          <w:rFonts w:ascii="Times New Roman" w:hAnsi="Times New Roman" w:cs="Times New Roman"/>
          <w:b/>
          <w:sz w:val="24"/>
          <w:szCs w:val="24"/>
        </w:rPr>
        <w:t>Pp.</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932"/>
      </w:tblGrid>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w:t>
            </w:r>
            <w:r>
              <w:rPr>
                <w:rFonts w:ascii="Times New Roman" w:hAnsi="Times New Roman" w:cs="Times New Roman"/>
                <w:sz w:val="24"/>
                <w:szCs w:val="24"/>
              </w:rPr>
              <w:t>………………………………………………………………21</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N°2</w:t>
            </w:r>
            <w:r>
              <w:rPr>
                <w:rFonts w:ascii="Times New Roman" w:hAnsi="Times New Roman" w:cs="Times New Roman"/>
                <w:sz w:val="24"/>
                <w:szCs w:val="24"/>
              </w:rPr>
              <w:t>………………………………………………………………22</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N°3</w:t>
            </w:r>
            <w:r>
              <w:rPr>
                <w:rFonts w:ascii="Times New Roman" w:hAnsi="Times New Roman" w:cs="Times New Roman"/>
                <w:sz w:val="24"/>
                <w:szCs w:val="24"/>
              </w:rPr>
              <w:t>………………………………………………………………23</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N°4</w:t>
            </w:r>
            <w:r>
              <w:rPr>
                <w:rFonts w:ascii="Times New Roman" w:hAnsi="Times New Roman" w:cs="Times New Roman"/>
                <w:sz w:val="24"/>
                <w:szCs w:val="24"/>
              </w:rPr>
              <w:t>………………………………………………………………24</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N°5</w:t>
            </w:r>
            <w:r>
              <w:rPr>
                <w:rFonts w:ascii="Times New Roman" w:hAnsi="Times New Roman" w:cs="Times New Roman"/>
                <w:sz w:val="24"/>
                <w:szCs w:val="24"/>
              </w:rPr>
              <w:t>……………………………………………………………....25</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N°6</w:t>
            </w:r>
            <w:r>
              <w:rPr>
                <w:rFonts w:ascii="Times New Roman" w:hAnsi="Times New Roman" w:cs="Times New Roman"/>
                <w:sz w:val="24"/>
                <w:szCs w:val="24"/>
              </w:rPr>
              <w:t>………………………………………………………………26</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N°7</w:t>
            </w:r>
            <w:r>
              <w:rPr>
                <w:rFonts w:ascii="Times New Roman" w:hAnsi="Times New Roman" w:cs="Times New Roman"/>
                <w:sz w:val="24"/>
                <w:szCs w:val="24"/>
              </w:rPr>
              <w:t>………………………………………………………………27</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N°8</w:t>
            </w:r>
            <w:r>
              <w:rPr>
                <w:rFonts w:ascii="Times New Roman" w:hAnsi="Times New Roman" w:cs="Times New Roman"/>
                <w:sz w:val="24"/>
                <w:szCs w:val="24"/>
              </w:rPr>
              <w:t>………………………………………………………………28</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N°9</w:t>
            </w:r>
            <w:r>
              <w:rPr>
                <w:rFonts w:ascii="Times New Roman" w:hAnsi="Times New Roman" w:cs="Times New Roman"/>
                <w:sz w:val="24"/>
                <w:szCs w:val="24"/>
              </w:rPr>
              <w:t>………………………………………………………………29</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N°10</w:t>
            </w:r>
            <w:r>
              <w:rPr>
                <w:rFonts w:ascii="Times New Roman" w:hAnsi="Times New Roman" w:cs="Times New Roman"/>
                <w:sz w:val="24"/>
                <w:szCs w:val="24"/>
              </w:rPr>
              <w:t>……………………………………………………………..30</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N°11</w:t>
            </w:r>
            <w:r>
              <w:rPr>
                <w:rFonts w:ascii="Times New Roman" w:hAnsi="Times New Roman" w:cs="Times New Roman"/>
                <w:sz w:val="24"/>
                <w:szCs w:val="24"/>
              </w:rPr>
              <w:t>……………………………………………………………..31</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N°12</w:t>
            </w:r>
            <w:r>
              <w:rPr>
                <w:rFonts w:ascii="Times New Roman" w:hAnsi="Times New Roman" w:cs="Times New Roman"/>
                <w:sz w:val="24"/>
                <w:szCs w:val="24"/>
              </w:rPr>
              <w:t>……………………………………………………………..32</w:t>
            </w:r>
          </w:p>
        </w:tc>
        <w:tc>
          <w:tcPr>
            <w:tcW w:w="932" w:type="dxa"/>
          </w:tcPr>
          <w:p w:rsidR="00C40BB6" w:rsidRPr="00DD0F02" w:rsidRDefault="00C40BB6" w:rsidP="00981FF2">
            <w:pPr>
              <w:jc w:val="right"/>
              <w:rPr>
                <w:rFonts w:ascii="Times New Roman" w:hAnsi="Times New Roman" w:cs="Times New Roman"/>
                <w:sz w:val="24"/>
                <w:szCs w:val="24"/>
              </w:rPr>
            </w:pPr>
          </w:p>
        </w:tc>
      </w:tr>
      <w:tr w:rsidR="00C40BB6" w:rsidRPr="00DD0F02" w:rsidTr="00981FF2">
        <w:tc>
          <w:tcPr>
            <w:tcW w:w="7479" w:type="dxa"/>
          </w:tcPr>
          <w:p w:rsidR="00C40BB6" w:rsidRPr="00DD0F02" w:rsidRDefault="00C40BB6" w:rsidP="00981FF2">
            <w:pPr>
              <w:rPr>
                <w:rFonts w:ascii="Times New Roman" w:hAnsi="Times New Roman" w:cs="Times New Roman"/>
                <w:sz w:val="24"/>
                <w:szCs w:val="24"/>
              </w:rPr>
            </w:pPr>
            <w:r w:rsidRPr="00DD0F02">
              <w:rPr>
                <w:rFonts w:ascii="Times New Roman" w:hAnsi="Times New Roman" w:cs="Times New Roman"/>
                <w:sz w:val="24"/>
                <w:szCs w:val="24"/>
              </w:rPr>
              <w:t>N°13</w:t>
            </w:r>
            <w:r>
              <w:rPr>
                <w:rFonts w:ascii="Times New Roman" w:hAnsi="Times New Roman" w:cs="Times New Roman"/>
                <w:sz w:val="24"/>
                <w:szCs w:val="24"/>
              </w:rPr>
              <w:t>……………………………………………………………..33</w:t>
            </w:r>
          </w:p>
        </w:tc>
        <w:tc>
          <w:tcPr>
            <w:tcW w:w="932" w:type="dxa"/>
          </w:tcPr>
          <w:p w:rsidR="00C40BB6" w:rsidRPr="00DD0F02" w:rsidRDefault="00C40BB6" w:rsidP="00981FF2">
            <w:pPr>
              <w:jc w:val="right"/>
              <w:rPr>
                <w:rFonts w:ascii="Times New Roman" w:hAnsi="Times New Roman" w:cs="Times New Roman"/>
                <w:sz w:val="24"/>
                <w:szCs w:val="24"/>
              </w:rPr>
            </w:pPr>
          </w:p>
        </w:tc>
      </w:tr>
    </w:tbl>
    <w:p w:rsidR="00C40BB6" w:rsidRPr="00DD0F02" w:rsidRDefault="00C40BB6" w:rsidP="00C40BB6">
      <w:pPr>
        <w:spacing w:line="24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Pr="00DD0F02" w:rsidRDefault="00C40BB6" w:rsidP="00C40BB6">
      <w:pPr>
        <w:spacing w:line="480" w:lineRule="auto"/>
        <w:jc w:val="center"/>
        <w:rPr>
          <w:rFonts w:ascii="Times New Roman" w:hAnsi="Times New Roman" w:cs="Times New Roman"/>
          <w:b/>
          <w:sz w:val="24"/>
          <w:szCs w:val="24"/>
        </w:rPr>
      </w:pPr>
    </w:p>
    <w:p w:rsidR="00C40BB6" w:rsidRDefault="00C40BB6" w:rsidP="00C40BB6">
      <w:pPr>
        <w:rPr>
          <w:rFonts w:ascii="Times New Roman" w:hAnsi="Times New Roman" w:cs="Times New Roman"/>
          <w:b/>
          <w:sz w:val="24"/>
          <w:szCs w:val="24"/>
        </w:rPr>
      </w:pPr>
      <w:r>
        <w:rPr>
          <w:rFonts w:ascii="Times New Roman" w:hAnsi="Times New Roman" w:cs="Times New Roman"/>
          <w:b/>
          <w:sz w:val="24"/>
          <w:szCs w:val="24"/>
        </w:rPr>
        <w:br w:type="page"/>
      </w:r>
    </w:p>
    <w:p w:rsidR="00C40BB6" w:rsidRPr="00DD0F02" w:rsidRDefault="00DD5778" w:rsidP="00C40BB6">
      <w:pPr>
        <w:spacing w:after="0" w:line="240" w:lineRule="auto"/>
        <w:jc w:val="center"/>
        <w:rPr>
          <w:rFonts w:ascii="Times New Roman" w:hAnsi="Times New Roman" w:cs="Times New Roman"/>
          <w:sz w:val="24"/>
          <w:szCs w:val="24"/>
        </w:rPr>
      </w:pPr>
      <w:r w:rsidRPr="00DD0F02">
        <w:rPr>
          <w:rFonts w:ascii="Times New Roman" w:eastAsia="Times New Roman" w:hAnsi="Times New Roman" w:cs="Times New Roman"/>
          <w:noProof/>
          <w:sz w:val="24"/>
          <w:szCs w:val="24"/>
          <w:lang w:val="es-ES" w:eastAsia="es-ES"/>
        </w:rPr>
        <w:lastRenderedPageBreak/>
        <w:drawing>
          <wp:anchor distT="0" distB="0" distL="114300" distR="114300" simplePos="0" relativeHeight="251681792" behindDoc="1" locked="0" layoutInCell="1" allowOverlap="1" wp14:anchorId="37A7DACC" wp14:editId="3D819E2C">
            <wp:simplePos x="0" y="0"/>
            <wp:positionH relativeFrom="column">
              <wp:posOffset>4841240</wp:posOffset>
            </wp:positionH>
            <wp:positionV relativeFrom="paragraph">
              <wp:posOffset>-141605</wp:posOffset>
            </wp:positionV>
            <wp:extent cx="990600" cy="67564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675640"/>
                    </a:xfrm>
                    <a:prstGeom prst="rect">
                      <a:avLst/>
                    </a:prstGeom>
                  </pic:spPr>
                </pic:pic>
              </a:graphicData>
            </a:graphic>
            <wp14:sizeRelH relativeFrom="margin">
              <wp14:pctWidth>0</wp14:pctWidth>
            </wp14:sizeRelH>
            <wp14:sizeRelV relativeFrom="margin">
              <wp14:pctHeight>0</wp14:pctHeight>
            </wp14:sizeRelV>
          </wp:anchor>
        </w:drawing>
      </w:r>
      <w:r w:rsidRPr="00DD0F02">
        <w:rPr>
          <w:rFonts w:ascii="Times New Roman" w:eastAsia="Times New Roman" w:hAnsi="Times New Roman" w:cs="Times New Roman"/>
          <w:noProof/>
          <w:sz w:val="24"/>
          <w:szCs w:val="24"/>
          <w:lang w:val="es-ES" w:eastAsia="es-ES"/>
        </w:rPr>
        <w:drawing>
          <wp:anchor distT="0" distB="0" distL="114300" distR="114300" simplePos="0" relativeHeight="251680768" behindDoc="1" locked="0" layoutInCell="1" allowOverlap="1" wp14:anchorId="741EB384" wp14:editId="58D9D406">
            <wp:simplePos x="0" y="0"/>
            <wp:positionH relativeFrom="column">
              <wp:posOffset>-442595</wp:posOffset>
            </wp:positionH>
            <wp:positionV relativeFrom="paragraph">
              <wp:posOffset>-135255</wp:posOffset>
            </wp:positionV>
            <wp:extent cx="790575" cy="949960"/>
            <wp:effectExtent l="0" t="0" r="9525" b="254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u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949960"/>
                    </a:xfrm>
                    <a:prstGeom prst="rect">
                      <a:avLst/>
                    </a:prstGeom>
                  </pic:spPr>
                </pic:pic>
              </a:graphicData>
            </a:graphic>
            <wp14:sizeRelH relativeFrom="margin">
              <wp14:pctWidth>0</wp14:pctWidth>
            </wp14:sizeRelH>
            <wp14:sizeRelV relativeFrom="margin">
              <wp14:pctHeight>0</wp14:pctHeight>
            </wp14:sizeRelV>
          </wp:anchor>
        </w:drawing>
      </w:r>
      <w:r w:rsidR="00C40BB6" w:rsidRPr="00DD0F02">
        <w:rPr>
          <w:rFonts w:ascii="Times New Roman" w:hAnsi="Times New Roman" w:cs="Times New Roman"/>
          <w:sz w:val="24"/>
          <w:szCs w:val="24"/>
        </w:rPr>
        <w:t>UNIVERSIDAD DE CARABOBO</w:t>
      </w:r>
    </w:p>
    <w:p w:rsidR="00C40BB6" w:rsidRPr="00DD0F02" w:rsidRDefault="00C40BB6" w:rsidP="00C40B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DD0F02">
        <w:rPr>
          <w:rFonts w:ascii="Times New Roman" w:hAnsi="Times New Roman" w:cs="Times New Roman"/>
          <w:sz w:val="24"/>
          <w:szCs w:val="24"/>
        </w:rPr>
        <w:t>FACULTAD DE CIENCIAS DE LA EDUCACIÓN</w:t>
      </w:r>
    </w:p>
    <w:p w:rsidR="00C40BB6" w:rsidRPr="00DD0F02" w:rsidRDefault="00C40BB6" w:rsidP="00C40B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DD0F02">
        <w:rPr>
          <w:rFonts w:ascii="Times New Roman" w:hAnsi="Times New Roman" w:cs="Times New Roman"/>
          <w:sz w:val="24"/>
          <w:szCs w:val="24"/>
        </w:rPr>
        <w:t>DEPARTAMENTO DE ARTES Y TECNOLOGÍA EDUCATIVA</w:t>
      </w:r>
    </w:p>
    <w:p w:rsidR="00C40BB6" w:rsidRPr="00DD0F02" w:rsidRDefault="00C40BB6" w:rsidP="00C40BB6">
      <w:pPr>
        <w:spacing w:after="0" w:line="240" w:lineRule="auto"/>
        <w:jc w:val="center"/>
        <w:rPr>
          <w:rFonts w:ascii="Times New Roman" w:hAnsi="Times New Roman" w:cs="Times New Roman"/>
          <w:sz w:val="24"/>
          <w:szCs w:val="24"/>
        </w:rPr>
      </w:pPr>
      <w:r w:rsidRPr="00DD0F02">
        <w:rPr>
          <w:rFonts w:ascii="Times New Roman" w:hAnsi="Times New Roman" w:cs="Times New Roman"/>
          <w:sz w:val="24"/>
          <w:szCs w:val="24"/>
        </w:rPr>
        <w:t>CATEDRA INVESTIGACIÓN</w:t>
      </w:r>
    </w:p>
    <w:p w:rsidR="00C40BB6" w:rsidRPr="00DD0F02" w:rsidRDefault="00C40BB6" w:rsidP="00C40B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C40BB6" w:rsidRPr="00DD0F02" w:rsidRDefault="00C40BB6" w:rsidP="00C40BB6">
      <w:pPr>
        <w:spacing w:after="0" w:line="240" w:lineRule="auto"/>
        <w:jc w:val="center"/>
        <w:rPr>
          <w:rFonts w:ascii="Times New Roman" w:hAnsi="Times New Roman" w:cs="Times New Roman"/>
          <w:b/>
          <w:sz w:val="24"/>
          <w:szCs w:val="24"/>
        </w:rPr>
      </w:pPr>
      <w:r w:rsidRPr="00DD0F02">
        <w:rPr>
          <w:rFonts w:ascii="Times New Roman" w:hAnsi="Times New Roman" w:cs="Times New Roman"/>
          <w:b/>
          <w:sz w:val="24"/>
          <w:szCs w:val="24"/>
        </w:rPr>
        <w:t>SOFTWARE EDUCATIVO SOBRE EL  PARQUE ARQUEOLÓGICO  “PIEDRA PINTADA” DIRIGIDO A  ESTUDIANTES DE EDUCACIÓN MENCIÓN  ARTES PLÁSTICAS DE LA UNIVERSIDAD DE CARABOBO.</w:t>
      </w:r>
    </w:p>
    <w:p w:rsidR="00C40BB6" w:rsidRPr="00DD0F02" w:rsidRDefault="00C40BB6" w:rsidP="00C40BB6">
      <w:pPr>
        <w:spacing w:after="0" w:line="240" w:lineRule="auto"/>
        <w:jc w:val="right"/>
        <w:rPr>
          <w:rFonts w:ascii="Times New Roman" w:hAnsi="Times New Roman" w:cs="Times New Roman"/>
          <w:b/>
          <w:sz w:val="24"/>
          <w:szCs w:val="24"/>
        </w:rPr>
      </w:pPr>
    </w:p>
    <w:p w:rsidR="00C40BB6" w:rsidRPr="00DD0F02" w:rsidRDefault="00C40BB6" w:rsidP="00C40BB6">
      <w:pPr>
        <w:spacing w:after="0" w:line="240" w:lineRule="auto"/>
        <w:jc w:val="right"/>
        <w:rPr>
          <w:rFonts w:ascii="Times New Roman" w:hAnsi="Times New Roman" w:cs="Times New Roman"/>
          <w:sz w:val="24"/>
          <w:szCs w:val="24"/>
        </w:rPr>
      </w:pPr>
      <w:r w:rsidRPr="00DD0F02">
        <w:rPr>
          <w:rFonts w:ascii="Times New Roman" w:hAnsi="Times New Roman" w:cs="Times New Roman"/>
          <w:b/>
          <w:sz w:val="24"/>
          <w:szCs w:val="24"/>
        </w:rPr>
        <w:t xml:space="preserve">Autoras: </w:t>
      </w:r>
      <w:r w:rsidRPr="00DD0F02">
        <w:rPr>
          <w:rFonts w:ascii="Times New Roman" w:hAnsi="Times New Roman" w:cs="Times New Roman"/>
          <w:sz w:val="24"/>
          <w:szCs w:val="24"/>
        </w:rPr>
        <w:t xml:space="preserve">Br. </w:t>
      </w:r>
      <w:proofErr w:type="spellStart"/>
      <w:r w:rsidRPr="00DD0F02">
        <w:rPr>
          <w:rFonts w:ascii="Times New Roman" w:hAnsi="Times New Roman" w:cs="Times New Roman"/>
          <w:sz w:val="24"/>
          <w:szCs w:val="24"/>
        </w:rPr>
        <w:t>Edimar</w:t>
      </w:r>
      <w:proofErr w:type="spellEnd"/>
      <w:r w:rsidRPr="00DD0F02">
        <w:rPr>
          <w:rFonts w:ascii="Times New Roman" w:hAnsi="Times New Roman" w:cs="Times New Roman"/>
          <w:sz w:val="24"/>
          <w:szCs w:val="24"/>
        </w:rPr>
        <w:t xml:space="preserve"> Eusebio </w:t>
      </w:r>
    </w:p>
    <w:p w:rsidR="00C40BB6" w:rsidRPr="00DD0F02" w:rsidRDefault="00C40BB6" w:rsidP="00C40BB6">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Pr="00DD0F02">
        <w:rPr>
          <w:rFonts w:ascii="Times New Roman" w:hAnsi="Times New Roman" w:cs="Times New Roman"/>
          <w:sz w:val="24"/>
          <w:szCs w:val="24"/>
        </w:rPr>
        <w:t xml:space="preserve">Br. Isabel Nieves </w:t>
      </w:r>
    </w:p>
    <w:p w:rsidR="00C40BB6" w:rsidRPr="00DD0F02" w:rsidRDefault="00C40BB6" w:rsidP="00C40BB6">
      <w:pPr>
        <w:spacing w:after="0" w:line="240" w:lineRule="auto"/>
        <w:jc w:val="right"/>
        <w:rPr>
          <w:rFonts w:ascii="Times New Roman" w:hAnsi="Times New Roman" w:cs="Times New Roman"/>
          <w:b/>
          <w:sz w:val="24"/>
          <w:szCs w:val="24"/>
        </w:rPr>
      </w:pPr>
      <w:r w:rsidRPr="00DD0F02">
        <w:rPr>
          <w:rFonts w:ascii="Times New Roman" w:hAnsi="Times New Roman" w:cs="Times New Roman"/>
          <w:b/>
          <w:sz w:val="24"/>
          <w:szCs w:val="24"/>
        </w:rPr>
        <w:t xml:space="preserve">Tutora:                                                                          </w:t>
      </w:r>
    </w:p>
    <w:p w:rsidR="00C40BB6" w:rsidRPr="00DD0F02" w:rsidRDefault="00C40BB6" w:rsidP="00C40BB6">
      <w:pPr>
        <w:spacing w:line="240" w:lineRule="auto"/>
        <w:jc w:val="right"/>
        <w:rPr>
          <w:rFonts w:ascii="Times New Roman" w:hAnsi="Times New Roman" w:cs="Times New Roman"/>
          <w:b/>
          <w:sz w:val="24"/>
          <w:szCs w:val="24"/>
        </w:rPr>
      </w:pPr>
      <w:r w:rsidRPr="00DD0F02">
        <w:rPr>
          <w:rFonts w:ascii="Times New Roman" w:hAnsi="Times New Roman" w:cs="Times New Roman"/>
          <w:sz w:val="24"/>
          <w:szCs w:val="24"/>
        </w:rPr>
        <w:t>Prof. (a) María Blanca Rodríguez</w:t>
      </w:r>
    </w:p>
    <w:p w:rsidR="00C40BB6" w:rsidRPr="00DD0F02" w:rsidRDefault="00C40BB6" w:rsidP="00C40BB6">
      <w:pPr>
        <w:spacing w:line="240" w:lineRule="auto"/>
        <w:jc w:val="center"/>
        <w:rPr>
          <w:rFonts w:ascii="Times New Roman" w:hAnsi="Times New Roman" w:cs="Times New Roman"/>
          <w:b/>
          <w:sz w:val="24"/>
          <w:szCs w:val="24"/>
        </w:rPr>
      </w:pPr>
      <w:r w:rsidRPr="00DD0F02">
        <w:rPr>
          <w:rFonts w:ascii="Times New Roman" w:hAnsi="Times New Roman" w:cs="Times New Roman"/>
          <w:b/>
          <w:sz w:val="24"/>
          <w:szCs w:val="24"/>
        </w:rPr>
        <w:t>RESUMEN</w:t>
      </w:r>
    </w:p>
    <w:p w:rsidR="00C40BB6" w:rsidRPr="00DD0F02" w:rsidRDefault="00C40BB6" w:rsidP="00C40BB6">
      <w:pPr>
        <w:spacing w:line="24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El presente estudio tuvo como objetivo el diseño de un software educativo sobre el Parque Arqueológico  “Piedra Pintada” dirigido a  estudiantes de Educación mención  Artes Plásticas de la Universidad de Carabobo. Se fundamentó en la </w:t>
      </w:r>
      <w:r w:rsidRPr="00DD0F02">
        <w:rPr>
          <w:rFonts w:ascii="Times New Roman" w:hAnsi="Times New Roman" w:cs="Times New Roman"/>
          <w:sz w:val="24"/>
        </w:rPr>
        <w:t xml:space="preserve">Teoría Sociocultural del Aprendizaje o Constructivismo Social de </w:t>
      </w:r>
      <w:proofErr w:type="spellStart"/>
      <w:r w:rsidRPr="00DD0F02">
        <w:rPr>
          <w:rFonts w:ascii="Times New Roman" w:hAnsi="Times New Roman" w:cs="Times New Roman"/>
          <w:sz w:val="24"/>
        </w:rPr>
        <w:t>Vigotsky</w:t>
      </w:r>
      <w:proofErr w:type="spellEnd"/>
      <w:r w:rsidRPr="00DD0F02">
        <w:rPr>
          <w:rFonts w:ascii="Times New Roman" w:hAnsi="Times New Roman" w:cs="Times New Roman"/>
          <w:sz w:val="24"/>
        </w:rPr>
        <w:t xml:space="preserve"> y la </w:t>
      </w:r>
      <w:r w:rsidRPr="00DD0F02">
        <w:rPr>
          <w:rFonts w:ascii="Times New Roman" w:eastAsia="Times New Roman" w:hAnsi="Times New Roman" w:cs="Times New Roman"/>
          <w:color w:val="000000"/>
          <w:sz w:val="24"/>
          <w:szCs w:val="28"/>
          <w:lang w:eastAsia="es-MX"/>
        </w:rPr>
        <w:t>Teoría del Aprendizaje Significativo de Ausubel las cuales sustentan un aprendizaje significativo en la medida que la persona va afianzándose al objeto en estudio</w:t>
      </w:r>
      <w:r w:rsidRPr="00DD0F02">
        <w:rPr>
          <w:rFonts w:ascii="Times New Roman" w:hAnsi="Times New Roman" w:cs="Times New Roman"/>
          <w:sz w:val="24"/>
          <w:szCs w:val="24"/>
        </w:rPr>
        <w:t xml:space="preserve">. La investigación está fundamentada bajo el Paradigma Cuantitativo con un Diseño No Experimental, de tipo de Campo, con un Nivel Proyectivo y bajo la Modalidad de Proyecto Factible. La población, </w:t>
      </w:r>
      <w:r w:rsidRPr="00DD0F02">
        <w:rPr>
          <w:rFonts w:ascii="Times New Roman" w:hAnsi="Times New Roman" w:cs="Times New Roman"/>
          <w:sz w:val="24"/>
        </w:rPr>
        <w:t xml:space="preserve">estuvo conformada por los estudiantes cursantes del Séptimo Semestre de la Facultad de Ciencias de la Educación de la mención Artes Plásticas en la Universidad de Carabobo, de esta manera la muestra fueron diecisiete (17) estudiantes cursantes de la asignatura Museología del semestre y carrera nombrado. </w:t>
      </w:r>
      <w:r w:rsidRPr="00DD0F02">
        <w:rPr>
          <w:rFonts w:ascii="Times New Roman" w:hAnsi="Times New Roman" w:cs="Times New Roman"/>
          <w:sz w:val="24"/>
          <w:szCs w:val="24"/>
        </w:rPr>
        <w:t>La técnica de recolección fue una encuesta escrita y el instrumento un cuestionario de trece (13) preguntas de respuestas dicotómicas. Se tabuló y graficó cada uno de los ítem, para  obtener la interpretación de los resultados, donde se evidencia la necesidad de la creación de un software educativo que no solamente genere una información, sino también que sea de innovación y vanguardia como herramienta tecnológica en la Facultad de Ciencias de la Educación y en específico en la mención Artes Plásticas. Concluyéndose que la Factibilidad del estudio fue positiva, debido a que los estudiantes están dispuestos a utilizar un software que les permita la obtención de información con respecto al Parque Arqueológico “Piedra Pintada” de una forma rápida, gratis, segura y dinámica, por lo que se  recomienda, la aplicación de esta herramienta tecnológica en los diversos semestre</w:t>
      </w:r>
      <w:r>
        <w:rPr>
          <w:rFonts w:ascii="Times New Roman" w:hAnsi="Times New Roman" w:cs="Times New Roman"/>
          <w:sz w:val="24"/>
          <w:szCs w:val="24"/>
        </w:rPr>
        <w:t>s</w:t>
      </w:r>
      <w:r w:rsidRPr="00DD0F02">
        <w:rPr>
          <w:rFonts w:ascii="Times New Roman" w:hAnsi="Times New Roman" w:cs="Times New Roman"/>
          <w:sz w:val="24"/>
          <w:szCs w:val="24"/>
        </w:rPr>
        <w:t xml:space="preserve"> de dicha mención para la obtención de un mayor beneficio.</w:t>
      </w:r>
    </w:p>
    <w:p w:rsidR="00C40BB6" w:rsidRDefault="00C40BB6" w:rsidP="00C40BB6">
      <w:pPr>
        <w:spacing w:line="240" w:lineRule="auto"/>
        <w:jc w:val="both"/>
        <w:rPr>
          <w:rFonts w:ascii="Times New Roman" w:hAnsi="Times New Roman" w:cs="Times New Roman"/>
          <w:sz w:val="24"/>
          <w:szCs w:val="24"/>
        </w:rPr>
      </w:pPr>
      <w:r w:rsidRPr="00DD0F02">
        <w:rPr>
          <w:rFonts w:ascii="Times New Roman" w:hAnsi="Times New Roman" w:cs="Times New Roman"/>
          <w:b/>
          <w:sz w:val="24"/>
          <w:szCs w:val="24"/>
        </w:rPr>
        <w:t xml:space="preserve"> Descriptores:</w:t>
      </w:r>
      <w:r w:rsidRPr="00DD0F02">
        <w:rPr>
          <w:rFonts w:ascii="Times New Roman" w:hAnsi="Times New Roman" w:cs="Times New Roman"/>
          <w:sz w:val="24"/>
          <w:szCs w:val="24"/>
        </w:rPr>
        <w:t xml:space="preserve"> Software educativo, Parque Arqueológico “Piedra Pintada”. </w:t>
      </w:r>
    </w:p>
    <w:p w:rsidR="00C40BB6" w:rsidRPr="00DD0F02" w:rsidRDefault="00C40BB6" w:rsidP="00C40BB6">
      <w:pPr>
        <w:spacing w:line="240" w:lineRule="auto"/>
        <w:jc w:val="both"/>
        <w:rPr>
          <w:rFonts w:ascii="Times New Roman" w:hAnsi="Times New Roman" w:cs="Times New Roman"/>
          <w:sz w:val="24"/>
          <w:szCs w:val="24"/>
        </w:rPr>
      </w:pPr>
      <w:proofErr w:type="spellStart"/>
      <w:r w:rsidRPr="00D2527A">
        <w:rPr>
          <w:rFonts w:ascii="Times New Roman" w:hAnsi="Times New Roman" w:cs="Times New Roman"/>
          <w:b/>
          <w:sz w:val="24"/>
          <w:szCs w:val="24"/>
          <w:highlight w:val="yellow"/>
        </w:rPr>
        <w:t>Linea</w:t>
      </w:r>
      <w:proofErr w:type="spellEnd"/>
      <w:r w:rsidRPr="00D2527A">
        <w:rPr>
          <w:rFonts w:ascii="Times New Roman" w:hAnsi="Times New Roman" w:cs="Times New Roman"/>
          <w:b/>
          <w:sz w:val="24"/>
          <w:szCs w:val="24"/>
          <w:highlight w:val="yellow"/>
        </w:rPr>
        <w:t xml:space="preserve"> de Investigación</w:t>
      </w:r>
      <w:r w:rsidRPr="00D2527A">
        <w:rPr>
          <w:rFonts w:ascii="Times New Roman" w:hAnsi="Times New Roman" w:cs="Times New Roman"/>
          <w:sz w:val="24"/>
          <w:szCs w:val="24"/>
          <w:highlight w:val="yellow"/>
        </w:rPr>
        <w:t xml:space="preserve">: artes y </w:t>
      </w:r>
      <w:proofErr w:type="spellStart"/>
      <w:r w:rsidRPr="00D2527A">
        <w:rPr>
          <w:rFonts w:ascii="Times New Roman" w:hAnsi="Times New Roman" w:cs="Times New Roman"/>
          <w:sz w:val="24"/>
          <w:szCs w:val="24"/>
          <w:highlight w:val="yellow"/>
        </w:rPr>
        <w:t>pedagogia</w:t>
      </w:r>
      <w:proofErr w:type="spellEnd"/>
    </w:p>
    <w:p w:rsidR="00C40BB6" w:rsidRPr="0056134C" w:rsidRDefault="00C40BB6" w:rsidP="00C40BB6">
      <w:pPr>
        <w:rPr>
          <w:rFonts w:ascii="Times New Roman" w:hAnsi="Times New Roman" w:cs="Times New Roman"/>
          <w:b/>
          <w:sz w:val="24"/>
          <w:szCs w:val="24"/>
        </w:rPr>
      </w:pPr>
    </w:p>
    <w:p w:rsidR="00C40BB6" w:rsidRDefault="00C40BB6" w:rsidP="004F439B">
      <w:pPr>
        <w:tabs>
          <w:tab w:val="left" w:pos="0"/>
        </w:tabs>
        <w:spacing w:line="360" w:lineRule="auto"/>
        <w:jc w:val="center"/>
        <w:rPr>
          <w:rFonts w:ascii="Times New Roman" w:hAnsi="Times New Roman" w:cs="Times New Roman"/>
          <w:b/>
          <w:sz w:val="24"/>
          <w:szCs w:val="24"/>
        </w:rPr>
      </w:pPr>
    </w:p>
    <w:p w:rsidR="004F439B" w:rsidRPr="00DD0F02" w:rsidRDefault="004F439B" w:rsidP="004F439B">
      <w:pPr>
        <w:tabs>
          <w:tab w:val="left" w:pos="0"/>
        </w:tabs>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Introducción</w:t>
      </w:r>
    </w:p>
    <w:p w:rsidR="00076C2A" w:rsidRPr="00DD0F02" w:rsidRDefault="00DD0F02" w:rsidP="00DD5778">
      <w:pPr>
        <w:spacing w:line="360" w:lineRule="auto"/>
        <w:rPr>
          <w:rFonts w:ascii="Times New Roman" w:hAnsi="Times New Roman" w:cs="Times New Roman"/>
          <w:sz w:val="24"/>
          <w:szCs w:val="23"/>
        </w:rPr>
      </w:pPr>
      <w:r w:rsidRPr="00DD0F02">
        <w:rPr>
          <w:rFonts w:ascii="Times New Roman" w:hAnsi="Times New Roman" w:cs="Times New Roman"/>
          <w:sz w:val="24"/>
          <w:szCs w:val="23"/>
        </w:rPr>
        <w:t xml:space="preserve">     </w:t>
      </w:r>
      <w:r w:rsidRPr="00E23328">
        <w:rPr>
          <w:rFonts w:ascii="Times New Roman" w:hAnsi="Times New Roman" w:cs="Times New Roman"/>
          <w:sz w:val="24"/>
          <w:szCs w:val="23"/>
        </w:rPr>
        <w:t>El</w:t>
      </w:r>
      <w:r w:rsidR="00076C2A" w:rsidRPr="00E23328">
        <w:rPr>
          <w:rFonts w:ascii="Times New Roman" w:hAnsi="Times New Roman" w:cs="Times New Roman"/>
          <w:sz w:val="24"/>
          <w:szCs w:val="23"/>
        </w:rPr>
        <w:t xml:space="preserve"> Arte de la Venezuela Prehispánica, se inició hace unos 15.000 años en el </w:t>
      </w:r>
      <w:r w:rsidR="00A33118" w:rsidRPr="00E23328">
        <w:rPr>
          <w:rFonts w:ascii="Times New Roman" w:hAnsi="Times New Roman" w:cs="Times New Roman"/>
          <w:sz w:val="24"/>
          <w:szCs w:val="23"/>
        </w:rPr>
        <w:t>p</w:t>
      </w:r>
      <w:r w:rsidR="00076C2A" w:rsidRPr="00E23328">
        <w:rPr>
          <w:rFonts w:ascii="Times New Roman" w:hAnsi="Times New Roman" w:cs="Times New Roman"/>
          <w:sz w:val="24"/>
          <w:szCs w:val="23"/>
        </w:rPr>
        <w:t xml:space="preserve">oblamiento del territorio Venezolano, donde éste se convierte en el paso seguro y obligatorio de hombres de diversas culturas, procedentes de Centroamérica, del Caribe y de Suramérica, dejando un legado que </w:t>
      </w:r>
      <w:r w:rsidRPr="00E23328">
        <w:rPr>
          <w:rFonts w:ascii="Times New Roman" w:hAnsi="Times New Roman" w:cs="Times New Roman"/>
          <w:sz w:val="24"/>
          <w:szCs w:val="23"/>
        </w:rPr>
        <w:t xml:space="preserve">en algunos </w:t>
      </w:r>
      <w:r w:rsidR="00076C2A" w:rsidRPr="00E23328">
        <w:rPr>
          <w:rFonts w:ascii="Times New Roman" w:hAnsi="Times New Roman" w:cs="Times New Roman"/>
          <w:sz w:val="24"/>
          <w:szCs w:val="23"/>
        </w:rPr>
        <w:t>casos</w:t>
      </w:r>
      <w:r w:rsidRPr="00E23328">
        <w:rPr>
          <w:rFonts w:ascii="Times New Roman" w:hAnsi="Times New Roman" w:cs="Times New Roman"/>
          <w:sz w:val="24"/>
          <w:szCs w:val="23"/>
        </w:rPr>
        <w:t>,</w:t>
      </w:r>
      <w:r w:rsidR="00076C2A" w:rsidRPr="00E23328">
        <w:rPr>
          <w:rFonts w:ascii="Times New Roman" w:hAnsi="Times New Roman" w:cs="Times New Roman"/>
          <w:sz w:val="24"/>
          <w:szCs w:val="23"/>
        </w:rPr>
        <w:t xml:space="preserve"> combinaban entre el ágora existente para la época.</w:t>
      </w:r>
    </w:p>
    <w:p w:rsidR="00076C2A" w:rsidRPr="00DD0F02" w:rsidRDefault="00076C2A" w:rsidP="00DD5778">
      <w:pPr>
        <w:spacing w:line="360" w:lineRule="auto"/>
        <w:rPr>
          <w:rFonts w:ascii="Times New Roman" w:hAnsi="Times New Roman" w:cs="Times New Roman"/>
          <w:sz w:val="24"/>
          <w:szCs w:val="24"/>
        </w:rPr>
      </w:pPr>
      <w:r w:rsidRPr="00DD0F02">
        <w:rPr>
          <w:rFonts w:ascii="Times New Roman" w:hAnsi="Times New Roman" w:cs="Times New Roman"/>
          <w:sz w:val="24"/>
          <w:szCs w:val="24"/>
        </w:rPr>
        <w:t xml:space="preserve">    Siendo entonces el Estado Carabobo parte de esos caminos por los cuales diversas culturas fueron marcando su huella distintiva, en el Parque Nacional San Esteban, ubicado en el  Sector  Tronconero  de Vigirima,  en el Municipio  de Guacara,  se encuentra el  Parque  Arqueológico Piedra Pintada, </w:t>
      </w:r>
      <w:r w:rsidR="00DD0F02" w:rsidRPr="00DD0F02">
        <w:rPr>
          <w:rFonts w:ascii="Times New Roman" w:hAnsi="Times New Roman" w:cs="Times New Roman"/>
          <w:sz w:val="24"/>
          <w:szCs w:val="24"/>
        </w:rPr>
        <w:t xml:space="preserve">donde coexisten </w:t>
      </w:r>
      <w:r w:rsidRPr="00DD0F02">
        <w:rPr>
          <w:rFonts w:ascii="Times New Roman" w:hAnsi="Times New Roman" w:cs="Times New Roman"/>
          <w:sz w:val="24"/>
          <w:szCs w:val="24"/>
        </w:rPr>
        <w:t>los alineamientos de rocas, también llamados</w:t>
      </w:r>
      <w:r w:rsidR="00A33118">
        <w:rPr>
          <w:rFonts w:ascii="Times New Roman" w:hAnsi="Times New Roman" w:cs="Times New Roman"/>
          <w:sz w:val="24"/>
          <w:szCs w:val="24"/>
        </w:rPr>
        <w:t xml:space="preserve"> alineamientos megalíticos o menhires</w:t>
      </w:r>
      <w:r w:rsidRPr="00DD0F02">
        <w:rPr>
          <w:rFonts w:ascii="Times New Roman" w:hAnsi="Times New Roman" w:cs="Times New Roman"/>
          <w:sz w:val="24"/>
          <w:szCs w:val="24"/>
        </w:rPr>
        <w:t xml:space="preserve"> los cuales son una serie de piedras erguida en posición vertical siguiendo en la fila la ladera de todo el cerro, tienen un tamaño aproximado de 1,20m. </w:t>
      </w:r>
    </w:p>
    <w:p w:rsidR="00DD0F02" w:rsidRPr="00DD0F02" w:rsidRDefault="00DD0F02" w:rsidP="00DD5778">
      <w:pPr>
        <w:tabs>
          <w:tab w:val="left" w:pos="6237"/>
        </w:tabs>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Sin embargo, hasta la actualidad, para el estudio de este valioso lugar, específicamente la mención Artes Plásticas de la Facultad de Ciencias de la Educación en la Universidad de Carabobo, no existe una herramienta tecnológica que permita, de forma virtual, la obtención de información sobre éste de forma rápida, segura y eficaz. Por tal razón, la presente investigación buscó por medio de un software educativo del Parque Arqueológico “Piedra Pintada”, minimizar la situación planteada. </w:t>
      </w:r>
    </w:p>
    <w:p w:rsidR="004F439B" w:rsidRPr="00DD0F02" w:rsidRDefault="00DD0F02" w:rsidP="00DD5778">
      <w:pPr>
        <w:tabs>
          <w:tab w:val="left" w:pos="6237"/>
        </w:tabs>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4F439B" w:rsidRPr="00DD0F02">
        <w:rPr>
          <w:rFonts w:ascii="Times New Roman" w:hAnsi="Times New Roman" w:cs="Times New Roman"/>
          <w:sz w:val="24"/>
          <w:szCs w:val="24"/>
        </w:rPr>
        <w:t>A  continuación  se  resume  el  contenido  de  los  cinco  capítulos contenidos a lo largo del proyecto: en  el  Capítulo  I, se  destacan  aspectos  alusivos  a  la  problemática  actual del objeto en estudio, los objetivos  a  realizar y una  breve  justificación. El capítulo II, está enfocado a mencionar los trabajos consultados, el marco teórico donde se profundiza en los detalles técnicos de la investigación</w:t>
      </w:r>
      <w:r w:rsidR="00076C2A" w:rsidRPr="00DD0F02">
        <w:rPr>
          <w:rFonts w:ascii="Times New Roman" w:hAnsi="Times New Roman" w:cs="Times New Roman"/>
          <w:sz w:val="24"/>
          <w:szCs w:val="24"/>
        </w:rPr>
        <w:t xml:space="preserve">, </w:t>
      </w:r>
      <w:r w:rsidR="004F439B" w:rsidRPr="00DD0F02">
        <w:rPr>
          <w:rFonts w:ascii="Times New Roman" w:hAnsi="Times New Roman" w:cs="Times New Roman"/>
          <w:sz w:val="24"/>
          <w:szCs w:val="24"/>
        </w:rPr>
        <w:t xml:space="preserve">el </w:t>
      </w:r>
      <w:r w:rsidR="004F439B" w:rsidRPr="00DD0F02">
        <w:rPr>
          <w:rFonts w:ascii="Times New Roman" w:hAnsi="Times New Roman" w:cs="Times New Roman"/>
          <w:sz w:val="24"/>
          <w:szCs w:val="24"/>
        </w:rPr>
        <w:lastRenderedPageBreak/>
        <w:t>marco legal que justifica en las leyes existentes en el país la presente investigación</w:t>
      </w:r>
      <w:r w:rsidR="00076C2A" w:rsidRPr="00DD0F02">
        <w:rPr>
          <w:rFonts w:ascii="Times New Roman" w:hAnsi="Times New Roman" w:cs="Times New Roman"/>
          <w:sz w:val="24"/>
          <w:szCs w:val="24"/>
        </w:rPr>
        <w:t>, la definición de términos básicos y la tabla de Operacionalización de variables</w:t>
      </w:r>
      <w:r w:rsidR="004F439B" w:rsidRPr="00DD0F02">
        <w:rPr>
          <w:rFonts w:ascii="Times New Roman" w:hAnsi="Times New Roman" w:cs="Times New Roman"/>
          <w:sz w:val="24"/>
          <w:szCs w:val="24"/>
        </w:rPr>
        <w:t xml:space="preserve">. En el capítulo III, se detallan las técnicas metodológicas empleadas para  llevar  a  cabo  la  investigación,  como  lo  son  el  diseño  y  tipo  de investigación, </w:t>
      </w:r>
      <w:r w:rsidR="00076C2A" w:rsidRPr="00DD0F02">
        <w:rPr>
          <w:rFonts w:ascii="Times New Roman" w:hAnsi="Times New Roman" w:cs="Times New Roman"/>
          <w:sz w:val="24"/>
          <w:szCs w:val="24"/>
        </w:rPr>
        <w:t xml:space="preserve">población y muestra, </w:t>
      </w:r>
      <w:r w:rsidR="004F439B" w:rsidRPr="00DD0F02">
        <w:rPr>
          <w:rFonts w:ascii="Times New Roman" w:hAnsi="Times New Roman" w:cs="Times New Roman"/>
          <w:sz w:val="24"/>
          <w:szCs w:val="24"/>
        </w:rPr>
        <w:t xml:space="preserve">las técnicas empleadas para la recolección y </w:t>
      </w:r>
      <w:r w:rsidR="00076C2A" w:rsidRPr="00DD0F02">
        <w:rPr>
          <w:rFonts w:ascii="Times New Roman" w:hAnsi="Times New Roman" w:cs="Times New Roman"/>
          <w:sz w:val="24"/>
          <w:szCs w:val="24"/>
        </w:rPr>
        <w:t>validez y  confiabilidad del instrumento</w:t>
      </w:r>
      <w:r w:rsidR="004F439B" w:rsidRPr="00DD0F02">
        <w:rPr>
          <w:rFonts w:ascii="Times New Roman" w:hAnsi="Times New Roman" w:cs="Times New Roman"/>
          <w:sz w:val="24"/>
          <w:szCs w:val="24"/>
        </w:rPr>
        <w:t>.</w:t>
      </w:r>
      <w:r w:rsidR="00076C2A" w:rsidRPr="00DD0F02">
        <w:rPr>
          <w:rFonts w:ascii="Times New Roman" w:hAnsi="Times New Roman" w:cs="Times New Roman"/>
          <w:sz w:val="24"/>
          <w:szCs w:val="24"/>
        </w:rPr>
        <w:t xml:space="preserve"> En el Capítulo IV</w:t>
      </w:r>
      <w:r w:rsidR="004F439B" w:rsidRPr="00DD0F02">
        <w:rPr>
          <w:rFonts w:ascii="Times New Roman" w:hAnsi="Times New Roman" w:cs="Times New Roman"/>
          <w:sz w:val="24"/>
          <w:szCs w:val="24"/>
        </w:rPr>
        <w:t xml:space="preserve"> se muestra la Interpretación de los Resultados del Cuestionario aplicado </w:t>
      </w:r>
      <w:r w:rsidR="00076C2A" w:rsidRPr="00DD0F02">
        <w:rPr>
          <w:rFonts w:ascii="Times New Roman" w:hAnsi="Times New Roman" w:cs="Times New Roman"/>
          <w:sz w:val="24"/>
          <w:szCs w:val="24"/>
        </w:rPr>
        <w:t>a los diecisiete estudiantes cursantes de la asignatura Museología de la Mención Artes Plásticas,</w:t>
      </w:r>
      <w:r w:rsidR="004F439B" w:rsidRPr="00DD0F02">
        <w:rPr>
          <w:rFonts w:ascii="Times New Roman" w:hAnsi="Times New Roman" w:cs="Times New Roman"/>
          <w:sz w:val="24"/>
          <w:szCs w:val="24"/>
        </w:rPr>
        <w:t xml:space="preserve"> mediante cuadros y gráficos por íte</w:t>
      </w:r>
      <w:r w:rsidR="00076C2A" w:rsidRPr="00DD0F02">
        <w:rPr>
          <w:rFonts w:ascii="Times New Roman" w:hAnsi="Times New Roman" w:cs="Times New Roman"/>
          <w:sz w:val="24"/>
          <w:szCs w:val="24"/>
        </w:rPr>
        <w:t xml:space="preserve">ms, y la conclusión del diagnóstico. </w:t>
      </w:r>
      <w:r w:rsidR="004F439B" w:rsidRPr="00DD0F02">
        <w:rPr>
          <w:rFonts w:ascii="Times New Roman" w:hAnsi="Times New Roman" w:cs="Times New Roman"/>
          <w:sz w:val="24"/>
          <w:szCs w:val="24"/>
        </w:rPr>
        <w:t xml:space="preserve">Para terminar, el Capítulo V </w:t>
      </w:r>
      <w:r w:rsidR="00076C2A" w:rsidRPr="00DD0F02">
        <w:rPr>
          <w:rFonts w:ascii="Times New Roman" w:hAnsi="Times New Roman" w:cs="Times New Roman"/>
          <w:sz w:val="24"/>
          <w:szCs w:val="24"/>
        </w:rPr>
        <w:t>está conformado con la propuesta del software educativo como alternativa solución sobre el Parque Arqueológico “Piedra Pintada”.</w:t>
      </w:r>
      <w:r w:rsidR="004F439B" w:rsidRPr="00DD0F02">
        <w:rPr>
          <w:rFonts w:ascii="Times New Roman" w:hAnsi="Times New Roman" w:cs="Times New Roman"/>
          <w:sz w:val="24"/>
          <w:szCs w:val="24"/>
        </w:rPr>
        <w:t xml:space="preserve"> </w:t>
      </w:r>
    </w:p>
    <w:p w:rsidR="004F439B" w:rsidRPr="00DD0F02" w:rsidRDefault="004F439B" w:rsidP="009A1234">
      <w:pPr>
        <w:spacing w:line="360" w:lineRule="auto"/>
        <w:jc w:val="center"/>
        <w:rPr>
          <w:rFonts w:ascii="Times New Roman" w:hAnsi="Times New Roman" w:cs="Times New Roman"/>
          <w:b/>
          <w:sz w:val="24"/>
          <w:szCs w:val="24"/>
        </w:rPr>
      </w:pPr>
    </w:p>
    <w:p w:rsidR="004F439B" w:rsidRPr="00DD0F02" w:rsidRDefault="004F439B" w:rsidP="009A1234">
      <w:pPr>
        <w:spacing w:line="360" w:lineRule="auto"/>
        <w:jc w:val="center"/>
        <w:rPr>
          <w:rFonts w:ascii="Times New Roman" w:hAnsi="Times New Roman" w:cs="Times New Roman"/>
          <w:b/>
          <w:sz w:val="24"/>
          <w:szCs w:val="24"/>
        </w:rPr>
      </w:pPr>
    </w:p>
    <w:p w:rsidR="004F439B" w:rsidRPr="00DD0F02" w:rsidRDefault="004F439B"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DD0F02" w:rsidRPr="00DD0F02" w:rsidRDefault="00DD0F02" w:rsidP="009A1234">
      <w:pPr>
        <w:spacing w:line="360" w:lineRule="auto"/>
        <w:jc w:val="center"/>
        <w:rPr>
          <w:rFonts w:ascii="Times New Roman" w:hAnsi="Times New Roman" w:cs="Times New Roman"/>
          <w:b/>
          <w:sz w:val="24"/>
          <w:szCs w:val="24"/>
        </w:rPr>
      </w:pPr>
    </w:p>
    <w:p w:rsidR="004352F6" w:rsidRDefault="004352F6" w:rsidP="009A1234">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DD5778" w:rsidRDefault="00DD5778" w:rsidP="009A1234">
      <w:pPr>
        <w:spacing w:line="360" w:lineRule="auto"/>
        <w:jc w:val="center"/>
        <w:rPr>
          <w:rFonts w:ascii="Times New Roman" w:hAnsi="Times New Roman" w:cs="Times New Roman"/>
          <w:b/>
          <w:sz w:val="24"/>
          <w:szCs w:val="24"/>
        </w:rPr>
      </w:pPr>
    </w:p>
    <w:p w:rsidR="00F56CA4" w:rsidRPr="00DD0F02" w:rsidRDefault="00E72877" w:rsidP="009A1234">
      <w:pPr>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Capítulo</w:t>
      </w:r>
      <w:r w:rsidR="00F56CA4" w:rsidRPr="00DD0F02">
        <w:rPr>
          <w:rFonts w:ascii="Times New Roman" w:hAnsi="Times New Roman" w:cs="Times New Roman"/>
          <w:b/>
          <w:sz w:val="24"/>
          <w:szCs w:val="24"/>
        </w:rPr>
        <w:t xml:space="preserve"> I</w:t>
      </w:r>
    </w:p>
    <w:p w:rsidR="00F56CA4" w:rsidRPr="00DD0F02" w:rsidRDefault="00F56CA4" w:rsidP="009A1234">
      <w:pPr>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E</w:t>
      </w:r>
      <w:r w:rsidR="00E72877" w:rsidRPr="00DD0F02">
        <w:rPr>
          <w:rFonts w:ascii="Times New Roman" w:hAnsi="Times New Roman" w:cs="Times New Roman"/>
          <w:b/>
          <w:sz w:val="24"/>
          <w:szCs w:val="24"/>
        </w:rPr>
        <w:t>l Problema</w:t>
      </w:r>
    </w:p>
    <w:p w:rsidR="00F56CA4" w:rsidRPr="00DD0F02" w:rsidRDefault="008144CF" w:rsidP="009A1234">
      <w:pPr>
        <w:pStyle w:val="Prrafodelista"/>
        <w:spacing w:line="360" w:lineRule="auto"/>
        <w:ind w:left="360"/>
        <w:rPr>
          <w:rFonts w:ascii="Times New Roman" w:hAnsi="Times New Roman" w:cs="Times New Roman"/>
          <w:b/>
          <w:sz w:val="24"/>
          <w:szCs w:val="24"/>
        </w:rPr>
      </w:pPr>
      <w:r w:rsidRPr="00DD0F02">
        <w:rPr>
          <w:rFonts w:ascii="Times New Roman" w:hAnsi="Times New Roman" w:cs="Times New Roman"/>
          <w:b/>
          <w:sz w:val="24"/>
          <w:szCs w:val="24"/>
        </w:rPr>
        <w:t>P</w:t>
      </w:r>
      <w:r w:rsidR="000E7E4E">
        <w:rPr>
          <w:rFonts w:ascii="Times New Roman" w:hAnsi="Times New Roman" w:cs="Times New Roman"/>
          <w:b/>
          <w:sz w:val="24"/>
          <w:szCs w:val="24"/>
        </w:rPr>
        <w:t>lanteamiento del Problema</w:t>
      </w:r>
    </w:p>
    <w:p w:rsidR="00097493"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413752" w:rsidRPr="00DD0F02">
        <w:rPr>
          <w:rFonts w:ascii="Times New Roman" w:hAnsi="Times New Roman" w:cs="Times New Roman"/>
          <w:sz w:val="24"/>
          <w:szCs w:val="24"/>
        </w:rPr>
        <w:t>La educación a través de la historia, ha sido considerada como el recurso mas idóneo y el eje de todo desarrollo y renovación social, según Arellano</w:t>
      </w:r>
      <w:r w:rsidR="00A00558">
        <w:rPr>
          <w:rFonts w:ascii="Times New Roman" w:hAnsi="Times New Roman" w:cs="Times New Roman"/>
          <w:sz w:val="24"/>
          <w:szCs w:val="24"/>
        </w:rPr>
        <w:t>, R.</w:t>
      </w:r>
      <w:r w:rsidR="000A0C91" w:rsidRPr="00DD0F02">
        <w:rPr>
          <w:rFonts w:ascii="Times New Roman" w:hAnsi="Times New Roman" w:cs="Times New Roman"/>
          <w:sz w:val="24"/>
          <w:szCs w:val="24"/>
        </w:rPr>
        <w:t xml:space="preserve"> </w:t>
      </w:r>
      <w:r w:rsidR="001F118B" w:rsidRPr="00DD0F02">
        <w:rPr>
          <w:rFonts w:ascii="Times New Roman" w:hAnsi="Times New Roman" w:cs="Times New Roman"/>
          <w:sz w:val="24"/>
          <w:szCs w:val="24"/>
        </w:rPr>
        <w:t>y otros (2011),</w:t>
      </w:r>
      <w:r w:rsidR="00413752" w:rsidRPr="00DD0F02">
        <w:rPr>
          <w:rFonts w:ascii="Times New Roman" w:hAnsi="Times New Roman" w:cs="Times New Roman"/>
          <w:sz w:val="24"/>
          <w:szCs w:val="24"/>
        </w:rPr>
        <w:t xml:space="preserve"> en el proceso educativo se trasmiten  los valores fundamentales y la preservación de la identidad cultural y ciudadana; es la base de la formación y preparación de</w:t>
      </w:r>
      <w:r w:rsidR="00552ED4" w:rsidRPr="00DD0F02">
        <w:rPr>
          <w:rFonts w:ascii="Times New Roman" w:hAnsi="Times New Roman" w:cs="Times New Roman"/>
          <w:sz w:val="24"/>
          <w:szCs w:val="24"/>
        </w:rPr>
        <w:t xml:space="preserve"> los recursos  humanos necesarios</w:t>
      </w:r>
      <w:r w:rsidR="00413752" w:rsidRPr="00DD0F02">
        <w:rPr>
          <w:rFonts w:ascii="Times New Roman" w:hAnsi="Times New Roman" w:cs="Times New Roman"/>
          <w:sz w:val="24"/>
          <w:szCs w:val="24"/>
        </w:rPr>
        <w:t>, la escuela se convierte, en el lugar para la adquisición y difusión de los conocimientos relevantes y medio para la multi</w:t>
      </w:r>
      <w:r w:rsidR="001F118B" w:rsidRPr="00DD0F02">
        <w:rPr>
          <w:rFonts w:ascii="Times New Roman" w:hAnsi="Times New Roman" w:cs="Times New Roman"/>
          <w:sz w:val="24"/>
          <w:szCs w:val="24"/>
        </w:rPr>
        <w:t xml:space="preserve">plicación de las capacidades </w:t>
      </w:r>
      <w:r w:rsidR="00413752" w:rsidRPr="00DD0F02">
        <w:rPr>
          <w:rFonts w:ascii="Times New Roman" w:hAnsi="Times New Roman" w:cs="Times New Roman"/>
          <w:sz w:val="24"/>
          <w:szCs w:val="24"/>
        </w:rPr>
        <w:t>productivas;</w:t>
      </w:r>
      <w:r w:rsidR="00BF30F4" w:rsidRPr="00DD0F02">
        <w:rPr>
          <w:rFonts w:ascii="Times New Roman" w:hAnsi="Times New Roman" w:cs="Times New Roman"/>
          <w:sz w:val="24"/>
          <w:szCs w:val="24"/>
        </w:rPr>
        <w:t xml:space="preserve"> por lo que el proceso enseñanza aprendizaje aplica</w:t>
      </w:r>
      <w:r w:rsidR="00413752" w:rsidRPr="00DD0F02">
        <w:rPr>
          <w:rFonts w:ascii="Times New Roman" w:hAnsi="Times New Roman" w:cs="Times New Roman"/>
          <w:sz w:val="24"/>
          <w:szCs w:val="24"/>
        </w:rPr>
        <w:t xml:space="preserve"> la didáctica</w:t>
      </w:r>
      <w:r w:rsidR="00BF30F4" w:rsidRPr="00DD0F02">
        <w:rPr>
          <w:rFonts w:ascii="Times New Roman" w:hAnsi="Times New Roman" w:cs="Times New Roman"/>
          <w:sz w:val="24"/>
          <w:szCs w:val="24"/>
        </w:rPr>
        <w:t>,</w:t>
      </w:r>
      <w:r w:rsidR="00413752" w:rsidRPr="00DD0F02">
        <w:rPr>
          <w:rFonts w:ascii="Times New Roman" w:hAnsi="Times New Roman" w:cs="Times New Roman"/>
          <w:sz w:val="24"/>
          <w:szCs w:val="24"/>
        </w:rPr>
        <w:t xml:space="preserve">  como una de las grandes ram</w:t>
      </w:r>
      <w:r w:rsidR="00BF30F4" w:rsidRPr="00DD0F02">
        <w:rPr>
          <w:rFonts w:ascii="Times New Roman" w:hAnsi="Times New Roman" w:cs="Times New Roman"/>
          <w:sz w:val="24"/>
          <w:szCs w:val="24"/>
        </w:rPr>
        <w:t>as de la pedagogía la cual debe ser sea dinámica</w:t>
      </w:r>
      <w:r w:rsidR="00996ED4" w:rsidRPr="00DD0F02">
        <w:rPr>
          <w:rFonts w:ascii="Times New Roman" w:hAnsi="Times New Roman" w:cs="Times New Roman"/>
          <w:sz w:val="24"/>
          <w:szCs w:val="24"/>
        </w:rPr>
        <w:t xml:space="preserve"> para que </w:t>
      </w:r>
      <w:r w:rsidR="003B6C94" w:rsidRPr="00DD0F02">
        <w:rPr>
          <w:rFonts w:ascii="Times New Roman" w:hAnsi="Times New Roman" w:cs="Times New Roman"/>
          <w:sz w:val="24"/>
          <w:szCs w:val="24"/>
        </w:rPr>
        <w:t xml:space="preserve">el estudiante  construya un </w:t>
      </w:r>
      <w:r w:rsidR="00996ED4" w:rsidRPr="00DD0F02">
        <w:rPr>
          <w:rFonts w:ascii="Times New Roman" w:hAnsi="Times New Roman" w:cs="Times New Roman"/>
          <w:sz w:val="24"/>
          <w:szCs w:val="24"/>
        </w:rPr>
        <w:t xml:space="preserve"> aprendizaje</w:t>
      </w:r>
      <w:r w:rsidR="00BF30F4" w:rsidRPr="00DD0F02">
        <w:rPr>
          <w:rFonts w:ascii="Times New Roman" w:hAnsi="Times New Roman" w:cs="Times New Roman"/>
          <w:sz w:val="24"/>
          <w:szCs w:val="24"/>
        </w:rPr>
        <w:t xml:space="preserve"> significativo</w:t>
      </w:r>
      <w:r w:rsidR="00996ED4" w:rsidRPr="00DD0F02">
        <w:rPr>
          <w:rFonts w:ascii="Times New Roman" w:hAnsi="Times New Roman" w:cs="Times New Roman"/>
          <w:sz w:val="24"/>
          <w:szCs w:val="24"/>
        </w:rPr>
        <w:t>.</w:t>
      </w:r>
    </w:p>
    <w:p w:rsidR="00AC6D64"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996ED4" w:rsidRPr="00DD0F02">
        <w:rPr>
          <w:rFonts w:ascii="Times New Roman" w:hAnsi="Times New Roman" w:cs="Times New Roman"/>
          <w:sz w:val="24"/>
          <w:szCs w:val="24"/>
        </w:rPr>
        <w:t xml:space="preserve">La educación y los docentes deben ir a la par con la </w:t>
      </w:r>
      <w:r w:rsidR="00F56CA4" w:rsidRPr="00DD0F02">
        <w:rPr>
          <w:rFonts w:ascii="Times New Roman" w:hAnsi="Times New Roman" w:cs="Times New Roman"/>
          <w:sz w:val="24"/>
          <w:szCs w:val="24"/>
        </w:rPr>
        <w:t>tecnología</w:t>
      </w:r>
      <w:r w:rsidR="00996ED4" w:rsidRPr="00DD0F02">
        <w:rPr>
          <w:rFonts w:ascii="Times New Roman" w:hAnsi="Times New Roman" w:cs="Times New Roman"/>
          <w:sz w:val="24"/>
          <w:szCs w:val="24"/>
        </w:rPr>
        <w:t>, como un recurso didáctico que apoye el proceso de enseñanza aprendizaje, para Galvis</w:t>
      </w:r>
      <w:r w:rsidR="00A00558">
        <w:rPr>
          <w:rFonts w:ascii="Times New Roman" w:hAnsi="Times New Roman" w:cs="Times New Roman"/>
          <w:sz w:val="24"/>
          <w:szCs w:val="24"/>
        </w:rPr>
        <w:t>, A.</w:t>
      </w:r>
      <w:r w:rsidR="00996ED4" w:rsidRPr="00DD0F02">
        <w:rPr>
          <w:rFonts w:ascii="Times New Roman" w:hAnsi="Times New Roman" w:cs="Times New Roman"/>
          <w:sz w:val="24"/>
          <w:szCs w:val="24"/>
        </w:rPr>
        <w:t xml:space="preserve"> (1996) </w:t>
      </w:r>
      <w:r w:rsidR="00F56CA4" w:rsidRPr="00DD0F02">
        <w:rPr>
          <w:rFonts w:ascii="Times New Roman" w:hAnsi="Times New Roman" w:cs="Times New Roman"/>
          <w:sz w:val="24"/>
          <w:szCs w:val="24"/>
        </w:rPr>
        <w:t>material</w:t>
      </w:r>
      <w:r w:rsidR="00996ED4" w:rsidRPr="00DD0F02">
        <w:rPr>
          <w:rFonts w:ascii="Times New Roman" w:hAnsi="Times New Roman" w:cs="Times New Roman"/>
          <w:sz w:val="24"/>
          <w:szCs w:val="24"/>
        </w:rPr>
        <w:t xml:space="preserve"> didáctico computarizado, es la denominación otorgada a las diferentes aplicaciones informáticas cuyo objetivo termina en apoyar el </w:t>
      </w:r>
      <w:r w:rsidR="00F56CA4" w:rsidRPr="00DD0F02">
        <w:rPr>
          <w:rFonts w:ascii="Times New Roman" w:hAnsi="Times New Roman" w:cs="Times New Roman"/>
          <w:sz w:val="24"/>
          <w:szCs w:val="24"/>
        </w:rPr>
        <w:t>aprendizaje</w:t>
      </w:r>
      <w:r w:rsidR="00996ED4" w:rsidRPr="00DD0F02">
        <w:rPr>
          <w:rFonts w:ascii="Times New Roman" w:hAnsi="Times New Roman" w:cs="Times New Roman"/>
          <w:sz w:val="24"/>
          <w:szCs w:val="24"/>
        </w:rPr>
        <w:t xml:space="preserve">,  se caracterizan </w:t>
      </w:r>
      <w:r w:rsidR="00AC6D64" w:rsidRPr="00DD0F02">
        <w:rPr>
          <w:rFonts w:ascii="Times New Roman" w:hAnsi="Times New Roman" w:cs="Times New Roman"/>
          <w:sz w:val="24"/>
          <w:szCs w:val="24"/>
        </w:rPr>
        <w:t xml:space="preserve"> </w:t>
      </w:r>
      <w:r w:rsidR="00996ED4" w:rsidRPr="00DD0F02">
        <w:rPr>
          <w:rFonts w:ascii="Times New Roman" w:hAnsi="Times New Roman" w:cs="Times New Roman"/>
          <w:sz w:val="24"/>
          <w:szCs w:val="24"/>
        </w:rPr>
        <w:t xml:space="preserve">porque es el estudiante quien controla </w:t>
      </w:r>
      <w:r w:rsidR="00F56CA4" w:rsidRPr="00DD0F02">
        <w:rPr>
          <w:rFonts w:ascii="Times New Roman" w:hAnsi="Times New Roman" w:cs="Times New Roman"/>
          <w:sz w:val="24"/>
          <w:szCs w:val="24"/>
        </w:rPr>
        <w:t>el</w:t>
      </w:r>
      <w:r w:rsidR="00996ED4" w:rsidRPr="00DD0F02">
        <w:rPr>
          <w:rFonts w:ascii="Times New Roman" w:hAnsi="Times New Roman" w:cs="Times New Roman"/>
          <w:sz w:val="24"/>
          <w:szCs w:val="24"/>
        </w:rPr>
        <w:t xml:space="preserve"> ritmo de aprendizaje, la </w:t>
      </w:r>
      <w:r w:rsidR="00F56CA4" w:rsidRPr="00DD0F02">
        <w:rPr>
          <w:rFonts w:ascii="Times New Roman" w:hAnsi="Times New Roman" w:cs="Times New Roman"/>
          <w:sz w:val="24"/>
          <w:szCs w:val="24"/>
        </w:rPr>
        <w:t>cantidad</w:t>
      </w:r>
      <w:r w:rsidR="00996ED4" w:rsidRPr="00DD0F02">
        <w:rPr>
          <w:rFonts w:ascii="Times New Roman" w:hAnsi="Times New Roman" w:cs="Times New Roman"/>
          <w:sz w:val="24"/>
          <w:szCs w:val="24"/>
        </w:rPr>
        <w:t xml:space="preserve"> de ejercicios, decide cuando abandonar y reinicia</w:t>
      </w:r>
      <w:r w:rsidR="000A0C91" w:rsidRPr="00DD0F02">
        <w:rPr>
          <w:rFonts w:ascii="Times New Roman" w:hAnsi="Times New Roman" w:cs="Times New Roman"/>
          <w:sz w:val="24"/>
          <w:szCs w:val="24"/>
        </w:rPr>
        <w:t>r</w:t>
      </w:r>
      <w:r w:rsidR="00996ED4" w:rsidRPr="00DD0F02">
        <w:rPr>
          <w:rFonts w:ascii="Times New Roman" w:hAnsi="Times New Roman" w:cs="Times New Roman"/>
          <w:sz w:val="24"/>
          <w:szCs w:val="24"/>
        </w:rPr>
        <w:t xml:space="preserve">, interactuar </w:t>
      </w:r>
      <w:r w:rsidR="00F56CA4" w:rsidRPr="00DD0F02">
        <w:rPr>
          <w:rFonts w:ascii="Times New Roman" w:hAnsi="Times New Roman" w:cs="Times New Roman"/>
          <w:sz w:val="24"/>
          <w:szCs w:val="24"/>
        </w:rPr>
        <w:t>reiteradas   veces, en fin son muchos los beneficios</w:t>
      </w:r>
      <w:r w:rsidR="000A0C91" w:rsidRPr="00DD0F02">
        <w:rPr>
          <w:rFonts w:ascii="Times New Roman" w:hAnsi="Times New Roman" w:cs="Times New Roman"/>
          <w:sz w:val="24"/>
          <w:szCs w:val="24"/>
        </w:rPr>
        <w:t xml:space="preserve"> que brinda</w:t>
      </w:r>
      <w:r w:rsidR="00F56CA4" w:rsidRPr="00DD0F02">
        <w:rPr>
          <w:rFonts w:ascii="Times New Roman" w:hAnsi="Times New Roman" w:cs="Times New Roman"/>
          <w:sz w:val="24"/>
          <w:szCs w:val="24"/>
        </w:rPr>
        <w:t>; por su parte el docente encuentra en ellos una ayuda significativa, pues  en muchos casos en los (Material de Enseñanza  Computarizada)</w:t>
      </w:r>
      <w:r w:rsidR="000A0C91" w:rsidRPr="00DD0F02">
        <w:rPr>
          <w:rFonts w:ascii="Times New Roman" w:hAnsi="Times New Roman" w:cs="Times New Roman"/>
          <w:sz w:val="24"/>
          <w:szCs w:val="24"/>
        </w:rPr>
        <w:t xml:space="preserve"> MEC</w:t>
      </w:r>
      <w:r w:rsidR="00F56CA4" w:rsidRPr="00DD0F02">
        <w:rPr>
          <w:rFonts w:ascii="Times New Roman" w:hAnsi="Times New Roman" w:cs="Times New Roman"/>
          <w:sz w:val="24"/>
          <w:szCs w:val="24"/>
        </w:rPr>
        <w:t xml:space="preserve">, el autor lo categoriza de acuerdo con el objetivo que busca, el momento educativo en que vayan utilizar o la complejidad en el diseño de los mismos. </w:t>
      </w:r>
    </w:p>
    <w:p w:rsidR="00914031" w:rsidRPr="00DD0F02" w:rsidRDefault="00914031" w:rsidP="009A1234">
      <w:pPr>
        <w:spacing w:line="360" w:lineRule="auto"/>
        <w:ind w:firstLine="708"/>
        <w:rPr>
          <w:rFonts w:ascii="Times New Roman" w:hAnsi="Times New Roman" w:cs="Times New Roman"/>
          <w:sz w:val="24"/>
          <w:szCs w:val="24"/>
        </w:rPr>
      </w:pPr>
    </w:p>
    <w:p w:rsidR="00ED5F8F" w:rsidRPr="00DD0F02" w:rsidRDefault="00E72877" w:rsidP="00DD5778">
      <w:pPr>
        <w:spacing w:line="360" w:lineRule="auto"/>
        <w:jc w:val="both"/>
        <w:rPr>
          <w:rFonts w:ascii="Times New Roman" w:hAnsi="Times New Roman" w:cs="Times New Roman"/>
          <w:sz w:val="24"/>
          <w:szCs w:val="23"/>
        </w:rPr>
      </w:pPr>
      <w:r w:rsidRPr="00DD0F02">
        <w:rPr>
          <w:rFonts w:ascii="Times New Roman" w:hAnsi="Times New Roman" w:cs="Times New Roman"/>
          <w:sz w:val="24"/>
          <w:szCs w:val="24"/>
        </w:rPr>
        <w:lastRenderedPageBreak/>
        <w:t xml:space="preserve">     </w:t>
      </w:r>
      <w:r w:rsidR="00D87C56" w:rsidRPr="00DD0F02">
        <w:rPr>
          <w:rFonts w:ascii="Times New Roman" w:hAnsi="Times New Roman" w:cs="Times New Roman"/>
          <w:sz w:val="24"/>
          <w:szCs w:val="24"/>
        </w:rPr>
        <w:t>Ahora bien</w:t>
      </w:r>
      <w:r w:rsidR="000A0C91" w:rsidRPr="00DD0F02">
        <w:rPr>
          <w:rFonts w:ascii="Times New Roman" w:hAnsi="Times New Roman" w:cs="Times New Roman"/>
          <w:sz w:val="24"/>
          <w:szCs w:val="24"/>
        </w:rPr>
        <w:t>,</w:t>
      </w:r>
      <w:r w:rsidR="00D87C56" w:rsidRPr="00DD0F02">
        <w:rPr>
          <w:rFonts w:ascii="Times New Roman" w:hAnsi="Times New Roman" w:cs="Times New Roman"/>
          <w:sz w:val="24"/>
          <w:szCs w:val="24"/>
        </w:rPr>
        <w:t xml:space="preserve"> el  Arte </w:t>
      </w:r>
      <w:r w:rsidR="00CC2A74" w:rsidRPr="00DD0F02">
        <w:rPr>
          <w:rFonts w:ascii="Times New Roman" w:hAnsi="Times New Roman" w:cs="Times New Roman"/>
          <w:sz w:val="24"/>
          <w:szCs w:val="24"/>
        </w:rPr>
        <w:t>Prehispánico</w:t>
      </w:r>
      <w:r w:rsidR="00407961" w:rsidRPr="00DD0F02">
        <w:rPr>
          <w:rFonts w:ascii="Times New Roman" w:hAnsi="Times New Roman" w:cs="Times New Roman"/>
          <w:sz w:val="24"/>
          <w:szCs w:val="24"/>
        </w:rPr>
        <w:t xml:space="preserve"> de Venezuela se define como las expresiones materiales desarrolladas por las culturas</w:t>
      </w:r>
      <w:r w:rsidR="00D87C56" w:rsidRPr="00DD0F02">
        <w:rPr>
          <w:rFonts w:ascii="Times New Roman" w:hAnsi="Times New Roman" w:cs="Times New Roman"/>
          <w:sz w:val="18"/>
          <w:szCs w:val="24"/>
        </w:rPr>
        <w:t xml:space="preserve"> </w:t>
      </w:r>
      <w:r w:rsidR="00CC2A74" w:rsidRPr="00DD0F02">
        <w:rPr>
          <w:rFonts w:ascii="Times New Roman" w:hAnsi="Times New Roman" w:cs="Times New Roman"/>
          <w:sz w:val="18"/>
          <w:szCs w:val="24"/>
        </w:rPr>
        <w:t xml:space="preserve"> </w:t>
      </w:r>
      <w:r w:rsidR="00CC2A74" w:rsidRPr="00DD0F02">
        <w:rPr>
          <w:rFonts w:ascii="Times New Roman" w:hAnsi="Times New Roman" w:cs="Times New Roman"/>
          <w:sz w:val="24"/>
          <w:szCs w:val="24"/>
        </w:rPr>
        <w:t>anteriore</w:t>
      </w:r>
      <w:r w:rsidR="000A0C91" w:rsidRPr="00DD0F02">
        <w:rPr>
          <w:rFonts w:ascii="Times New Roman" w:hAnsi="Times New Roman" w:cs="Times New Roman"/>
          <w:sz w:val="24"/>
          <w:szCs w:val="24"/>
        </w:rPr>
        <w:t>s a</w:t>
      </w:r>
      <w:r w:rsidR="00CC2A74" w:rsidRPr="00DD0F02">
        <w:rPr>
          <w:rFonts w:ascii="Times New Roman" w:hAnsi="Times New Roman" w:cs="Times New Roman"/>
          <w:sz w:val="24"/>
          <w:szCs w:val="24"/>
        </w:rPr>
        <w:t xml:space="preserve"> la ll</w:t>
      </w:r>
      <w:r w:rsidR="002100CF" w:rsidRPr="00DD0F02">
        <w:rPr>
          <w:rFonts w:ascii="Times New Roman" w:hAnsi="Times New Roman" w:cs="Times New Roman"/>
          <w:sz w:val="24"/>
          <w:szCs w:val="24"/>
        </w:rPr>
        <w:t>egada de</w:t>
      </w:r>
      <w:r w:rsidR="000A0C91" w:rsidRPr="00DD0F02">
        <w:rPr>
          <w:rFonts w:ascii="Times New Roman" w:hAnsi="Times New Roman" w:cs="Times New Roman"/>
          <w:sz w:val="24"/>
          <w:szCs w:val="24"/>
        </w:rPr>
        <w:t xml:space="preserve"> </w:t>
      </w:r>
      <w:r w:rsidR="002100CF" w:rsidRPr="00DD0F02">
        <w:rPr>
          <w:rFonts w:ascii="Times New Roman" w:hAnsi="Times New Roman" w:cs="Times New Roman"/>
          <w:sz w:val="24"/>
          <w:szCs w:val="24"/>
        </w:rPr>
        <w:t>los españoles; este</w:t>
      </w:r>
      <w:r w:rsidR="00CC2A74" w:rsidRPr="00DD0F02">
        <w:rPr>
          <w:rFonts w:ascii="Times New Roman" w:hAnsi="Times New Roman" w:cs="Times New Roman"/>
          <w:sz w:val="24"/>
          <w:szCs w:val="24"/>
        </w:rPr>
        <w:t xml:space="preserve"> se caracteriza por tener una función principalmente mítica de ratificació</w:t>
      </w:r>
      <w:r w:rsidR="00ED5F8F" w:rsidRPr="00DD0F02">
        <w:rPr>
          <w:rFonts w:ascii="Times New Roman" w:hAnsi="Times New Roman" w:cs="Times New Roman"/>
          <w:sz w:val="24"/>
          <w:szCs w:val="24"/>
        </w:rPr>
        <w:t xml:space="preserve">n de la sociedad que la origina. Es realizada por artesanos </w:t>
      </w:r>
      <w:r w:rsidR="00ED5F8F" w:rsidRPr="00DD0F02">
        <w:rPr>
          <w:rStyle w:val="apple-converted-space"/>
          <w:rFonts w:ascii="Times New Roman" w:hAnsi="Times New Roman" w:cs="Times New Roman"/>
          <w:sz w:val="24"/>
          <w:szCs w:val="23"/>
        </w:rPr>
        <w:t> </w:t>
      </w:r>
      <w:r w:rsidR="00ED5F8F" w:rsidRPr="00DD0F02">
        <w:rPr>
          <w:rFonts w:ascii="Times New Roman" w:hAnsi="Times New Roman" w:cs="Times New Roman"/>
          <w:sz w:val="24"/>
          <w:szCs w:val="23"/>
        </w:rPr>
        <w:t>que tienen la misión de relatar a través de la arquitectura, la cerámica, el textil, la pintura los grandes mitos que dan origen a su cultura. Asimismo, el Arte de la Venezuela Prehispánica, se inició hace unos 15.000 años en el doblamiento del territorio Venezolano, donde éste se convierte en el paso seguro y obligatorio de hombres de diversas culturas, procedentes de Centroamérica, del Caribe y de Suramérica, dejando un legado que  en algunos casos combinaban entre el ágora existente para la época.</w:t>
      </w:r>
    </w:p>
    <w:p w:rsidR="00BF08BB"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ED5F8F" w:rsidRPr="00DD0F02">
        <w:rPr>
          <w:rFonts w:ascii="Times New Roman" w:hAnsi="Times New Roman" w:cs="Times New Roman"/>
          <w:sz w:val="24"/>
          <w:szCs w:val="24"/>
        </w:rPr>
        <w:t xml:space="preserve">Siendo entonces el </w:t>
      </w:r>
      <w:r w:rsidR="00663339" w:rsidRPr="00DD0F02">
        <w:rPr>
          <w:rFonts w:ascii="Times New Roman" w:hAnsi="Times New Roman" w:cs="Times New Roman"/>
          <w:sz w:val="24"/>
          <w:szCs w:val="24"/>
        </w:rPr>
        <w:t>E</w:t>
      </w:r>
      <w:r w:rsidR="000A0C91" w:rsidRPr="00DD0F02">
        <w:rPr>
          <w:rFonts w:ascii="Times New Roman" w:hAnsi="Times New Roman" w:cs="Times New Roman"/>
          <w:sz w:val="24"/>
          <w:szCs w:val="24"/>
        </w:rPr>
        <w:t>stado Carabobo</w:t>
      </w:r>
      <w:r w:rsidR="00ED5F8F" w:rsidRPr="00DD0F02">
        <w:rPr>
          <w:rFonts w:ascii="Times New Roman" w:hAnsi="Times New Roman" w:cs="Times New Roman"/>
          <w:sz w:val="24"/>
          <w:szCs w:val="24"/>
        </w:rPr>
        <w:t xml:space="preserve"> parte de esos caminos por los cuales diversas culturas fueron marcando su huella distintiva</w:t>
      </w:r>
      <w:r w:rsidR="000A0C91" w:rsidRPr="00DD0F02">
        <w:rPr>
          <w:rFonts w:ascii="Times New Roman" w:hAnsi="Times New Roman" w:cs="Times New Roman"/>
          <w:sz w:val="24"/>
          <w:szCs w:val="24"/>
        </w:rPr>
        <w:t>,</w:t>
      </w:r>
      <w:r w:rsidR="00F327F1" w:rsidRPr="00DD0F02">
        <w:rPr>
          <w:rFonts w:ascii="Times New Roman" w:hAnsi="Times New Roman" w:cs="Times New Roman"/>
          <w:sz w:val="24"/>
          <w:szCs w:val="24"/>
        </w:rPr>
        <w:t xml:space="preserve"> en el Parque Nacional San Esteban, ubicado en el  Sector  Tronconero  de Vigirima,  en el Municipio  de Guacara</w:t>
      </w:r>
      <w:r w:rsidR="000A0C91" w:rsidRPr="00DD0F02">
        <w:rPr>
          <w:rFonts w:ascii="Times New Roman" w:hAnsi="Times New Roman" w:cs="Times New Roman"/>
          <w:sz w:val="24"/>
          <w:szCs w:val="24"/>
        </w:rPr>
        <w:t>,</w:t>
      </w:r>
      <w:r w:rsidR="00F327F1" w:rsidRPr="00DD0F02">
        <w:rPr>
          <w:rFonts w:ascii="Times New Roman" w:hAnsi="Times New Roman" w:cs="Times New Roman"/>
          <w:sz w:val="24"/>
          <w:szCs w:val="24"/>
        </w:rPr>
        <w:t xml:space="preserve">  se encuentra el  Parque</w:t>
      </w:r>
      <w:r w:rsidR="00914031" w:rsidRPr="00DD0F02">
        <w:rPr>
          <w:rFonts w:ascii="Times New Roman" w:hAnsi="Times New Roman" w:cs="Times New Roman"/>
          <w:sz w:val="24"/>
          <w:szCs w:val="24"/>
        </w:rPr>
        <w:t xml:space="preserve">  Arqueológico Piedra Pintada, </w:t>
      </w:r>
      <w:r w:rsidR="00B27C41" w:rsidRPr="00DD0F02">
        <w:rPr>
          <w:rFonts w:ascii="Times New Roman" w:hAnsi="Times New Roman" w:cs="Times New Roman"/>
          <w:sz w:val="24"/>
          <w:szCs w:val="24"/>
        </w:rPr>
        <w:t>coexisten  los alineamientos de rocas, tamb</w:t>
      </w:r>
      <w:r w:rsidR="000A0C91" w:rsidRPr="00DD0F02">
        <w:rPr>
          <w:rFonts w:ascii="Times New Roman" w:hAnsi="Times New Roman" w:cs="Times New Roman"/>
          <w:sz w:val="24"/>
          <w:szCs w:val="24"/>
        </w:rPr>
        <w:t xml:space="preserve">ién llamados </w:t>
      </w:r>
      <w:r w:rsidR="00B27C41" w:rsidRPr="00DD0F02">
        <w:rPr>
          <w:rFonts w:ascii="Times New Roman" w:hAnsi="Times New Roman" w:cs="Times New Roman"/>
          <w:sz w:val="24"/>
          <w:szCs w:val="24"/>
        </w:rPr>
        <w:t>megalíticos o alineamientos e menhires  los cuales son una serie de piedras erguida en posición vertical siguiendo en la fi</w:t>
      </w:r>
      <w:r w:rsidR="00A37C5F" w:rsidRPr="00DD0F02">
        <w:rPr>
          <w:rFonts w:ascii="Times New Roman" w:hAnsi="Times New Roman" w:cs="Times New Roman"/>
          <w:sz w:val="24"/>
          <w:szCs w:val="24"/>
        </w:rPr>
        <w:t>la la ladera de todo el cerro, tienen</w:t>
      </w:r>
      <w:r w:rsidR="00B27C41" w:rsidRPr="00DD0F02">
        <w:rPr>
          <w:rFonts w:ascii="Times New Roman" w:hAnsi="Times New Roman" w:cs="Times New Roman"/>
          <w:sz w:val="24"/>
          <w:szCs w:val="24"/>
        </w:rPr>
        <w:t xml:space="preserve"> un tamaño aproximado de 1,20m. </w:t>
      </w:r>
    </w:p>
    <w:p w:rsidR="00217B6A"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13424A" w:rsidRPr="00DD0F02">
        <w:rPr>
          <w:rFonts w:ascii="Times New Roman" w:hAnsi="Times New Roman" w:cs="Times New Roman"/>
          <w:sz w:val="24"/>
          <w:szCs w:val="24"/>
        </w:rPr>
        <w:t>El</w:t>
      </w:r>
      <w:r w:rsidR="00B27C41" w:rsidRPr="00DD0F02">
        <w:rPr>
          <w:rFonts w:ascii="Times New Roman" w:hAnsi="Times New Roman" w:cs="Times New Roman"/>
          <w:sz w:val="24"/>
          <w:szCs w:val="24"/>
        </w:rPr>
        <w:t xml:space="preserve"> grupo de cinco montículos que forma el conjunto </w:t>
      </w:r>
      <w:r w:rsidR="008A7EA3" w:rsidRPr="00DD0F02">
        <w:rPr>
          <w:rFonts w:ascii="Times New Roman" w:hAnsi="Times New Roman" w:cs="Times New Roman"/>
          <w:sz w:val="24"/>
          <w:szCs w:val="24"/>
        </w:rPr>
        <w:t>decorado</w:t>
      </w:r>
      <w:r w:rsidR="00B27C41" w:rsidRPr="00DD0F02">
        <w:rPr>
          <w:rFonts w:ascii="Times New Roman" w:hAnsi="Times New Roman" w:cs="Times New Roman"/>
          <w:sz w:val="24"/>
          <w:szCs w:val="24"/>
        </w:rPr>
        <w:t xml:space="preserve"> con petroglifos, también es reconocido po</w:t>
      </w:r>
      <w:r w:rsidR="008A7EA3" w:rsidRPr="00DD0F02">
        <w:rPr>
          <w:rFonts w:ascii="Times New Roman" w:hAnsi="Times New Roman" w:cs="Times New Roman"/>
          <w:sz w:val="24"/>
          <w:szCs w:val="24"/>
        </w:rPr>
        <w:t xml:space="preserve">r </w:t>
      </w:r>
      <w:r w:rsidR="0013424A" w:rsidRPr="00DD0F02">
        <w:rPr>
          <w:rFonts w:ascii="Times New Roman" w:hAnsi="Times New Roman" w:cs="Times New Roman"/>
          <w:sz w:val="24"/>
          <w:szCs w:val="24"/>
        </w:rPr>
        <w:t>otros nombres</w:t>
      </w:r>
      <w:r w:rsidR="008A7EA3" w:rsidRPr="00DD0F02">
        <w:rPr>
          <w:rFonts w:ascii="Times New Roman" w:hAnsi="Times New Roman" w:cs="Times New Roman"/>
          <w:sz w:val="24"/>
          <w:szCs w:val="24"/>
        </w:rPr>
        <w:t xml:space="preserve">: Petroglifos de </w:t>
      </w:r>
      <w:r w:rsidR="0013424A" w:rsidRPr="00DD0F02">
        <w:rPr>
          <w:rFonts w:ascii="Times New Roman" w:hAnsi="Times New Roman" w:cs="Times New Roman"/>
          <w:sz w:val="24"/>
          <w:szCs w:val="24"/>
        </w:rPr>
        <w:t>Vigirima</w:t>
      </w:r>
      <w:r w:rsidR="00B27C41" w:rsidRPr="00DD0F02">
        <w:rPr>
          <w:rFonts w:ascii="Times New Roman" w:hAnsi="Times New Roman" w:cs="Times New Roman"/>
          <w:sz w:val="24"/>
          <w:szCs w:val="24"/>
        </w:rPr>
        <w:t>, Piedra de los Indios, Piedra de los Muñecos</w:t>
      </w:r>
      <w:r w:rsidR="008A7EA3" w:rsidRPr="00DD0F02">
        <w:rPr>
          <w:rFonts w:ascii="Times New Roman" w:hAnsi="Times New Roman" w:cs="Times New Roman"/>
          <w:sz w:val="24"/>
          <w:szCs w:val="24"/>
        </w:rPr>
        <w:t xml:space="preserve"> entre otras, donde se encuentran una gran cantidad de petroglifos </w:t>
      </w:r>
      <w:r w:rsidR="00217B6A" w:rsidRPr="00DD0F02">
        <w:rPr>
          <w:rFonts w:ascii="Times New Roman" w:hAnsi="Times New Roman" w:cs="Times New Roman"/>
          <w:sz w:val="24"/>
          <w:szCs w:val="24"/>
        </w:rPr>
        <w:t>que tienen un valor histórico y patrimonial para la sociedad.</w:t>
      </w:r>
    </w:p>
    <w:p w:rsidR="00FF330F"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217B6A" w:rsidRPr="00DD0F02">
        <w:rPr>
          <w:rFonts w:ascii="Times New Roman" w:hAnsi="Times New Roman" w:cs="Times New Roman"/>
          <w:sz w:val="24"/>
          <w:szCs w:val="24"/>
        </w:rPr>
        <w:t xml:space="preserve">Por tal motivo, </w:t>
      </w:r>
      <w:r w:rsidR="00FA228E" w:rsidRPr="00DD0F02">
        <w:rPr>
          <w:rFonts w:ascii="Times New Roman" w:hAnsi="Times New Roman" w:cs="Times New Roman"/>
          <w:sz w:val="24"/>
          <w:szCs w:val="24"/>
        </w:rPr>
        <w:t>José</w:t>
      </w:r>
      <w:r w:rsidR="00F0319C" w:rsidRPr="00DD0F02">
        <w:rPr>
          <w:rFonts w:ascii="Times New Roman" w:hAnsi="Times New Roman" w:cs="Times New Roman"/>
          <w:sz w:val="24"/>
          <w:szCs w:val="24"/>
        </w:rPr>
        <w:t xml:space="preserve"> </w:t>
      </w:r>
      <w:r w:rsidR="00FA228E" w:rsidRPr="00DD0F02">
        <w:rPr>
          <w:rFonts w:ascii="Times New Roman" w:hAnsi="Times New Roman" w:cs="Times New Roman"/>
          <w:sz w:val="24"/>
          <w:szCs w:val="24"/>
        </w:rPr>
        <w:t>María</w:t>
      </w:r>
      <w:r w:rsidR="00F0319C" w:rsidRPr="00DD0F02">
        <w:rPr>
          <w:rFonts w:ascii="Times New Roman" w:hAnsi="Times New Roman" w:cs="Times New Roman"/>
          <w:sz w:val="24"/>
          <w:szCs w:val="24"/>
        </w:rPr>
        <w:t xml:space="preserve"> </w:t>
      </w:r>
      <w:r w:rsidR="00FA228E" w:rsidRPr="00DD0F02">
        <w:rPr>
          <w:rFonts w:ascii="Times New Roman" w:hAnsi="Times New Roman" w:cs="Times New Roman"/>
          <w:sz w:val="24"/>
          <w:szCs w:val="24"/>
        </w:rPr>
        <w:t>Cruxent en</w:t>
      </w:r>
      <w:r w:rsidR="00F0319C" w:rsidRPr="00DD0F02">
        <w:rPr>
          <w:rFonts w:ascii="Times New Roman" w:hAnsi="Times New Roman" w:cs="Times New Roman"/>
          <w:sz w:val="24"/>
          <w:szCs w:val="24"/>
        </w:rPr>
        <w:t xml:space="preserve"> 1952</w:t>
      </w:r>
      <w:r w:rsidR="00FA228E" w:rsidRPr="00DD0F02">
        <w:rPr>
          <w:rFonts w:ascii="Times New Roman" w:hAnsi="Times New Roman" w:cs="Times New Roman"/>
          <w:sz w:val="24"/>
          <w:szCs w:val="24"/>
        </w:rPr>
        <w:t xml:space="preserve">  </w:t>
      </w:r>
      <w:r w:rsidR="00217B6A" w:rsidRPr="00DD0F02">
        <w:rPr>
          <w:rFonts w:ascii="Times New Roman" w:hAnsi="Times New Roman" w:cs="Times New Roman"/>
          <w:sz w:val="24"/>
          <w:szCs w:val="24"/>
        </w:rPr>
        <w:t>muestra</w:t>
      </w:r>
      <w:r w:rsidR="00571E6B" w:rsidRPr="00DD0F02">
        <w:rPr>
          <w:rFonts w:ascii="Times New Roman" w:hAnsi="Times New Roman" w:cs="Times New Roman"/>
          <w:sz w:val="24"/>
          <w:szCs w:val="24"/>
        </w:rPr>
        <w:t xml:space="preserve"> algunas notas y dibujos sobre los alineamientos pétreos de los sitios </w:t>
      </w:r>
      <w:r w:rsidR="00FA228E" w:rsidRPr="00DD0F02">
        <w:rPr>
          <w:rFonts w:ascii="Times New Roman" w:hAnsi="Times New Roman" w:cs="Times New Roman"/>
          <w:sz w:val="24"/>
          <w:szCs w:val="24"/>
        </w:rPr>
        <w:t>de Vigirima y “Cerro Pintado” en una aproximado de 42, 142, 59 y 28 metros, sin señalar datos sobre su ubicación;  y de 234,5 para el alineamiento de Vigirima, con “diferencia de nivel entre la llanura y la colina de unos 66 metros”, ya en</w:t>
      </w:r>
      <w:r w:rsidR="00914031" w:rsidRPr="00DD0F02">
        <w:rPr>
          <w:rFonts w:ascii="Times New Roman" w:hAnsi="Times New Roman" w:cs="Times New Roman"/>
          <w:sz w:val="24"/>
          <w:szCs w:val="24"/>
        </w:rPr>
        <w:t xml:space="preserve"> el</w:t>
      </w:r>
      <w:r w:rsidR="00FA228E" w:rsidRPr="00DD0F02">
        <w:rPr>
          <w:rFonts w:ascii="Times New Roman" w:hAnsi="Times New Roman" w:cs="Times New Roman"/>
          <w:sz w:val="24"/>
          <w:szCs w:val="24"/>
        </w:rPr>
        <w:t xml:space="preserve"> año 1878 el escritos Aristides Rojas  comentaba la existencia de piedras grabadas en esta región, sin</w:t>
      </w:r>
      <w:r w:rsidR="00A42463" w:rsidRPr="00DD0F02">
        <w:rPr>
          <w:rFonts w:ascii="Times New Roman" w:hAnsi="Times New Roman" w:cs="Times New Roman"/>
          <w:sz w:val="24"/>
          <w:szCs w:val="24"/>
        </w:rPr>
        <w:t xml:space="preserve"> embargo no preciso el lugar </w:t>
      </w:r>
      <w:r w:rsidR="00FA228E" w:rsidRPr="00DD0F02">
        <w:rPr>
          <w:rFonts w:ascii="Times New Roman" w:hAnsi="Times New Roman" w:cs="Times New Roman"/>
          <w:sz w:val="24"/>
          <w:szCs w:val="24"/>
        </w:rPr>
        <w:t>de sus observaciones</w:t>
      </w:r>
      <w:r w:rsidR="00FF330F" w:rsidRPr="00DD0F02">
        <w:rPr>
          <w:rFonts w:ascii="Times New Roman" w:hAnsi="Times New Roman" w:cs="Times New Roman"/>
          <w:sz w:val="24"/>
          <w:szCs w:val="24"/>
        </w:rPr>
        <w:t>.</w:t>
      </w:r>
    </w:p>
    <w:p w:rsidR="00FF330F"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lastRenderedPageBreak/>
        <w:t xml:space="preserve">     </w:t>
      </w:r>
      <w:r w:rsidR="00A42463" w:rsidRPr="00DD0F02">
        <w:rPr>
          <w:rFonts w:ascii="Times New Roman" w:hAnsi="Times New Roman" w:cs="Times New Roman"/>
          <w:sz w:val="24"/>
          <w:szCs w:val="24"/>
        </w:rPr>
        <w:t>Desde 1996, se realizó</w:t>
      </w:r>
      <w:r w:rsidR="00FF330F" w:rsidRPr="00DD0F02">
        <w:rPr>
          <w:rFonts w:ascii="Times New Roman" w:hAnsi="Times New Roman" w:cs="Times New Roman"/>
          <w:sz w:val="24"/>
          <w:szCs w:val="24"/>
        </w:rPr>
        <w:t xml:space="preserve"> un estudio donde se contemplo la elaboraci</w:t>
      </w:r>
      <w:r w:rsidR="00A42463" w:rsidRPr="00DD0F02">
        <w:rPr>
          <w:rFonts w:ascii="Times New Roman" w:hAnsi="Times New Roman" w:cs="Times New Roman"/>
          <w:sz w:val="24"/>
          <w:szCs w:val="24"/>
        </w:rPr>
        <w:t xml:space="preserve">ón de un inventario </w:t>
      </w:r>
      <w:r w:rsidR="00FF330F" w:rsidRPr="00DD0F02">
        <w:rPr>
          <w:rFonts w:ascii="Times New Roman" w:hAnsi="Times New Roman" w:cs="Times New Roman"/>
          <w:sz w:val="24"/>
          <w:szCs w:val="24"/>
        </w:rPr>
        <w:t xml:space="preserve">exhaustivo de los petroglifos; excavaciones </w:t>
      </w:r>
      <w:r w:rsidR="00A37C5F" w:rsidRPr="00DD0F02">
        <w:rPr>
          <w:rFonts w:ascii="Times New Roman" w:hAnsi="Times New Roman" w:cs="Times New Roman"/>
          <w:sz w:val="24"/>
          <w:szCs w:val="24"/>
        </w:rPr>
        <w:t>arqueológicas</w:t>
      </w:r>
      <w:r w:rsidR="00FF330F" w:rsidRPr="00DD0F02">
        <w:rPr>
          <w:rFonts w:ascii="Times New Roman" w:hAnsi="Times New Roman" w:cs="Times New Roman"/>
          <w:sz w:val="24"/>
          <w:szCs w:val="24"/>
        </w:rPr>
        <w:t>; un guion museológ</w:t>
      </w:r>
      <w:r w:rsidR="00A42463" w:rsidRPr="00DD0F02">
        <w:rPr>
          <w:rFonts w:ascii="Times New Roman" w:hAnsi="Times New Roman" w:cs="Times New Roman"/>
          <w:sz w:val="24"/>
          <w:szCs w:val="24"/>
        </w:rPr>
        <w:t>ico; capacitaciones de guías; mó</w:t>
      </w:r>
      <w:r w:rsidR="00FF330F" w:rsidRPr="00DD0F02">
        <w:rPr>
          <w:rFonts w:ascii="Times New Roman" w:hAnsi="Times New Roman" w:cs="Times New Roman"/>
          <w:sz w:val="24"/>
          <w:szCs w:val="24"/>
        </w:rPr>
        <w:t xml:space="preserve">dulo expositivos y un anteproyecto de senderos de interpretación. La ubicación de los alineamientos y construcciones </w:t>
      </w:r>
      <w:r w:rsidR="00FA228E" w:rsidRPr="00DD0F02">
        <w:rPr>
          <w:rFonts w:ascii="Times New Roman" w:hAnsi="Times New Roman" w:cs="Times New Roman"/>
          <w:sz w:val="24"/>
          <w:szCs w:val="24"/>
        </w:rPr>
        <w:t xml:space="preserve"> </w:t>
      </w:r>
      <w:r w:rsidR="00FF330F" w:rsidRPr="00DD0F02">
        <w:rPr>
          <w:rFonts w:ascii="Times New Roman" w:hAnsi="Times New Roman" w:cs="Times New Roman"/>
          <w:sz w:val="24"/>
          <w:szCs w:val="24"/>
        </w:rPr>
        <w:t xml:space="preserve"> en las filas de las colinas y terrazas hacen pensar en estructuras del carácter estratégico militar utilizada por las legiones aborígenes de la cuenca del lago de Valencia.</w:t>
      </w:r>
    </w:p>
    <w:p w:rsidR="00A42463"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00477A" w:rsidRPr="00DD0F02">
        <w:rPr>
          <w:rFonts w:ascii="Times New Roman" w:hAnsi="Times New Roman" w:cs="Times New Roman"/>
          <w:sz w:val="24"/>
          <w:szCs w:val="24"/>
        </w:rPr>
        <w:t>De acuerdo</w:t>
      </w:r>
      <w:r w:rsidR="00A42463" w:rsidRPr="00DD0F02">
        <w:rPr>
          <w:rFonts w:ascii="Times New Roman" w:hAnsi="Times New Roman" w:cs="Times New Roman"/>
          <w:sz w:val="24"/>
          <w:szCs w:val="24"/>
        </w:rPr>
        <w:t xml:space="preserve"> a </w:t>
      </w:r>
      <w:r w:rsidR="0000477A" w:rsidRPr="00DD0F02">
        <w:rPr>
          <w:rFonts w:ascii="Times New Roman" w:hAnsi="Times New Roman" w:cs="Times New Roman"/>
          <w:sz w:val="24"/>
          <w:szCs w:val="24"/>
        </w:rPr>
        <w:t xml:space="preserve"> lo antes expuesto, en la actualidad no se aprecia el valor histórico y artístico de aquellas cr</w:t>
      </w:r>
      <w:r w:rsidR="00A42463" w:rsidRPr="00DD0F02">
        <w:rPr>
          <w:rFonts w:ascii="Times New Roman" w:hAnsi="Times New Roman" w:cs="Times New Roman"/>
          <w:sz w:val="24"/>
          <w:szCs w:val="24"/>
        </w:rPr>
        <w:t>eaciones que realizaron los</w:t>
      </w:r>
      <w:r w:rsidR="0000477A" w:rsidRPr="00DD0F02">
        <w:rPr>
          <w:rFonts w:ascii="Times New Roman" w:hAnsi="Times New Roman" w:cs="Times New Roman"/>
          <w:sz w:val="24"/>
          <w:szCs w:val="24"/>
        </w:rPr>
        <w:t xml:space="preserve"> antepasados, que tenían como función comunicar la existencias de los mismos, de sus creencias, ritos y costumbres, esto suele suceder por la poca divulgación que se tiene en ir direc</w:t>
      </w:r>
      <w:r w:rsidR="00C338CE" w:rsidRPr="00DD0F02">
        <w:rPr>
          <w:rFonts w:ascii="Times New Roman" w:hAnsi="Times New Roman" w:cs="Times New Roman"/>
          <w:sz w:val="24"/>
          <w:szCs w:val="24"/>
        </w:rPr>
        <w:t xml:space="preserve">tamente al lugar </w:t>
      </w:r>
      <w:r w:rsidR="0000477A" w:rsidRPr="00DD0F02">
        <w:rPr>
          <w:rFonts w:ascii="Times New Roman" w:hAnsi="Times New Roman" w:cs="Times New Roman"/>
          <w:sz w:val="24"/>
          <w:szCs w:val="24"/>
        </w:rPr>
        <w:t>por medio de viajes, paseos</w:t>
      </w:r>
      <w:r w:rsidR="00C338CE" w:rsidRPr="00DD0F02">
        <w:rPr>
          <w:rFonts w:ascii="Times New Roman" w:hAnsi="Times New Roman" w:cs="Times New Roman"/>
          <w:sz w:val="24"/>
          <w:szCs w:val="24"/>
        </w:rPr>
        <w:t xml:space="preserve"> o recorridos </w:t>
      </w:r>
      <w:r w:rsidR="00AC3A9E" w:rsidRPr="00DD0F02">
        <w:rPr>
          <w:rFonts w:ascii="Times New Roman" w:hAnsi="Times New Roman" w:cs="Times New Roman"/>
          <w:sz w:val="24"/>
          <w:szCs w:val="24"/>
        </w:rPr>
        <w:t>virtuales.</w:t>
      </w:r>
    </w:p>
    <w:p w:rsidR="00AE2441"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FF330F" w:rsidRPr="00DD0F02">
        <w:rPr>
          <w:rFonts w:ascii="Times New Roman" w:hAnsi="Times New Roman" w:cs="Times New Roman"/>
          <w:sz w:val="24"/>
          <w:szCs w:val="24"/>
        </w:rPr>
        <w:t>Ante el</w:t>
      </w:r>
      <w:r w:rsidR="00217B6A" w:rsidRPr="00DD0F02">
        <w:rPr>
          <w:rFonts w:ascii="Times New Roman" w:hAnsi="Times New Roman" w:cs="Times New Roman"/>
          <w:sz w:val="24"/>
          <w:szCs w:val="24"/>
        </w:rPr>
        <w:t xml:space="preserve"> poco </w:t>
      </w:r>
      <w:r w:rsidR="005B15F4" w:rsidRPr="00DD0F02">
        <w:rPr>
          <w:rFonts w:ascii="Times New Roman" w:hAnsi="Times New Roman" w:cs="Times New Roman"/>
          <w:sz w:val="24"/>
          <w:szCs w:val="24"/>
        </w:rPr>
        <w:t>conocimiento y desinterés</w:t>
      </w:r>
      <w:r w:rsidR="00B81BD9" w:rsidRPr="00DD0F02">
        <w:rPr>
          <w:rFonts w:ascii="Times New Roman" w:hAnsi="Times New Roman" w:cs="Times New Roman"/>
          <w:sz w:val="24"/>
          <w:szCs w:val="24"/>
        </w:rPr>
        <w:t xml:space="preserve"> </w:t>
      </w:r>
      <w:r w:rsidR="00AC3A9E" w:rsidRPr="00DD0F02">
        <w:rPr>
          <w:rFonts w:ascii="Times New Roman" w:hAnsi="Times New Roman" w:cs="Times New Roman"/>
          <w:sz w:val="24"/>
          <w:szCs w:val="24"/>
        </w:rPr>
        <w:t xml:space="preserve">que hay </w:t>
      </w:r>
      <w:r w:rsidR="002100CF" w:rsidRPr="00DD0F02">
        <w:rPr>
          <w:rFonts w:ascii="Times New Roman" w:hAnsi="Times New Roman" w:cs="Times New Roman"/>
          <w:sz w:val="24"/>
          <w:szCs w:val="24"/>
        </w:rPr>
        <w:t xml:space="preserve">sobre los petroglifos </w:t>
      </w:r>
      <w:r w:rsidR="00FF330F" w:rsidRPr="00DD0F02">
        <w:rPr>
          <w:rFonts w:ascii="Times New Roman" w:hAnsi="Times New Roman" w:cs="Times New Roman"/>
          <w:sz w:val="24"/>
          <w:szCs w:val="24"/>
        </w:rPr>
        <w:t xml:space="preserve"> como Patrimonio cultural de Venezuela</w:t>
      </w:r>
      <w:r w:rsidR="00AC3A9E" w:rsidRPr="00DD0F02">
        <w:rPr>
          <w:rFonts w:ascii="Times New Roman" w:hAnsi="Times New Roman" w:cs="Times New Roman"/>
          <w:sz w:val="24"/>
          <w:szCs w:val="24"/>
        </w:rPr>
        <w:t>,</w:t>
      </w:r>
      <w:r w:rsidR="00FF330F" w:rsidRPr="00DD0F02">
        <w:rPr>
          <w:rFonts w:ascii="Times New Roman" w:hAnsi="Times New Roman" w:cs="Times New Roman"/>
          <w:sz w:val="24"/>
          <w:szCs w:val="24"/>
        </w:rPr>
        <w:t xml:space="preserve"> surge la nec</w:t>
      </w:r>
      <w:r w:rsidR="00217B6A" w:rsidRPr="00DD0F02">
        <w:rPr>
          <w:rFonts w:ascii="Times New Roman" w:hAnsi="Times New Roman" w:cs="Times New Roman"/>
          <w:sz w:val="24"/>
          <w:szCs w:val="24"/>
        </w:rPr>
        <w:t>esidad de indagar má</w:t>
      </w:r>
      <w:r w:rsidR="00BF08BB" w:rsidRPr="00DD0F02">
        <w:rPr>
          <w:rFonts w:ascii="Times New Roman" w:hAnsi="Times New Roman" w:cs="Times New Roman"/>
          <w:sz w:val="24"/>
          <w:szCs w:val="24"/>
        </w:rPr>
        <w:t xml:space="preserve">s sobre </w:t>
      </w:r>
      <w:r w:rsidR="005B15F4" w:rsidRPr="00DD0F02">
        <w:rPr>
          <w:rFonts w:ascii="Times New Roman" w:hAnsi="Times New Roman" w:cs="Times New Roman"/>
          <w:sz w:val="24"/>
          <w:szCs w:val="24"/>
        </w:rPr>
        <w:t xml:space="preserve">los petroglifos </w:t>
      </w:r>
      <w:r w:rsidR="008B13E7" w:rsidRPr="00DD0F02">
        <w:rPr>
          <w:rFonts w:ascii="Times New Roman" w:hAnsi="Times New Roman" w:cs="Times New Roman"/>
          <w:sz w:val="24"/>
          <w:szCs w:val="24"/>
        </w:rPr>
        <w:t>específicamente los que se encuentran en  el Par</w:t>
      </w:r>
      <w:r w:rsidR="00217B6A" w:rsidRPr="00DD0F02">
        <w:rPr>
          <w:rFonts w:ascii="Times New Roman" w:hAnsi="Times New Roman" w:cs="Times New Roman"/>
          <w:sz w:val="24"/>
          <w:szCs w:val="24"/>
        </w:rPr>
        <w:t>que Arqueológico Piedra Pintada</w:t>
      </w:r>
      <w:r w:rsidR="00FF330F" w:rsidRPr="00DD0F02">
        <w:rPr>
          <w:rFonts w:ascii="Times New Roman" w:hAnsi="Times New Roman" w:cs="Times New Roman"/>
          <w:sz w:val="24"/>
          <w:szCs w:val="24"/>
        </w:rPr>
        <w:t xml:space="preserve">; a través de la propuesta de un software educativo, que favorezca a los estudiantes </w:t>
      </w:r>
      <w:r w:rsidR="005B15F4" w:rsidRPr="00DD0F02">
        <w:rPr>
          <w:rFonts w:ascii="Times New Roman" w:hAnsi="Times New Roman" w:cs="Times New Roman"/>
          <w:sz w:val="24"/>
          <w:szCs w:val="24"/>
        </w:rPr>
        <w:t xml:space="preserve">de </w:t>
      </w:r>
      <w:r w:rsidR="00FF330F" w:rsidRPr="00DD0F02">
        <w:rPr>
          <w:rFonts w:ascii="Times New Roman" w:hAnsi="Times New Roman" w:cs="Times New Roman"/>
          <w:sz w:val="24"/>
          <w:szCs w:val="24"/>
        </w:rPr>
        <w:t xml:space="preserve"> </w:t>
      </w:r>
      <w:r w:rsidR="00204B29" w:rsidRPr="00DD0F02">
        <w:rPr>
          <w:rFonts w:ascii="Times New Roman" w:hAnsi="Times New Roman" w:cs="Times New Roman"/>
          <w:sz w:val="24"/>
          <w:szCs w:val="24"/>
        </w:rPr>
        <w:t>Educación</w:t>
      </w:r>
      <w:r w:rsidR="00FF330F" w:rsidRPr="00DD0F02">
        <w:rPr>
          <w:rFonts w:ascii="Times New Roman" w:hAnsi="Times New Roman" w:cs="Times New Roman"/>
          <w:sz w:val="24"/>
          <w:szCs w:val="24"/>
        </w:rPr>
        <w:t xml:space="preserve"> </w:t>
      </w:r>
      <w:r w:rsidR="00204B29" w:rsidRPr="00DD0F02">
        <w:rPr>
          <w:rFonts w:ascii="Times New Roman" w:hAnsi="Times New Roman" w:cs="Times New Roman"/>
          <w:sz w:val="24"/>
          <w:szCs w:val="24"/>
        </w:rPr>
        <w:t>Mención</w:t>
      </w:r>
      <w:r w:rsidR="00FF330F" w:rsidRPr="00DD0F02">
        <w:rPr>
          <w:rFonts w:ascii="Times New Roman" w:hAnsi="Times New Roman" w:cs="Times New Roman"/>
          <w:sz w:val="24"/>
          <w:szCs w:val="24"/>
        </w:rPr>
        <w:t xml:space="preserve"> Artes </w:t>
      </w:r>
      <w:r w:rsidR="00204B29" w:rsidRPr="00DD0F02">
        <w:rPr>
          <w:rFonts w:ascii="Times New Roman" w:hAnsi="Times New Roman" w:cs="Times New Roman"/>
          <w:sz w:val="24"/>
          <w:szCs w:val="24"/>
        </w:rPr>
        <w:t>Plásticas</w:t>
      </w:r>
      <w:r w:rsidR="00BF08BB" w:rsidRPr="00DD0F02">
        <w:rPr>
          <w:rFonts w:ascii="Times New Roman" w:hAnsi="Times New Roman" w:cs="Times New Roman"/>
          <w:sz w:val="24"/>
          <w:szCs w:val="24"/>
        </w:rPr>
        <w:t xml:space="preserve"> </w:t>
      </w:r>
      <w:r w:rsidR="00FF330F" w:rsidRPr="00DD0F02">
        <w:rPr>
          <w:rFonts w:ascii="Times New Roman" w:hAnsi="Times New Roman" w:cs="Times New Roman"/>
          <w:sz w:val="24"/>
          <w:szCs w:val="24"/>
        </w:rPr>
        <w:t xml:space="preserve">de la Universidad de Carabobo, </w:t>
      </w:r>
      <w:r w:rsidR="00204B29" w:rsidRPr="00DD0F02">
        <w:rPr>
          <w:rFonts w:ascii="Times New Roman" w:hAnsi="Times New Roman" w:cs="Times New Roman"/>
          <w:sz w:val="24"/>
          <w:szCs w:val="24"/>
        </w:rPr>
        <w:t>para lograr un mejor proc</w:t>
      </w:r>
      <w:r w:rsidR="002557E9" w:rsidRPr="00DD0F02">
        <w:rPr>
          <w:rFonts w:ascii="Times New Roman" w:hAnsi="Times New Roman" w:cs="Times New Roman"/>
          <w:sz w:val="24"/>
          <w:szCs w:val="24"/>
        </w:rPr>
        <w:t>eso de enseñanza</w:t>
      </w:r>
      <w:r w:rsidR="00BF08BB" w:rsidRPr="00DD0F02">
        <w:rPr>
          <w:rFonts w:ascii="Times New Roman" w:hAnsi="Times New Roman" w:cs="Times New Roman"/>
          <w:sz w:val="24"/>
          <w:szCs w:val="24"/>
        </w:rPr>
        <w:t xml:space="preserve"> </w:t>
      </w:r>
      <w:r w:rsidR="002557E9" w:rsidRPr="00DD0F02">
        <w:rPr>
          <w:rFonts w:ascii="Times New Roman" w:hAnsi="Times New Roman" w:cs="Times New Roman"/>
          <w:sz w:val="24"/>
          <w:szCs w:val="24"/>
        </w:rPr>
        <w:t>-</w:t>
      </w:r>
      <w:r w:rsidR="00BF08BB" w:rsidRPr="00DD0F02">
        <w:rPr>
          <w:rFonts w:ascii="Times New Roman" w:hAnsi="Times New Roman" w:cs="Times New Roman"/>
          <w:sz w:val="24"/>
          <w:szCs w:val="24"/>
        </w:rPr>
        <w:t xml:space="preserve"> </w:t>
      </w:r>
      <w:r w:rsidR="002557E9" w:rsidRPr="00DD0F02">
        <w:rPr>
          <w:rFonts w:ascii="Times New Roman" w:hAnsi="Times New Roman" w:cs="Times New Roman"/>
          <w:sz w:val="24"/>
          <w:szCs w:val="24"/>
        </w:rPr>
        <w:t xml:space="preserve">Aprendizaje </w:t>
      </w:r>
      <w:r w:rsidR="00A42463" w:rsidRPr="00DD0F02">
        <w:rPr>
          <w:rFonts w:ascii="Times New Roman" w:hAnsi="Times New Roman" w:cs="Times New Roman"/>
          <w:sz w:val="24"/>
          <w:szCs w:val="24"/>
        </w:rPr>
        <w:t>en los</w:t>
      </w:r>
      <w:r w:rsidR="00204B29" w:rsidRPr="00DD0F02">
        <w:rPr>
          <w:rFonts w:ascii="Times New Roman" w:hAnsi="Times New Roman" w:cs="Times New Roman"/>
          <w:sz w:val="24"/>
          <w:szCs w:val="24"/>
        </w:rPr>
        <w:t xml:space="preserve"> estudio</w:t>
      </w:r>
      <w:r w:rsidR="00A42463" w:rsidRPr="00DD0F02">
        <w:rPr>
          <w:rFonts w:ascii="Times New Roman" w:hAnsi="Times New Roman" w:cs="Times New Roman"/>
          <w:sz w:val="24"/>
          <w:szCs w:val="24"/>
        </w:rPr>
        <w:t>s</w:t>
      </w:r>
      <w:r w:rsidR="00204B29" w:rsidRPr="00DD0F02">
        <w:rPr>
          <w:rFonts w:ascii="Times New Roman" w:hAnsi="Times New Roman" w:cs="Times New Roman"/>
          <w:sz w:val="24"/>
          <w:szCs w:val="24"/>
        </w:rPr>
        <w:t xml:space="preserve"> dando valor a la cultur</w:t>
      </w:r>
      <w:r w:rsidR="00217B6A" w:rsidRPr="00DD0F02">
        <w:rPr>
          <w:rFonts w:ascii="Times New Roman" w:hAnsi="Times New Roman" w:cs="Times New Roman"/>
          <w:sz w:val="24"/>
          <w:szCs w:val="24"/>
        </w:rPr>
        <w:t>a de los antepasados reflejados</w:t>
      </w:r>
      <w:r w:rsidR="00204B29" w:rsidRPr="00DD0F02">
        <w:rPr>
          <w:rFonts w:ascii="Times New Roman" w:hAnsi="Times New Roman" w:cs="Times New Roman"/>
          <w:sz w:val="24"/>
          <w:szCs w:val="24"/>
        </w:rPr>
        <w:t xml:space="preserve"> en los petroglifo</w:t>
      </w:r>
      <w:r w:rsidR="00217B6A" w:rsidRPr="00DD0F02">
        <w:rPr>
          <w:rFonts w:ascii="Times New Roman" w:hAnsi="Times New Roman" w:cs="Times New Roman"/>
          <w:sz w:val="24"/>
          <w:szCs w:val="24"/>
        </w:rPr>
        <w:t xml:space="preserve">s donde existen  una serie </w:t>
      </w:r>
      <w:r w:rsidR="00204B29" w:rsidRPr="00DD0F02">
        <w:rPr>
          <w:rFonts w:ascii="Times New Roman" w:hAnsi="Times New Roman" w:cs="Times New Roman"/>
          <w:sz w:val="24"/>
          <w:szCs w:val="24"/>
        </w:rPr>
        <w:t xml:space="preserve">de grabados sobre las piedras que parecen evidenciar rastros de una actividad mágica religiosa con adoración a </w:t>
      </w:r>
      <w:r w:rsidR="00A42463" w:rsidRPr="00DD0F02">
        <w:rPr>
          <w:rFonts w:ascii="Times New Roman" w:hAnsi="Times New Roman" w:cs="Times New Roman"/>
          <w:sz w:val="24"/>
          <w:szCs w:val="24"/>
        </w:rPr>
        <w:t>a</w:t>
      </w:r>
      <w:r w:rsidR="008B13E7" w:rsidRPr="00DD0F02">
        <w:rPr>
          <w:rFonts w:ascii="Times New Roman" w:hAnsi="Times New Roman" w:cs="Times New Roman"/>
          <w:sz w:val="24"/>
          <w:szCs w:val="24"/>
        </w:rPr>
        <w:t xml:space="preserve">l </w:t>
      </w:r>
      <w:r w:rsidR="00B81BD9" w:rsidRPr="00DD0F02">
        <w:rPr>
          <w:rFonts w:ascii="Times New Roman" w:hAnsi="Times New Roman" w:cs="Times New Roman"/>
          <w:sz w:val="24"/>
          <w:szCs w:val="24"/>
        </w:rPr>
        <w:t>agua</w:t>
      </w:r>
      <w:r w:rsidR="00A42463" w:rsidRPr="00DD0F02">
        <w:rPr>
          <w:rFonts w:ascii="Times New Roman" w:hAnsi="Times New Roman" w:cs="Times New Roman"/>
          <w:sz w:val="24"/>
          <w:szCs w:val="24"/>
        </w:rPr>
        <w:t xml:space="preserve"> y </w:t>
      </w:r>
      <w:r w:rsidR="00204B29" w:rsidRPr="00DD0F02">
        <w:rPr>
          <w:rFonts w:ascii="Times New Roman" w:hAnsi="Times New Roman" w:cs="Times New Roman"/>
          <w:sz w:val="24"/>
          <w:szCs w:val="24"/>
        </w:rPr>
        <w:t>la tierra junto con figuras solares, es primordial dar a conocer  su valor ya que es par</w:t>
      </w:r>
      <w:r w:rsidR="008B13E7" w:rsidRPr="00DD0F02">
        <w:rPr>
          <w:rFonts w:ascii="Times New Roman" w:hAnsi="Times New Roman" w:cs="Times New Roman"/>
          <w:sz w:val="24"/>
          <w:szCs w:val="24"/>
        </w:rPr>
        <w:t>te de la historia de Venezuela.</w:t>
      </w:r>
      <w:r w:rsidR="00A42463" w:rsidRPr="00DD0F02">
        <w:rPr>
          <w:rFonts w:ascii="Times New Roman" w:hAnsi="Times New Roman" w:cs="Times New Roman"/>
          <w:sz w:val="24"/>
          <w:szCs w:val="24"/>
        </w:rPr>
        <w:t xml:space="preserve"> De esta manera, cabría preguntar: ¿Cuál es la efectividad de un Software Educativo </w:t>
      </w:r>
      <w:r w:rsidR="00BF08BB" w:rsidRPr="00DD0F02">
        <w:rPr>
          <w:rFonts w:ascii="Times New Roman" w:hAnsi="Times New Roman" w:cs="Times New Roman"/>
          <w:sz w:val="24"/>
          <w:szCs w:val="24"/>
        </w:rPr>
        <w:t xml:space="preserve">sobre el </w:t>
      </w:r>
      <w:r w:rsidR="00A42463" w:rsidRPr="00DD0F02">
        <w:rPr>
          <w:rFonts w:ascii="Times New Roman" w:hAnsi="Times New Roman" w:cs="Times New Roman"/>
          <w:sz w:val="24"/>
          <w:szCs w:val="24"/>
        </w:rPr>
        <w:t>Parque Arqueológico  “Piedra Pintada” dirigido a los Estudiantes de Educación Mención  Artes Plásticas de la Universidad de Carabobo</w:t>
      </w:r>
      <w:r w:rsidR="0013424A" w:rsidRPr="00DD0F02">
        <w:rPr>
          <w:rFonts w:ascii="Times New Roman" w:hAnsi="Times New Roman" w:cs="Times New Roman"/>
          <w:sz w:val="24"/>
          <w:szCs w:val="24"/>
        </w:rPr>
        <w:t>?</w:t>
      </w:r>
    </w:p>
    <w:p w:rsidR="00DD5778" w:rsidRDefault="00DD5778" w:rsidP="009A1234">
      <w:pPr>
        <w:spacing w:line="360" w:lineRule="auto"/>
        <w:rPr>
          <w:rFonts w:ascii="Times New Roman" w:hAnsi="Times New Roman" w:cs="Times New Roman"/>
          <w:b/>
          <w:sz w:val="24"/>
          <w:szCs w:val="24"/>
        </w:rPr>
      </w:pPr>
    </w:p>
    <w:p w:rsidR="00DD5778" w:rsidRDefault="00DD5778" w:rsidP="009A1234">
      <w:pPr>
        <w:spacing w:line="360" w:lineRule="auto"/>
        <w:rPr>
          <w:rFonts w:ascii="Times New Roman" w:hAnsi="Times New Roman" w:cs="Times New Roman"/>
          <w:b/>
          <w:sz w:val="24"/>
          <w:szCs w:val="24"/>
        </w:rPr>
      </w:pPr>
    </w:p>
    <w:p w:rsidR="00DD5778" w:rsidRDefault="00DD5778" w:rsidP="009A1234">
      <w:pPr>
        <w:spacing w:line="360" w:lineRule="auto"/>
        <w:rPr>
          <w:rFonts w:ascii="Times New Roman" w:hAnsi="Times New Roman" w:cs="Times New Roman"/>
          <w:b/>
          <w:sz w:val="24"/>
          <w:szCs w:val="24"/>
        </w:rPr>
      </w:pPr>
    </w:p>
    <w:p w:rsidR="00A42463" w:rsidRPr="00DD0F02" w:rsidRDefault="00A42463" w:rsidP="009A1234">
      <w:pPr>
        <w:spacing w:line="360" w:lineRule="auto"/>
        <w:rPr>
          <w:rFonts w:ascii="Times New Roman" w:hAnsi="Times New Roman" w:cs="Times New Roman"/>
          <w:b/>
          <w:sz w:val="24"/>
          <w:szCs w:val="24"/>
        </w:rPr>
      </w:pPr>
      <w:r w:rsidRPr="00DD0F02">
        <w:rPr>
          <w:rFonts w:ascii="Times New Roman" w:hAnsi="Times New Roman" w:cs="Times New Roman"/>
          <w:b/>
          <w:sz w:val="24"/>
          <w:szCs w:val="24"/>
        </w:rPr>
        <w:lastRenderedPageBreak/>
        <w:t>Objetivos de la Investigación</w:t>
      </w:r>
    </w:p>
    <w:p w:rsidR="00AE2441" w:rsidRPr="00DD0F02" w:rsidRDefault="00D96212" w:rsidP="009A1234">
      <w:pPr>
        <w:spacing w:line="360" w:lineRule="auto"/>
        <w:ind w:firstLine="708"/>
        <w:rPr>
          <w:rFonts w:ascii="Times New Roman" w:hAnsi="Times New Roman" w:cs="Times New Roman"/>
          <w:b/>
          <w:sz w:val="24"/>
          <w:szCs w:val="24"/>
        </w:rPr>
      </w:pPr>
      <w:r w:rsidRPr="00DD0F02">
        <w:rPr>
          <w:rFonts w:ascii="Times New Roman" w:hAnsi="Times New Roman" w:cs="Times New Roman"/>
          <w:b/>
          <w:sz w:val="24"/>
          <w:szCs w:val="24"/>
        </w:rPr>
        <w:t>Objetivo G</w:t>
      </w:r>
      <w:r w:rsidR="00852BEB" w:rsidRPr="00DD0F02">
        <w:rPr>
          <w:rFonts w:ascii="Times New Roman" w:hAnsi="Times New Roman" w:cs="Times New Roman"/>
          <w:b/>
          <w:sz w:val="24"/>
          <w:szCs w:val="24"/>
        </w:rPr>
        <w:t>eneral</w:t>
      </w:r>
    </w:p>
    <w:p w:rsidR="00A42463" w:rsidRPr="00DD0F02" w:rsidRDefault="00A42463"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Proponer </w:t>
      </w:r>
      <w:r w:rsidR="00AE2441" w:rsidRPr="00DD0F02">
        <w:rPr>
          <w:rFonts w:ascii="Times New Roman" w:hAnsi="Times New Roman" w:cs="Times New Roman"/>
          <w:sz w:val="24"/>
          <w:szCs w:val="24"/>
        </w:rPr>
        <w:t xml:space="preserve">un </w:t>
      </w:r>
      <w:r w:rsidRPr="00DD0F02">
        <w:rPr>
          <w:rFonts w:ascii="Times New Roman" w:hAnsi="Times New Roman" w:cs="Times New Roman"/>
          <w:sz w:val="24"/>
          <w:szCs w:val="24"/>
        </w:rPr>
        <w:t>Software</w:t>
      </w:r>
      <w:r w:rsidR="00BF08BB" w:rsidRPr="00DD0F02">
        <w:rPr>
          <w:rFonts w:ascii="Times New Roman" w:hAnsi="Times New Roman" w:cs="Times New Roman"/>
          <w:sz w:val="24"/>
          <w:szCs w:val="24"/>
        </w:rPr>
        <w:t xml:space="preserve"> Educativo sobre el</w:t>
      </w:r>
      <w:r w:rsidRPr="00DD0F02">
        <w:rPr>
          <w:rFonts w:ascii="Times New Roman" w:hAnsi="Times New Roman" w:cs="Times New Roman"/>
          <w:sz w:val="24"/>
          <w:szCs w:val="24"/>
        </w:rPr>
        <w:t xml:space="preserve"> Parque Arqueológico  “Piedra Pintada” dirigido a los Estudiantes de Educación Mención  Artes Plásticas de la Universidad de Carabobo.</w:t>
      </w:r>
    </w:p>
    <w:p w:rsidR="00AC3A9E" w:rsidRPr="00DD0F02" w:rsidRDefault="00D96212" w:rsidP="00DD5778">
      <w:pPr>
        <w:spacing w:line="360" w:lineRule="auto"/>
        <w:ind w:firstLine="708"/>
        <w:jc w:val="both"/>
        <w:rPr>
          <w:rFonts w:ascii="Times New Roman" w:hAnsi="Times New Roman" w:cs="Times New Roman"/>
          <w:sz w:val="24"/>
          <w:szCs w:val="24"/>
        </w:rPr>
      </w:pPr>
      <w:r w:rsidRPr="00DD0F02">
        <w:rPr>
          <w:rFonts w:ascii="Times New Roman" w:hAnsi="Times New Roman" w:cs="Times New Roman"/>
          <w:b/>
          <w:sz w:val="24"/>
          <w:szCs w:val="24"/>
        </w:rPr>
        <w:t>O</w:t>
      </w:r>
      <w:r w:rsidR="00AC3A9E" w:rsidRPr="00DD0F02">
        <w:rPr>
          <w:rFonts w:ascii="Times New Roman" w:hAnsi="Times New Roman" w:cs="Times New Roman"/>
          <w:b/>
          <w:sz w:val="24"/>
          <w:szCs w:val="24"/>
        </w:rPr>
        <w:t>bjetivo E</w:t>
      </w:r>
      <w:r w:rsidR="00097493" w:rsidRPr="00DD0F02">
        <w:rPr>
          <w:rFonts w:ascii="Times New Roman" w:hAnsi="Times New Roman" w:cs="Times New Roman"/>
          <w:b/>
          <w:sz w:val="24"/>
          <w:szCs w:val="24"/>
        </w:rPr>
        <w:t>specíf</w:t>
      </w:r>
      <w:r w:rsidR="00A42463" w:rsidRPr="00DD0F02">
        <w:rPr>
          <w:rFonts w:ascii="Times New Roman" w:hAnsi="Times New Roman" w:cs="Times New Roman"/>
          <w:b/>
          <w:sz w:val="24"/>
          <w:szCs w:val="24"/>
        </w:rPr>
        <w:t>icos</w:t>
      </w:r>
    </w:p>
    <w:p w:rsidR="00CC0ED7" w:rsidRPr="00DD0F02" w:rsidRDefault="00097493"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Diagnosticar </w:t>
      </w:r>
      <w:r w:rsidR="00A42463" w:rsidRPr="00DD0F02">
        <w:rPr>
          <w:rFonts w:ascii="Times New Roman" w:hAnsi="Times New Roman" w:cs="Times New Roman"/>
          <w:sz w:val="24"/>
          <w:szCs w:val="24"/>
        </w:rPr>
        <w:t xml:space="preserve">la necesidad de </w:t>
      </w:r>
      <w:r w:rsidR="006E2E76">
        <w:rPr>
          <w:rFonts w:ascii="Times New Roman" w:hAnsi="Times New Roman" w:cs="Times New Roman"/>
          <w:sz w:val="24"/>
          <w:szCs w:val="24"/>
        </w:rPr>
        <w:t>un</w:t>
      </w:r>
      <w:r w:rsidR="00A42463" w:rsidRPr="00DD0F02">
        <w:rPr>
          <w:rFonts w:ascii="Times New Roman" w:hAnsi="Times New Roman" w:cs="Times New Roman"/>
          <w:sz w:val="24"/>
          <w:szCs w:val="24"/>
        </w:rPr>
        <w:t xml:space="preserve"> Software</w:t>
      </w:r>
      <w:r w:rsidR="00BF08BB" w:rsidRPr="00DD0F02">
        <w:rPr>
          <w:rFonts w:ascii="Times New Roman" w:hAnsi="Times New Roman" w:cs="Times New Roman"/>
          <w:sz w:val="24"/>
          <w:szCs w:val="24"/>
        </w:rPr>
        <w:t xml:space="preserve"> Educativo sobre el</w:t>
      </w:r>
      <w:r w:rsidR="00A42463" w:rsidRPr="00DD0F02">
        <w:rPr>
          <w:rFonts w:ascii="Times New Roman" w:hAnsi="Times New Roman" w:cs="Times New Roman"/>
          <w:sz w:val="24"/>
          <w:szCs w:val="24"/>
        </w:rPr>
        <w:t xml:space="preserve"> Parque </w:t>
      </w:r>
      <w:r w:rsidR="00BF08BB" w:rsidRPr="00DD0F02">
        <w:rPr>
          <w:rFonts w:ascii="Times New Roman" w:hAnsi="Times New Roman" w:cs="Times New Roman"/>
          <w:sz w:val="24"/>
          <w:szCs w:val="24"/>
        </w:rPr>
        <w:t xml:space="preserve">Arqueológico </w:t>
      </w:r>
      <w:r w:rsidR="00A42463" w:rsidRPr="00DD0F02">
        <w:rPr>
          <w:rFonts w:ascii="Times New Roman" w:hAnsi="Times New Roman" w:cs="Times New Roman"/>
          <w:sz w:val="24"/>
          <w:szCs w:val="24"/>
        </w:rPr>
        <w:t>“Piedra Pintada” dirigido a los Estudiantes de Educación Mención  Artes Plásticas de la Universidad de Carabobo.</w:t>
      </w:r>
    </w:p>
    <w:p w:rsidR="00A42463" w:rsidRPr="00DD0F02" w:rsidRDefault="00A42463"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Determinar la factibilidad de un Software Educativo </w:t>
      </w:r>
      <w:r w:rsidR="00BF08BB" w:rsidRPr="00DD0F02">
        <w:rPr>
          <w:rFonts w:ascii="Times New Roman" w:hAnsi="Times New Roman" w:cs="Times New Roman"/>
          <w:sz w:val="24"/>
          <w:szCs w:val="24"/>
        </w:rPr>
        <w:t>sobre el</w:t>
      </w:r>
      <w:r w:rsidRPr="00DD0F02">
        <w:rPr>
          <w:rFonts w:ascii="Times New Roman" w:hAnsi="Times New Roman" w:cs="Times New Roman"/>
          <w:sz w:val="24"/>
          <w:szCs w:val="24"/>
        </w:rPr>
        <w:t xml:space="preserve"> Parque </w:t>
      </w:r>
      <w:r w:rsidR="00BF08BB" w:rsidRPr="00DD0F02">
        <w:rPr>
          <w:rFonts w:ascii="Times New Roman" w:hAnsi="Times New Roman" w:cs="Times New Roman"/>
          <w:sz w:val="24"/>
          <w:szCs w:val="24"/>
        </w:rPr>
        <w:t xml:space="preserve">Arqueológico </w:t>
      </w:r>
      <w:r w:rsidRPr="00DD0F02">
        <w:rPr>
          <w:rFonts w:ascii="Times New Roman" w:hAnsi="Times New Roman" w:cs="Times New Roman"/>
          <w:sz w:val="24"/>
          <w:szCs w:val="24"/>
        </w:rPr>
        <w:t>“Piedra Pintada” dirigido a los Estudiantes de Educación Mención  Artes Plásticas de la Universidad de Carabobo</w:t>
      </w:r>
      <w:r w:rsidR="00F974AE" w:rsidRPr="00DD0F02">
        <w:rPr>
          <w:rFonts w:ascii="Times New Roman" w:hAnsi="Times New Roman" w:cs="Times New Roman"/>
          <w:sz w:val="24"/>
          <w:szCs w:val="24"/>
        </w:rPr>
        <w:t>.</w:t>
      </w:r>
    </w:p>
    <w:p w:rsidR="00F974AE" w:rsidRPr="00DD0F02" w:rsidRDefault="00F974AE"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Diseñar un Software Educativo </w:t>
      </w:r>
      <w:r w:rsidR="00BF08BB" w:rsidRPr="00DD0F02">
        <w:rPr>
          <w:rFonts w:ascii="Times New Roman" w:hAnsi="Times New Roman" w:cs="Times New Roman"/>
          <w:sz w:val="24"/>
          <w:szCs w:val="24"/>
        </w:rPr>
        <w:t xml:space="preserve">sobre el </w:t>
      </w:r>
      <w:r w:rsidRPr="00DD0F02">
        <w:rPr>
          <w:rFonts w:ascii="Times New Roman" w:hAnsi="Times New Roman" w:cs="Times New Roman"/>
          <w:sz w:val="24"/>
          <w:szCs w:val="24"/>
        </w:rPr>
        <w:t>Parque Arqueológico  “Piedra Pintada” dirigido a los Estudiantes de Educación Mención  Artes Plásticas de la Universidad de Carabobo.</w:t>
      </w:r>
    </w:p>
    <w:p w:rsidR="00D96212" w:rsidRPr="00DD0F02" w:rsidRDefault="00D96212" w:rsidP="009A1234">
      <w:pPr>
        <w:pStyle w:val="Prrafodelista"/>
        <w:spacing w:line="360" w:lineRule="auto"/>
        <w:ind w:left="1788"/>
        <w:rPr>
          <w:rFonts w:ascii="Times New Roman" w:hAnsi="Times New Roman" w:cs="Times New Roman"/>
          <w:sz w:val="24"/>
          <w:szCs w:val="24"/>
        </w:rPr>
      </w:pPr>
    </w:p>
    <w:p w:rsidR="005B06FD" w:rsidRPr="00DD0F02" w:rsidRDefault="005B06FD" w:rsidP="009A1234">
      <w:pPr>
        <w:spacing w:line="360" w:lineRule="auto"/>
        <w:rPr>
          <w:rFonts w:ascii="Times New Roman" w:hAnsi="Times New Roman" w:cs="Times New Roman"/>
          <w:b/>
          <w:sz w:val="24"/>
          <w:szCs w:val="24"/>
        </w:rPr>
      </w:pPr>
      <w:r w:rsidRPr="00DD0F02">
        <w:rPr>
          <w:rFonts w:ascii="Times New Roman" w:hAnsi="Times New Roman" w:cs="Times New Roman"/>
          <w:b/>
          <w:sz w:val="24"/>
          <w:szCs w:val="24"/>
        </w:rPr>
        <w:t>Justificación</w:t>
      </w:r>
    </w:p>
    <w:p w:rsidR="001D7EDB"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2D21EE" w:rsidRPr="00DD0F02">
        <w:rPr>
          <w:rFonts w:ascii="Times New Roman" w:hAnsi="Times New Roman" w:cs="Times New Roman"/>
          <w:sz w:val="24"/>
          <w:szCs w:val="24"/>
        </w:rPr>
        <w:t xml:space="preserve">Es importante valorar el Arte que reflejan  los  antepasados, la creatividad y el conocimiento que </w:t>
      </w:r>
      <w:r w:rsidR="00B81BD9" w:rsidRPr="00DD0F02">
        <w:rPr>
          <w:rFonts w:ascii="Times New Roman" w:hAnsi="Times New Roman" w:cs="Times New Roman"/>
          <w:sz w:val="24"/>
          <w:szCs w:val="24"/>
        </w:rPr>
        <w:t xml:space="preserve"> los </w:t>
      </w:r>
      <w:r w:rsidR="002D21EE" w:rsidRPr="00DD0F02">
        <w:rPr>
          <w:rFonts w:ascii="Times New Roman" w:hAnsi="Times New Roman" w:cs="Times New Roman"/>
          <w:sz w:val="24"/>
          <w:szCs w:val="24"/>
        </w:rPr>
        <w:t>conectaban con el mundo, toda historia debe ser valorada, el arte es  parte del ser humano: antes de  que Venezuela fuese colonizada los indígenas ya expresaban sus creencias</w:t>
      </w:r>
      <w:r w:rsidR="00D96212" w:rsidRPr="00DD0F02">
        <w:rPr>
          <w:rFonts w:ascii="Times New Roman" w:hAnsi="Times New Roman" w:cs="Times New Roman"/>
          <w:sz w:val="24"/>
          <w:szCs w:val="24"/>
        </w:rPr>
        <w:t xml:space="preserve">, </w:t>
      </w:r>
      <w:r w:rsidR="00F974AE" w:rsidRPr="00DD0F02">
        <w:rPr>
          <w:rFonts w:ascii="Times New Roman" w:hAnsi="Times New Roman" w:cs="Times New Roman"/>
          <w:sz w:val="24"/>
          <w:szCs w:val="24"/>
        </w:rPr>
        <w:t>principios y valores.</w:t>
      </w:r>
      <w:r w:rsidR="00B81BD9" w:rsidRPr="00DD0F02">
        <w:rPr>
          <w:rFonts w:ascii="Times New Roman" w:hAnsi="Times New Roman" w:cs="Times New Roman"/>
          <w:sz w:val="24"/>
          <w:szCs w:val="24"/>
        </w:rPr>
        <w:t xml:space="preserve"> </w:t>
      </w:r>
      <w:r w:rsidR="00F974AE" w:rsidRPr="00DD0F02">
        <w:rPr>
          <w:rFonts w:ascii="Times New Roman" w:hAnsi="Times New Roman" w:cs="Times New Roman"/>
          <w:sz w:val="24"/>
          <w:szCs w:val="24"/>
        </w:rPr>
        <w:t>H</w:t>
      </w:r>
      <w:r w:rsidR="008B5101" w:rsidRPr="00DD0F02">
        <w:rPr>
          <w:rFonts w:ascii="Times New Roman" w:hAnsi="Times New Roman" w:cs="Times New Roman"/>
          <w:sz w:val="24"/>
          <w:szCs w:val="24"/>
        </w:rPr>
        <w:t>oy en día</w:t>
      </w:r>
      <w:r w:rsidR="00F974AE" w:rsidRPr="00DD0F02">
        <w:rPr>
          <w:rFonts w:ascii="Times New Roman" w:hAnsi="Times New Roman" w:cs="Times New Roman"/>
          <w:sz w:val="24"/>
          <w:szCs w:val="24"/>
        </w:rPr>
        <w:t xml:space="preserve">,  la tecnología arropa a la </w:t>
      </w:r>
      <w:r w:rsidR="008B5101" w:rsidRPr="00DD0F02">
        <w:rPr>
          <w:rFonts w:ascii="Times New Roman" w:hAnsi="Times New Roman" w:cs="Times New Roman"/>
          <w:sz w:val="24"/>
          <w:szCs w:val="24"/>
        </w:rPr>
        <w:t xml:space="preserve">sociedad y hay muchos medios que </w:t>
      </w:r>
      <w:r w:rsidR="00D96212" w:rsidRPr="00DD0F02">
        <w:rPr>
          <w:rFonts w:ascii="Times New Roman" w:hAnsi="Times New Roman" w:cs="Times New Roman"/>
          <w:sz w:val="24"/>
          <w:szCs w:val="24"/>
        </w:rPr>
        <w:t xml:space="preserve"> han sido utilizado para beneficio de la sociedad</w:t>
      </w:r>
      <w:r w:rsidR="008B5101" w:rsidRPr="00DD0F02">
        <w:rPr>
          <w:rFonts w:ascii="Times New Roman" w:hAnsi="Times New Roman" w:cs="Times New Roman"/>
          <w:sz w:val="24"/>
          <w:szCs w:val="24"/>
        </w:rPr>
        <w:t xml:space="preserve">,  en la presente investigación se pretende </w:t>
      </w:r>
      <w:r w:rsidR="00AA3E4D" w:rsidRPr="00DD0F02">
        <w:rPr>
          <w:rFonts w:ascii="Times New Roman" w:hAnsi="Times New Roman" w:cs="Times New Roman"/>
          <w:sz w:val="24"/>
          <w:szCs w:val="24"/>
        </w:rPr>
        <w:t xml:space="preserve">desarrollar </w:t>
      </w:r>
      <w:r w:rsidR="005B06FD" w:rsidRPr="00DD0F02">
        <w:rPr>
          <w:rFonts w:ascii="Times New Roman" w:hAnsi="Times New Roman" w:cs="Times New Roman"/>
          <w:sz w:val="24"/>
          <w:szCs w:val="24"/>
        </w:rPr>
        <w:t xml:space="preserve"> un software educativo sobre los </w:t>
      </w:r>
      <w:r w:rsidR="007532AB" w:rsidRPr="00DD0F02">
        <w:rPr>
          <w:rFonts w:ascii="Times New Roman" w:hAnsi="Times New Roman" w:cs="Times New Roman"/>
          <w:sz w:val="24"/>
          <w:szCs w:val="24"/>
        </w:rPr>
        <w:t>petroglifos de</w:t>
      </w:r>
      <w:r w:rsidR="008B5101" w:rsidRPr="00DD0F02">
        <w:rPr>
          <w:rFonts w:ascii="Times New Roman" w:hAnsi="Times New Roman" w:cs="Times New Roman"/>
          <w:sz w:val="24"/>
          <w:szCs w:val="24"/>
        </w:rPr>
        <w:t xml:space="preserve">l </w:t>
      </w:r>
      <w:r w:rsidR="00350613" w:rsidRPr="00DD0F02">
        <w:rPr>
          <w:rFonts w:ascii="Times New Roman" w:hAnsi="Times New Roman" w:cs="Times New Roman"/>
          <w:sz w:val="24"/>
          <w:szCs w:val="24"/>
        </w:rPr>
        <w:t>Parque A</w:t>
      </w:r>
      <w:r w:rsidR="00AA3E4D" w:rsidRPr="00DD0F02">
        <w:rPr>
          <w:rFonts w:ascii="Times New Roman" w:hAnsi="Times New Roman" w:cs="Times New Roman"/>
          <w:sz w:val="24"/>
          <w:szCs w:val="24"/>
        </w:rPr>
        <w:t xml:space="preserve">rqueológico </w:t>
      </w:r>
      <w:r w:rsidR="007532AB" w:rsidRPr="00DD0F02">
        <w:rPr>
          <w:rFonts w:ascii="Times New Roman" w:hAnsi="Times New Roman" w:cs="Times New Roman"/>
          <w:sz w:val="24"/>
          <w:szCs w:val="24"/>
        </w:rPr>
        <w:t xml:space="preserve"> Piedra Pintada ubicado en </w:t>
      </w:r>
      <w:r w:rsidR="00CC634D" w:rsidRPr="00DD0F02">
        <w:rPr>
          <w:rFonts w:ascii="Times New Roman" w:hAnsi="Times New Roman" w:cs="Times New Roman"/>
          <w:sz w:val="24"/>
          <w:szCs w:val="24"/>
        </w:rPr>
        <w:t>el sector T</w:t>
      </w:r>
      <w:r w:rsidR="00AA3E4D" w:rsidRPr="00DD0F02">
        <w:rPr>
          <w:rFonts w:ascii="Times New Roman" w:hAnsi="Times New Roman" w:cs="Times New Roman"/>
          <w:sz w:val="24"/>
          <w:szCs w:val="24"/>
        </w:rPr>
        <w:t xml:space="preserve">ronconero  en  Vigirima </w:t>
      </w:r>
      <w:r w:rsidR="007532AB" w:rsidRPr="00DD0F02">
        <w:rPr>
          <w:rFonts w:ascii="Times New Roman" w:hAnsi="Times New Roman" w:cs="Times New Roman"/>
          <w:sz w:val="24"/>
          <w:szCs w:val="24"/>
        </w:rPr>
        <w:t xml:space="preserve"> Municipio Guacara  del Estado Carabobo</w:t>
      </w:r>
      <w:r w:rsidR="00D96212" w:rsidRPr="00DD0F02">
        <w:rPr>
          <w:rFonts w:ascii="Times New Roman" w:hAnsi="Times New Roman" w:cs="Times New Roman"/>
          <w:sz w:val="24"/>
          <w:szCs w:val="24"/>
        </w:rPr>
        <w:t>,</w:t>
      </w:r>
      <w:r w:rsidR="007532AB" w:rsidRPr="00DD0F02">
        <w:rPr>
          <w:rFonts w:ascii="Times New Roman" w:hAnsi="Times New Roman" w:cs="Times New Roman"/>
          <w:sz w:val="24"/>
          <w:szCs w:val="24"/>
        </w:rPr>
        <w:t xml:space="preserve"> </w:t>
      </w:r>
      <w:r w:rsidR="00BF08BB" w:rsidRPr="00DD0F02">
        <w:rPr>
          <w:rFonts w:ascii="Times New Roman" w:hAnsi="Times New Roman" w:cs="Times New Roman"/>
          <w:sz w:val="24"/>
          <w:szCs w:val="24"/>
        </w:rPr>
        <w:t xml:space="preserve"> dirigido a los estudiantes </w:t>
      </w:r>
      <w:r w:rsidR="00AA3E4D" w:rsidRPr="00DD0F02">
        <w:rPr>
          <w:rFonts w:ascii="Times New Roman" w:hAnsi="Times New Roman" w:cs="Times New Roman"/>
          <w:sz w:val="24"/>
          <w:szCs w:val="24"/>
        </w:rPr>
        <w:t xml:space="preserve">de </w:t>
      </w:r>
      <w:r w:rsidR="00FB131F" w:rsidRPr="00DD0F02">
        <w:rPr>
          <w:rFonts w:ascii="Times New Roman" w:hAnsi="Times New Roman" w:cs="Times New Roman"/>
          <w:sz w:val="24"/>
          <w:szCs w:val="24"/>
        </w:rPr>
        <w:t xml:space="preserve"> Educación Mención  Artes Plásticas de</w:t>
      </w:r>
      <w:r w:rsidR="00F974AE" w:rsidRPr="00DD0F02">
        <w:rPr>
          <w:rFonts w:ascii="Times New Roman" w:hAnsi="Times New Roman" w:cs="Times New Roman"/>
          <w:sz w:val="24"/>
          <w:szCs w:val="24"/>
        </w:rPr>
        <w:t xml:space="preserve"> la Universidad de Carabobo</w:t>
      </w:r>
      <w:r w:rsidR="00FB131F" w:rsidRPr="00DD0F02">
        <w:rPr>
          <w:rFonts w:ascii="Times New Roman" w:hAnsi="Times New Roman" w:cs="Times New Roman"/>
          <w:sz w:val="24"/>
          <w:szCs w:val="24"/>
        </w:rPr>
        <w:t xml:space="preserve">, el </w:t>
      </w:r>
      <w:r w:rsidR="00FB131F" w:rsidRPr="00DD0F02">
        <w:rPr>
          <w:rFonts w:ascii="Times New Roman" w:hAnsi="Times New Roman" w:cs="Times New Roman"/>
          <w:sz w:val="24"/>
          <w:szCs w:val="24"/>
        </w:rPr>
        <w:lastRenderedPageBreak/>
        <w:t>cual es de gran relevancia, tomando en cuen</w:t>
      </w:r>
      <w:r w:rsidR="00B6199B" w:rsidRPr="00DD0F02">
        <w:rPr>
          <w:rFonts w:ascii="Times New Roman" w:hAnsi="Times New Roman" w:cs="Times New Roman"/>
          <w:sz w:val="24"/>
          <w:szCs w:val="24"/>
        </w:rPr>
        <w:t xml:space="preserve">ta  la cultura indígena </w:t>
      </w:r>
      <w:r w:rsidR="00F655B9" w:rsidRPr="00DD0F02">
        <w:rPr>
          <w:rFonts w:ascii="Times New Roman" w:hAnsi="Times New Roman" w:cs="Times New Roman"/>
          <w:sz w:val="24"/>
          <w:szCs w:val="24"/>
        </w:rPr>
        <w:t>como  part</w:t>
      </w:r>
      <w:r w:rsidR="00B6199B" w:rsidRPr="00DD0F02">
        <w:rPr>
          <w:rFonts w:ascii="Times New Roman" w:hAnsi="Times New Roman" w:cs="Times New Roman"/>
          <w:sz w:val="24"/>
          <w:szCs w:val="24"/>
        </w:rPr>
        <w:t xml:space="preserve">e </w:t>
      </w:r>
      <w:r w:rsidR="00F974AE" w:rsidRPr="00DD0F02">
        <w:rPr>
          <w:rFonts w:ascii="Times New Roman" w:hAnsi="Times New Roman" w:cs="Times New Roman"/>
          <w:sz w:val="24"/>
          <w:szCs w:val="24"/>
        </w:rPr>
        <w:t xml:space="preserve"> del</w:t>
      </w:r>
      <w:r w:rsidR="00F655B9" w:rsidRPr="00DD0F02">
        <w:rPr>
          <w:rFonts w:ascii="Times New Roman" w:hAnsi="Times New Roman" w:cs="Times New Roman"/>
          <w:sz w:val="24"/>
          <w:szCs w:val="24"/>
        </w:rPr>
        <w:t xml:space="preserve"> </w:t>
      </w:r>
      <w:r w:rsidR="001D7EDB" w:rsidRPr="00DD0F02">
        <w:rPr>
          <w:rFonts w:ascii="Times New Roman" w:hAnsi="Times New Roman" w:cs="Times New Roman"/>
          <w:sz w:val="24"/>
          <w:szCs w:val="24"/>
        </w:rPr>
        <w:t>patrimonio cultural.</w:t>
      </w:r>
    </w:p>
    <w:p w:rsidR="00BF08BB"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1D7EDB" w:rsidRPr="00DD0F02">
        <w:rPr>
          <w:rFonts w:ascii="Times New Roman" w:hAnsi="Times New Roman" w:cs="Times New Roman"/>
          <w:sz w:val="24"/>
          <w:szCs w:val="24"/>
        </w:rPr>
        <w:t>E</w:t>
      </w:r>
      <w:r w:rsidR="001E2EB5" w:rsidRPr="00DD0F02">
        <w:rPr>
          <w:rFonts w:ascii="Times New Roman" w:hAnsi="Times New Roman" w:cs="Times New Roman"/>
          <w:sz w:val="24"/>
          <w:szCs w:val="24"/>
        </w:rPr>
        <w:t>n esta oportunidad</w:t>
      </w:r>
      <w:r w:rsidR="00F974AE" w:rsidRPr="00DD0F02">
        <w:rPr>
          <w:rFonts w:ascii="Times New Roman" w:hAnsi="Times New Roman" w:cs="Times New Roman"/>
          <w:sz w:val="24"/>
          <w:szCs w:val="24"/>
        </w:rPr>
        <w:t>,</w:t>
      </w:r>
      <w:r w:rsidR="001E2EB5" w:rsidRPr="00DD0F02">
        <w:rPr>
          <w:rFonts w:ascii="Times New Roman" w:hAnsi="Times New Roman" w:cs="Times New Roman"/>
          <w:sz w:val="24"/>
          <w:szCs w:val="24"/>
        </w:rPr>
        <w:t xml:space="preserve"> se busca  resaltar  la importancia y el valor patrimonial  de los  </w:t>
      </w:r>
      <w:r w:rsidR="00FB131F" w:rsidRPr="00DD0F02">
        <w:rPr>
          <w:rFonts w:ascii="Times New Roman" w:hAnsi="Times New Roman" w:cs="Times New Roman"/>
          <w:sz w:val="24"/>
          <w:szCs w:val="24"/>
        </w:rPr>
        <w:t>petroglifos</w:t>
      </w:r>
      <w:r w:rsidR="001E2EB5" w:rsidRPr="00DD0F02">
        <w:rPr>
          <w:rFonts w:ascii="Times New Roman" w:hAnsi="Times New Roman" w:cs="Times New Roman"/>
          <w:sz w:val="24"/>
          <w:szCs w:val="24"/>
        </w:rPr>
        <w:t>,</w:t>
      </w:r>
      <w:r w:rsidR="00FB131F" w:rsidRPr="00DD0F02">
        <w:rPr>
          <w:rFonts w:ascii="Times New Roman" w:hAnsi="Times New Roman" w:cs="Times New Roman"/>
          <w:sz w:val="24"/>
          <w:szCs w:val="24"/>
        </w:rPr>
        <w:t xml:space="preserve"> </w:t>
      </w:r>
      <w:r w:rsidR="00BB191F" w:rsidRPr="00DD0F02">
        <w:rPr>
          <w:rFonts w:ascii="Times New Roman" w:hAnsi="Times New Roman" w:cs="Times New Roman"/>
          <w:sz w:val="24"/>
          <w:szCs w:val="24"/>
        </w:rPr>
        <w:t xml:space="preserve">con el programa educativo </w:t>
      </w:r>
      <w:r w:rsidR="00D96212" w:rsidRPr="00DD0F02">
        <w:rPr>
          <w:rFonts w:ascii="Times New Roman" w:hAnsi="Times New Roman" w:cs="Times New Roman"/>
          <w:sz w:val="24"/>
          <w:szCs w:val="24"/>
        </w:rPr>
        <w:t>en el computador lo que se pretende dar a conocer</w:t>
      </w:r>
      <w:r w:rsidR="00BB191F" w:rsidRPr="00DD0F02">
        <w:rPr>
          <w:rFonts w:ascii="Times New Roman" w:hAnsi="Times New Roman" w:cs="Times New Roman"/>
          <w:sz w:val="24"/>
          <w:szCs w:val="24"/>
        </w:rPr>
        <w:t xml:space="preserve"> la historia de</w:t>
      </w:r>
      <w:r w:rsidR="00A230FE" w:rsidRPr="00DD0F02">
        <w:rPr>
          <w:rFonts w:ascii="Times New Roman" w:hAnsi="Times New Roman" w:cs="Times New Roman"/>
          <w:sz w:val="24"/>
          <w:szCs w:val="24"/>
        </w:rPr>
        <w:t xml:space="preserve">l parque Arqueológico </w:t>
      </w:r>
      <w:r w:rsidR="00BB191F" w:rsidRPr="00DD0F02">
        <w:rPr>
          <w:rFonts w:ascii="Times New Roman" w:hAnsi="Times New Roman" w:cs="Times New Roman"/>
          <w:sz w:val="24"/>
          <w:szCs w:val="24"/>
        </w:rPr>
        <w:t xml:space="preserve"> Piedra Pintada, donde les permitirá navegar e investigar</w:t>
      </w:r>
      <w:r w:rsidR="001D7EDB" w:rsidRPr="00DD0F02">
        <w:rPr>
          <w:rFonts w:ascii="Times New Roman" w:hAnsi="Times New Roman" w:cs="Times New Roman"/>
          <w:sz w:val="24"/>
          <w:szCs w:val="24"/>
        </w:rPr>
        <w:t xml:space="preserve"> sobre el significado que tienen dichos grabados</w:t>
      </w:r>
      <w:r w:rsidR="00BB191F" w:rsidRPr="00DD0F02">
        <w:rPr>
          <w:rFonts w:ascii="Times New Roman" w:hAnsi="Times New Roman" w:cs="Times New Roman"/>
          <w:sz w:val="24"/>
          <w:szCs w:val="24"/>
        </w:rPr>
        <w:t>, también tendrán la oportunidad de expresar  sus habilid</w:t>
      </w:r>
      <w:r w:rsidR="00BF08BB" w:rsidRPr="00DD0F02">
        <w:rPr>
          <w:rFonts w:ascii="Times New Roman" w:hAnsi="Times New Roman" w:cs="Times New Roman"/>
          <w:sz w:val="24"/>
          <w:szCs w:val="24"/>
        </w:rPr>
        <w:t>ades respondiendo a diversas actividades</w:t>
      </w:r>
      <w:r w:rsidR="00BB191F" w:rsidRPr="00DD0F02">
        <w:rPr>
          <w:rFonts w:ascii="Times New Roman" w:hAnsi="Times New Roman" w:cs="Times New Roman"/>
          <w:sz w:val="24"/>
          <w:szCs w:val="24"/>
        </w:rPr>
        <w:t>, es un material d</w:t>
      </w:r>
      <w:r w:rsidR="00F974AE" w:rsidRPr="00DD0F02">
        <w:rPr>
          <w:rFonts w:ascii="Times New Roman" w:hAnsi="Times New Roman" w:cs="Times New Roman"/>
          <w:sz w:val="24"/>
          <w:szCs w:val="24"/>
        </w:rPr>
        <w:t>e enseñanza que ayudará</w:t>
      </w:r>
      <w:r w:rsidR="001D7EDB" w:rsidRPr="00DD0F02">
        <w:rPr>
          <w:rFonts w:ascii="Times New Roman" w:hAnsi="Times New Roman" w:cs="Times New Roman"/>
          <w:sz w:val="24"/>
          <w:szCs w:val="24"/>
        </w:rPr>
        <w:t xml:space="preserve"> a reforzar el conocimiento</w:t>
      </w:r>
      <w:r w:rsidR="00BB191F" w:rsidRPr="00DD0F02">
        <w:rPr>
          <w:rFonts w:ascii="Times New Roman" w:hAnsi="Times New Roman" w:cs="Times New Roman"/>
          <w:sz w:val="24"/>
          <w:szCs w:val="24"/>
        </w:rPr>
        <w:t>, por medio de textos, imágenes y gráficos relacionados con la cultura indígena</w:t>
      </w:r>
      <w:r w:rsidR="00BF08BB" w:rsidRPr="00DD0F02">
        <w:rPr>
          <w:rFonts w:ascii="Times New Roman" w:hAnsi="Times New Roman" w:cs="Times New Roman"/>
          <w:sz w:val="24"/>
          <w:szCs w:val="24"/>
        </w:rPr>
        <w:t xml:space="preserve"> de dicho lugar</w:t>
      </w:r>
      <w:r w:rsidR="00BB191F" w:rsidRPr="00DD0F02">
        <w:rPr>
          <w:rFonts w:ascii="Times New Roman" w:hAnsi="Times New Roman" w:cs="Times New Roman"/>
          <w:sz w:val="24"/>
          <w:szCs w:val="24"/>
        </w:rPr>
        <w:t>.</w:t>
      </w:r>
    </w:p>
    <w:p w:rsidR="00D77249" w:rsidRPr="00DD0F02" w:rsidRDefault="00E72877"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3A6410" w:rsidRPr="00DD0F02">
        <w:rPr>
          <w:rFonts w:ascii="Times New Roman" w:hAnsi="Times New Roman" w:cs="Times New Roman"/>
          <w:sz w:val="24"/>
          <w:szCs w:val="24"/>
        </w:rPr>
        <w:t>El uso</w:t>
      </w:r>
      <w:r w:rsidR="00830B2B" w:rsidRPr="00DD0F02">
        <w:rPr>
          <w:rFonts w:ascii="Times New Roman" w:hAnsi="Times New Roman" w:cs="Times New Roman"/>
          <w:sz w:val="24"/>
          <w:szCs w:val="24"/>
        </w:rPr>
        <w:t xml:space="preserve"> </w:t>
      </w:r>
      <w:r w:rsidR="003A6410" w:rsidRPr="00DD0F02">
        <w:rPr>
          <w:rFonts w:ascii="Times New Roman" w:hAnsi="Times New Roman" w:cs="Times New Roman"/>
          <w:sz w:val="24"/>
          <w:szCs w:val="24"/>
        </w:rPr>
        <w:t>d</w:t>
      </w:r>
      <w:r w:rsidR="00830B2B" w:rsidRPr="00DD0F02">
        <w:rPr>
          <w:rFonts w:ascii="Times New Roman" w:hAnsi="Times New Roman" w:cs="Times New Roman"/>
          <w:sz w:val="24"/>
          <w:szCs w:val="24"/>
        </w:rPr>
        <w:t>e</w:t>
      </w:r>
      <w:r w:rsidR="003A6410" w:rsidRPr="00DD0F02">
        <w:rPr>
          <w:rFonts w:ascii="Times New Roman" w:hAnsi="Times New Roman" w:cs="Times New Roman"/>
          <w:sz w:val="24"/>
          <w:szCs w:val="24"/>
        </w:rPr>
        <w:t xml:space="preserve"> este medio de enseñanza contribuirá a la </w:t>
      </w:r>
      <w:r w:rsidR="00E4057F" w:rsidRPr="00DD0F02">
        <w:rPr>
          <w:rFonts w:ascii="Times New Roman" w:hAnsi="Times New Roman" w:cs="Times New Roman"/>
          <w:sz w:val="24"/>
          <w:szCs w:val="24"/>
        </w:rPr>
        <w:t>adquisición</w:t>
      </w:r>
      <w:r w:rsidR="00680666" w:rsidRPr="00DD0F02">
        <w:rPr>
          <w:rFonts w:ascii="Times New Roman" w:hAnsi="Times New Roman" w:cs="Times New Roman"/>
          <w:sz w:val="24"/>
          <w:szCs w:val="24"/>
        </w:rPr>
        <w:t xml:space="preserve"> de nuevos conocimientos </w:t>
      </w:r>
      <w:r w:rsidR="003A6410" w:rsidRPr="00DD0F02">
        <w:rPr>
          <w:rFonts w:ascii="Times New Roman" w:hAnsi="Times New Roman" w:cs="Times New Roman"/>
          <w:sz w:val="24"/>
          <w:szCs w:val="24"/>
        </w:rPr>
        <w:t>que sirvan de apoyo a los</w:t>
      </w:r>
      <w:r w:rsidR="00680666" w:rsidRPr="00DD0F02">
        <w:rPr>
          <w:rFonts w:ascii="Times New Roman" w:hAnsi="Times New Roman" w:cs="Times New Roman"/>
          <w:sz w:val="24"/>
          <w:szCs w:val="24"/>
        </w:rPr>
        <w:t xml:space="preserve"> </w:t>
      </w:r>
      <w:r w:rsidR="00350613" w:rsidRPr="00DD0F02">
        <w:rPr>
          <w:rFonts w:ascii="Times New Roman" w:hAnsi="Times New Roman" w:cs="Times New Roman"/>
          <w:sz w:val="24"/>
          <w:szCs w:val="24"/>
        </w:rPr>
        <w:t xml:space="preserve">estudiantes </w:t>
      </w:r>
      <w:r w:rsidR="00680666" w:rsidRPr="00DD0F02">
        <w:rPr>
          <w:rFonts w:ascii="Times New Roman" w:hAnsi="Times New Roman" w:cs="Times New Roman"/>
          <w:sz w:val="24"/>
          <w:szCs w:val="24"/>
        </w:rPr>
        <w:t>tanto en el desarrollo académico como en la cotidianidad como parte de la cultura general venezolana que éstos deben poseer,</w:t>
      </w:r>
      <w:r w:rsidR="003A6410" w:rsidRPr="00DD0F02">
        <w:rPr>
          <w:rFonts w:ascii="Times New Roman" w:hAnsi="Times New Roman" w:cs="Times New Roman"/>
          <w:sz w:val="24"/>
          <w:szCs w:val="24"/>
        </w:rPr>
        <w:t xml:space="preserve"> dando uso de la</w:t>
      </w:r>
      <w:r w:rsidR="00F974AE" w:rsidRPr="00DD0F02">
        <w:rPr>
          <w:rFonts w:ascii="Times New Roman" w:hAnsi="Times New Roman" w:cs="Times New Roman"/>
          <w:sz w:val="24"/>
          <w:szCs w:val="24"/>
        </w:rPr>
        <w:t>s</w:t>
      </w:r>
      <w:r w:rsidR="003A6410" w:rsidRPr="00DD0F02">
        <w:rPr>
          <w:rFonts w:ascii="Times New Roman" w:hAnsi="Times New Roman" w:cs="Times New Roman"/>
          <w:sz w:val="24"/>
          <w:szCs w:val="24"/>
        </w:rPr>
        <w:t xml:space="preserve"> nuevas tecnologías, haciendo </w:t>
      </w:r>
      <w:r w:rsidR="00830B2B" w:rsidRPr="00DD0F02">
        <w:rPr>
          <w:rFonts w:ascii="Times New Roman" w:hAnsi="Times New Roman" w:cs="Times New Roman"/>
          <w:sz w:val="24"/>
          <w:szCs w:val="24"/>
        </w:rPr>
        <w:t>búsqueda</w:t>
      </w:r>
      <w:r w:rsidR="003A6410" w:rsidRPr="00DD0F02">
        <w:rPr>
          <w:rFonts w:ascii="Times New Roman" w:hAnsi="Times New Roman" w:cs="Times New Roman"/>
          <w:sz w:val="24"/>
          <w:szCs w:val="24"/>
        </w:rPr>
        <w:t>, selección</w:t>
      </w:r>
      <w:r w:rsidR="00680666" w:rsidRPr="00DD0F02">
        <w:rPr>
          <w:rFonts w:ascii="Times New Roman" w:hAnsi="Times New Roman" w:cs="Times New Roman"/>
          <w:sz w:val="24"/>
          <w:szCs w:val="24"/>
        </w:rPr>
        <w:t>,</w:t>
      </w:r>
      <w:r w:rsidR="003A6410" w:rsidRPr="00DD0F02">
        <w:rPr>
          <w:rFonts w:ascii="Times New Roman" w:hAnsi="Times New Roman" w:cs="Times New Roman"/>
          <w:sz w:val="24"/>
          <w:szCs w:val="24"/>
        </w:rPr>
        <w:t xml:space="preserve"> </w:t>
      </w:r>
      <w:r w:rsidR="00830B2B" w:rsidRPr="00DD0F02">
        <w:rPr>
          <w:rFonts w:ascii="Times New Roman" w:hAnsi="Times New Roman" w:cs="Times New Roman"/>
          <w:sz w:val="24"/>
          <w:szCs w:val="24"/>
        </w:rPr>
        <w:t>procesamiento interactivo y conservación de la información usando medios i</w:t>
      </w:r>
      <w:r w:rsidR="001D7EDB" w:rsidRPr="00DD0F02">
        <w:rPr>
          <w:rFonts w:ascii="Times New Roman" w:hAnsi="Times New Roman" w:cs="Times New Roman"/>
          <w:sz w:val="24"/>
          <w:szCs w:val="24"/>
        </w:rPr>
        <w:t>nformáticos</w:t>
      </w:r>
      <w:r w:rsidR="00F974AE" w:rsidRPr="00DD0F02">
        <w:rPr>
          <w:rFonts w:ascii="Times New Roman" w:hAnsi="Times New Roman" w:cs="Times New Roman"/>
          <w:sz w:val="24"/>
          <w:szCs w:val="24"/>
        </w:rPr>
        <w:t xml:space="preserve">. Además, </w:t>
      </w:r>
      <w:r w:rsidR="00830B2B" w:rsidRPr="00DD0F02">
        <w:rPr>
          <w:rFonts w:ascii="Times New Roman" w:hAnsi="Times New Roman" w:cs="Times New Roman"/>
          <w:sz w:val="24"/>
          <w:szCs w:val="24"/>
        </w:rPr>
        <w:t xml:space="preserve">este trabajo servirá de apoyo para las personas  y estudiantes  en general que se encuentran </w:t>
      </w:r>
      <w:r w:rsidR="00D77249" w:rsidRPr="00DD0F02">
        <w:rPr>
          <w:rFonts w:ascii="Times New Roman" w:hAnsi="Times New Roman" w:cs="Times New Roman"/>
          <w:sz w:val="24"/>
          <w:szCs w:val="24"/>
        </w:rPr>
        <w:t xml:space="preserve">en la búsqueda de conocimientos relacionados con </w:t>
      </w:r>
      <w:r w:rsidR="001D7EDB" w:rsidRPr="00DD0F02">
        <w:rPr>
          <w:rFonts w:ascii="Times New Roman" w:hAnsi="Times New Roman" w:cs="Times New Roman"/>
          <w:sz w:val="24"/>
          <w:szCs w:val="24"/>
        </w:rPr>
        <w:t xml:space="preserve"> Los petroglifos del  Parque Arqueológico Piedra Pintada.</w:t>
      </w:r>
    </w:p>
    <w:p w:rsidR="000A0C91" w:rsidRPr="00DD0F02" w:rsidRDefault="00E72877" w:rsidP="00DD5778">
      <w:pPr>
        <w:pStyle w:val="Standard"/>
        <w:spacing w:after="0"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D77249" w:rsidRPr="00DD0F02">
        <w:rPr>
          <w:rFonts w:ascii="Times New Roman" w:hAnsi="Times New Roman" w:cs="Times New Roman"/>
          <w:sz w:val="24"/>
          <w:szCs w:val="24"/>
        </w:rPr>
        <w:t xml:space="preserve">Por </w:t>
      </w:r>
      <w:r w:rsidR="001D7EDB" w:rsidRPr="00DD0F02">
        <w:rPr>
          <w:rFonts w:ascii="Times New Roman" w:hAnsi="Times New Roman" w:cs="Times New Roman"/>
          <w:sz w:val="24"/>
          <w:szCs w:val="24"/>
        </w:rPr>
        <w:t>último</w:t>
      </w:r>
      <w:r w:rsidR="00D77249" w:rsidRPr="00DD0F02">
        <w:rPr>
          <w:rFonts w:ascii="Times New Roman" w:hAnsi="Times New Roman" w:cs="Times New Roman"/>
          <w:sz w:val="24"/>
          <w:szCs w:val="24"/>
        </w:rPr>
        <w:t xml:space="preserve">, esta investigación servirá de base tanto a los autores como a los lectores, para la elaboración de un próximo trabajo de investigación y constituye un requisito para la aprobación del trabajo de grado de la carrera de  Educación Mención  Artes Plásticas de </w:t>
      </w:r>
      <w:r w:rsidR="00F974AE" w:rsidRPr="00DD0F02">
        <w:rPr>
          <w:rFonts w:ascii="Times New Roman" w:hAnsi="Times New Roman" w:cs="Times New Roman"/>
          <w:sz w:val="24"/>
          <w:szCs w:val="24"/>
        </w:rPr>
        <w:t>la Universidad de Carabobo</w:t>
      </w:r>
      <w:r w:rsidR="000A0C91" w:rsidRPr="00DD0F02">
        <w:rPr>
          <w:rFonts w:ascii="Times New Roman" w:hAnsi="Times New Roman" w:cs="Times New Roman"/>
          <w:sz w:val="24"/>
          <w:szCs w:val="24"/>
        </w:rPr>
        <w:t xml:space="preserve">, cabe señalar, que este proyecto se enfoca a la Línea de investigación: Arte y Sociedad. </w:t>
      </w:r>
    </w:p>
    <w:p w:rsidR="005B06FD" w:rsidRPr="00DD0F02" w:rsidRDefault="005B06FD" w:rsidP="009A1234">
      <w:pPr>
        <w:spacing w:line="360" w:lineRule="auto"/>
        <w:ind w:firstLine="708"/>
        <w:rPr>
          <w:rFonts w:ascii="Times New Roman" w:hAnsi="Times New Roman" w:cs="Times New Roman"/>
          <w:b/>
          <w:sz w:val="24"/>
          <w:szCs w:val="24"/>
        </w:rPr>
      </w:pPr>
    </w:p>
    <w:p w:rsidR="00E231FD" w:rsidRPr="00DD0F02" w:rsidRDefault="00E231FD" w:rsidP="009A1234">
      <w:pPr>
        <w:spacing w:line="360" w:lineRule="auto"/>
        <w:ind w:left="1068"/>
        <w:rPr>
          <w:rFonts w:ascii="Times New Roman" w:hAnsi="Times New Roman" w:cs="Times New Roman"/>
          <w:sz w:val="24"/>
          <w:szCs w:val="24"/>
        </w:rPr>
      </w:pPr>
    </w:p>
    <w:p w:rsidR="00E231FD" w:rsidRPr="00DD0F02" w:rsidRDefault="00E231FD" w:rsidP="009A1234">
      <w:pPr>
        <w:spacing w:line="360" w:lineRule="auto"/>
        <w:rPr>
          <w:rFonts w:ascii="Times New Roman" w:hAnsi="Times New Roman" w:cs="Times New Roman"/>
          <w:sz w:val="24"/>
          <w:szCs w:val="24"/>
        </w:rPr>
      </w:pPr>
    </w:p>
    <w:p w:rsidR="008F69E7" w:rsidRDefault="008F69E7" w:rsidP="009A1234">
      <w:pPr>
        <w:spacing w:line="360" w:lineRule="auto"/>
        <w:rPr>
          <w:rFonts w:ascii="Times New Roman" w:hAnsi="Times New Roman" w:cs="Times New Roman"/>
          <w:sz w:val="24"/>
          <w:szCs w:val="24"/>
        </w:rPr>
      </w:pPr>
    </w:p>
    <w:p w:rsidR="00DD5778" w:rsidRDefault="00DD5778" w:rsidP="009A1234">
      <w:pPr>
        <w:spacing w:line="360" w:lineRule="auto"/>
        <w:jc w:val="center"/>
        <w:rPr>
          <w:rFonts w:ascii="Times New Roman" w:hAnsi="Times New Roman" w:cs="Times New Roman"/>
          <w:b/>
          <w:sz w:val="24"/>
          <w:szCs w:val="24"/>
          <w:lang w:val="es-ES"/>
        </w:rPr>
      </w:pPr>
    </w:p>
    <w:p w:rsidR="003A27CE" w:rsidRPr="008F69E7" w:rsidRDefault="003A27CE" w:rsidP="009A1234">
      <w:pPr>
        <w:spacing w:line="360" w:lineRule="auto"/>
        <w:jc w:val="center"/>
        <w:rPr>
          <w:rFonts w:ascii="Times New Roman" w:hAnsi="Times New Roman" w:cs="Times New Roman"/>
          <w:sz w:val="24"/>
          <w:szCs w:val="24"/>
        </w:rPr>
      </w:pPr>
      <w:r w:rsidRPr="00DD0F02">
        <w:rPr>
          <w:rFonts w:ascii="Times New Roman" w:hAnsi="Times New Roman" w:cs="Times New Roman"/>
          <w:b/>
          <w:sz w:val="24"/>
          <w:szCs w:val="24"/>
          <w:lang w:val="es-ES"/>
        </w:rPr>
        <w:t>C</w:t>
      </w:r>
      <w:r w:rsidR="00E72877" w:rsidRPr="00DD0F02">
        <w:rPr>
          <w:rFonts w:ascii="Times New Roman" w:hAnsi="Times New Roman" w:cs="Times New Roman"/>
          <w:b/>
          <w:sz w:val="24"/>
          <w:szCs w:val="24"/>
          <w:lang w:val="es-ES"/>
        </w:rPr>
        <w:t>apítulo</w:t>
      </w:r>
      <w:r w:rsidRPr="00DD0F02">
        <w:rPr>
          <w:rFonts w:ascii="Times New Roman" w:hAnsi="Times New Roman" w:cs="Times New Roman"/>
          <w:b/>
          <w:sz w:val="24"/>
          <w:szCs w:val="24"/>
          <w:lang w:val="es-ES"/>
        </w:rPr>
        <w:t xml:space="preserve"> II</w:t>
      </w:r>
    </w:p>
    <w:p w:rsidR="003A27CE" w:rsidRPr="00DD0F02" w:rsidRDefault="00E72877" w:rsidP="009A1234">
      <w:pPr>
        <w:spacing w:line="360" w:lineRule="auto"/>
        <w:rPr>
          <w:rFonts w:ascii="Times New Roman" w:hAnsi="Times New Roman" w:cs="Times New Roman"/>
          <w:b/>
          <w:sz w:val="24"/>
          <w:szCs w:val="24"/>
          <w:lang w:val="es-ES"/>
        </w:rPr>
      </w:pPr>
      <w:r w:rsidRPr="00DD0F02">
        <w:rPr>
          <w:rFonts w:ascii="Times New Roman" w:hAnsi="Times New Roman" w:cs="Times New Roman"/>
          <w:b/>
          <w:sz w:val="24"/>
          <w:szCs w:val="24"/>
          <w:lang w:val="es-ES"/>
        </w:rPr>
        <w:t>Marco Teórico</w:t>
      </w:r>
    </w:p>
    <w:p w:rsidR="00CC6500" w:rsidRPr="00DD0F02" w:rsidRDefault="00E72877" w:rsidP="00DD5778">
      <w:pPr>
        <w:spacing w:after="0" w:line="360" w:lineRule="auto"/>
        <w:jc w:val="both"/>
        <w:rPr>
          <w:rFonts w:ascii="Times New Roman" w:hAnsi="Times New Roman" w:cs="Times New Roman"/>
          <w:sz w:val="24"/>
        </w:rPr>
      </w:pPr>
      <w:r w:rsidRPr="00DD0F02">
        <w:rPr>
          <w:rFonts w:ascii="Times New Roman" w:hAnsi="Times New Roman" w:cs="Times New Roman"/>
          <w:sz w:val="24"/>
          <w:lang w:val="es-ES"/>
        </w:rPr>
        <w:t xml:space="preserve">     </w:t>
      </w:r>
      <w:r w:rsidR="00CC6500" w:rsidRPr="00DD0F02">
        <w:rPr>
          <w:rFonts w:ascii="Times New Roman" w:hAnsi="Times New Roman" w:cs="Times New Roman"/>
          <w:sz w:val="24"/>
        </w:rPr>
        <w:t xml:space="preserve">El Marco Teórico o Referencial, definido por Palella y Martins (2010) “Es el soporte principal del estudio. En él se amplía la descripción del problema, pues permite integrar la teoría con la investigación y establecer sus interrelaciones”. (p.67). Asimismo, en función del propósito de la presente investigación, éste es estructurado de la siguiente manera: Antecedentes, Bases Teóricas, Bases Legales y Definición de Términos Básicos. </w:t>
      </w:r>
    </w:p>
    <w:p w:rsidR="003A27CE" w:rsidRPr="00DD0F02" w:rsidRDefault="00E72877"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b/>
          <w:sz w:val="24"/>
          <w:szCs w:val="24"/>
          <w:lang w:val="es-ES"/>
        </w:rPr>
        <w:t>Antecedentes de la I</w:t>
      </w:r>
      <w:r w:rsidR="003A27CE" w:rsidRPr="00DD0F02">
        <w:rPr>
          <w:rFonts w:ascii="Times New Roman" w:hAnsi="Times New Roman" w:cs="Times New Roman"/>
          <w:b/>
          <w:sz w:val="24"/>
          <w:szCs w:val="24"/>
          <w:lang w:val="es-ES"/>
        </w:rPr>
        <w:t xml:space="preserve">nvestigación </w:t>
      </w:r>
    </w:p>
    <w:p w:rsidR="00CC6500" w:rsidRPr="00DD0F02" w:rsidRDefault="00E72877" w:rsidP="00DD5778">
      <w:pPr>
        <w:spacing w:after="0" w:line="360" w:lineRule="auto"/>
        <w:jc w:val="both"/>
        <w:rPr>
          <w:rFonts w:ascii="Times New Roman" w:hAnsi="Times New Roman" w:cs="Times New Roman"/>
          <w:sz w:val="24"/>
        </w:rPr>
      </w:pPr>
      <w:r w:rsidRPr="00DD0F02">
        <w:rPr>
          <w:rFonts w:ascii="Times New Roman" w:hAnsi="Times New Roman" w:cs="Times New Roman"/>
          <w:sz w:val="24"/>
          <w:lang w:val="es-ES"/>
        </w:rPr>
        <w:t xml:space="preserve">     </w:t>
      </w:r>
      <w:r w:rsidR="00CC6500" w:rsidRPr="00DD0F02">
        <w:rPr>
          <w:rFonts w:ascii="Times New Roman" w:hAnsi="Times New Roman" w:cs="Times New Roman"/>
          <w:sz w:val="24"/>
        </w:rPr>
        <w:t>Los antecedentes son el soporte de la presente investigación en otros trabajos que aunque no se relacionan con el tópico, tienen el mismo propósit</w:t>
      </w:r>
      <w:r w:rsidR="00680666" w:rsidRPr="00DD0F02">
        <w:rPr>
          <w:rFonts w:ascii="Times New Roman" w:hAnsi="Times New Roman" w:cs="Times New Roman"/>
          <w:sz w:val="24"/>
        </w:rPr>
        <w:t>o: la divulgación de arte prehispánico</w:t>
      </w:r>
      <w:r w:rsidR="00CC6500" w:rsidRPr="00DD0F02">
        <w:rPr>
          <w:rFonts w:ascii="Times New Roman" w:hAnsi="Times New Roman" w:cs="Times New Roman"/>
          <w:sz w:val="24"/>
        </w:rPr>
        <w:t xml:space="preserve">. Además, según Palella y Martins (2010) los antecedentes le brindan al investigador, la situación contextual actual del problema, así como también, las conclusiones obtenidas ajustadas a las necesidades de las diferentes investigaciones, conduciendo así, a verificar el proceder de la investigación en estado de creación. </w:t>
      </w:r>
    </w:p>
    <w:p w:rsidR="003A27CE" w:rsidRPr="00DD0F02" w:rsidRDefault="00476304" w:rsidP="00DD5778">
      <w:pPr>
        <w:spacing w:line="360" w:lineRule="auto"/>
        <w:jc w:val="both"/>
        <w:rPr>
          <w:rFonts w:ascii="Times New Roman" w:hAnsi="Times New Roman" w:cs="Times New Roman"/>
          <w:sz w:val="24"/>
          <w:szCs w:val="24"/>
          <w:lang w:val="es-ES"/>
        </w:rPr>
      </w:pPr>
      <w:r w:rsidRPr="00DD0F02">
        <w:rPr>
          <w:rFonts w:ascii="Times New Roman" w:hAnsi="Times New Roman" w:cs="Times New Roman"/>
          <w:sz w:val="24"/>
          <w:szCs w:val="24"/>
        </w:rPr>
        <w:t xml:space="preserve">     </w:t>
      </w:r>
      <w:r w:rsidR="00F974AE" w:rsidRPr="00DD0F02">
        <w:rPr>
          <w:rFonts w:ascii="Times New Roman" w:hAnsi="Times New Roman" w:cs="Times New Roman"/>
          <w:sz w:val="24"/>
          <w:szCs w:val="24"/>
          <w:lang w:val="es-ES"/>
        </w:rPr>
        <w:t xml:space="preserve">Para </w:t>
      </w:r>
      <w:r w:rsidR="00CC6500" w:rsidRPr="00DD0F02">
        <w:rPr>
          <w:rFonts w:ascii="Times New Roman" w:hAnsi="Times New Roman" w:cs="Times New Roman"/>
          <w:sz w:val="24"/>
          <w:szCs w:val="24"/>
          <w:lang w:val="es-ES"/>
        </w:rPr>
        <w:t xml:space="preserve">comenzar, Fuentes (2012) </w:t>
      </w:r>
      <w:r w:rsidR="00F974AE" w:rsidRPr="00DD0F02">
        <w:rPr>
          <w:rFonts w:ascii="Times New Roman" w:hAnsi="Times New Roman" w:cs="Times New Roman"/>
          <w:sz w:val="24"/>
          <w:szCs w:val="24"/>
          <w:lang w:val="es-ES"/>
        </w:rPr>
        <w:t>e</w:t>
      </w:r>
      <w:r w:rsidR="003A27CE" w:rsidRPr="00DD0F02">
        <w:rPr>
          <w:rFonts w:ascii="Times New Roman" w:hAnsi="Times New Roman" w:cs="Times New Roman"/>
          <w:sz w:val="24"/>
          <w:szCs w:val="24"/>
          <w:lang w:val="es-ES"/>
        </w:rPr>
        <w:t>n su investigación titulada</w:t>
      </w:r>
      <w:r w:rsidR="00CC6500" w:rsidRPr="00DD0F02">
        <w:rPr>
          <w:rFonts w:ascii="Times New Roman" w:hAnsi="Times New Roman" w:cs="Times New Roman"/>
          <w:sz w:val="24"/>
          <w:szCs w:val="24"/>
          <w:lang w:val="es-ES"/>
        </w:rPr>
        <w:t>:</w:t>
      </w:r>
      <w:r w:rsidR="003A27CE" w:rsidRPr="00DD0F02">
        <w:rPr>
          <w:rFonts w:ascii="Times New Roman" w:hAnsi="Times New Roman" w:cs="Times New Roman"/>
          <w:b/>
          <w:sz w:val="24"/>
          <w:szCs w:val="24"/>
          <w:lang w:val="es-ES"/>
        </w:rPr>
        <w:t xml:space="preserve"> </w:t>
      </w:r>
      <w:r w:rsidR="00CC6500" w:rsidRPr="00DD0F02">
        <w:rPr>
          <w:rFonts w:ascii="Times New Roman" w:hAnsi="Times New Roman" w:cs="Times New Roman"/>
          <w:sz w:val="24"/>
          <w:szCs w:val="24"/>
          <w:lang w:val="es-ES"/>
        </w:rPr>
        <w:t>“</w:t>
      </w:r>
      <w:r w:rsidR="003A27CE" w:rsidRPr="00DD0F02">
        <w:rPr>
          <w:rFonts w:ascii="Times New Roman" w:hAnsi="Times New Roman" w:cs="Times New Roman"/>
          <w:sz w:val="24"/>
          <w:szCs w:val="24"/>
          <w:lang w:val="es-ES"/>
        </w:rPr>
        <w:t>Divulgación de información sobre los petroglifos del sector las Tiamitas municipio Carlos Arvelo del estado Carabobo como patrimonio arqueológico precolombino</w:t>
      </w:r>
      <w:r w:rsidR="00CC6500" w:rsidRPr="00DD0F02">
        <w:rPr>
          <w:rFonts w:ascii="Times New Roman" w:hAnsi="Times New Roman" w:cs="Times New Roman"/>
          <w:sz w:val="24"/>
          <w:szCs w:val="24"/>
          <w:lang w:val="es-ES"/>
        </w:rPr>
        <w:t>”, siendo un estudio enmarcado dentro de un Diseño No Experimental de Tipo de Campo, bajo la Modalidad de Proyecto Factible, tuvo como propósito</w:t>
      </w:r>
      <w:r w:rsidR="007B3369" w:rsidRPr="00DD0F02">
        <w:rPr>
          <w:rFonts w:ascii="Times New Roman" w:hAnsi="Times New Roman" w:cs="Times New Roman"/>
          <w:sz w:val="24"/>
          <w:szCs w:val="24"/>
          <w:lang w:val="es-ES"/>
        </w:rPr>
        <w:t xml:space="preserve"> la realización de</w:t>
      </w:r>
      <w:r w:rsidR="003A27CE" w:rsidRPr="00DD0F02">
        <w:rPr>
          <w:rFonts w:ascii="Times New Roman" w:hAnsi="Times New Roman" w:cs="Times New Roman"/>
          <w:sz w:val="24"/>
          <w:szCs w:val="24"/>
          <w:lang w:val="es-ES"/>
        </w:rPr>
        <w:t xml:space="preserve"> un material impreso sobre los petroglifos de sector las Tiamitas como patrimonio arqueológico</w:t>
      </w:r>
      <w:r w:rsidR="00CC6500" w:rsidRPr="00DD0F02">
        <w:rPr>
          <w:rFonts w:ascii="Times New Roman" w:hAnsi="Times New Roman" w:cs="Times New Roman"/>
          <w:sz w:val="24"/>
          <w:szCs w:val="24"/>
          <w:lang w:val="es-ES"/>
        </w:rPr>
        <w:t>, debido al</w:t>
      </w:r>
      <w:r w:rsidR="003A27CE" w:rsidRPr="00DD0F02">
        <w:rPr>
          <w:rFonts w:ascii="Times New Roman" w:hAnsi="Times New Roman" w:cs="Times New Roman"/>
          <w:sz w:val="24"/>
          <w:szCs w:val="24"/>
          <w:lang w:val="es-ES"/>
        </w:rPr>
        <w:t xml:space="preserve"> desconocimiento de </w:t>
      </w:r>
      <w:r w:rsidR="007B3369" w:rsidRPr="00DD0F02">
        <w:rPr>
          <w:rFonts w:ascii="Times New Roman" w:hAnsi="Times New Roman" w:cs="Times New Roman"/>
          <w:sz w:val="24"/>
          <w:szCs w:val="24"/>
          <w:lang w:val="es-ES"/>
        </w:rPr>
        <w:t xml:space="preserve">la </w:t>
      </w:r>
      <w:r w:rsidR="003A27CE" w:rsidRPr="00DD0F02">
        <w:rPr>
          <w:rFonts w:ascii="Times New Roman" w:hAnsi="Times New Roman" w:cs="Times New Roman"/>
          <w:sz w:val="24"/>
          <w:szCs w:val="24"/>
          <w:lang w:val="es-ES"/>
        </w:rPr>
        <w:t xml:space="preserve">historia que poseen los habitantes de las tiamitas sobre tan importante yacimiento arqueológico en cuestión. </w:t>
      </w:r>
    </w:p>
    <w:p w:rsidR="00680666" w:rsidRPr="00DD0F02" w:rsidRDefault="00680666" w:rsidP="00DD5778">
      <w:pPr>
        <w:spacing w:line="360" w:lineRule="auto"/>
        <w:ind w:firstLine="708"/>
        <w:jc w:val="both"/>
        <w:rPr>
          <w:rFonts w:ascii="Times New Roman" w:hAnsi="Times New Roman" w:cs="Times New Roman"/>
          <w:sz w:val="24"/>
          <w:szCs w:val="24"/>
          <w:lang w:val="es-ES"/>
        </w:rPr>
      </w:pPr>
    </w:p>
    <w:p w:rsidR="00476304" w:rsidRPr="00DD0F02" w:rsidRDefault="00476304"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sz w:val="24"/>
          <w:szCs w:val="24"/>
          <w:lang w:val="es-ES"/>
        </w:rPr>
        <w:lastRenderedPageBreak/>
        <w:t xml:space="preserve">     </w:t>
      </w:r>
      <w:r w:rsidR="00372E54" w:rsidRPr="00DD0F02">
        <w:rPr>
          <w:rFonts w:ascii="Times New Roman" w:hAnsi="Times New Roman" w:cs="Times New Roman"/>
          <w:sz w:val="24"/>
          <w:szCs w:val="24"/>
          <w:lang w:val="es-ES"/>
        </w:rPr>
        <w:t>Por otra parte</w:t>
      </w:r>
      <w:r w:rsidR="007B3369" w:rsidRPr="00DD0F02">
        <w:rPr>
          <w:rFonts w:ascii="Times New Roman" w:hAnsi="Times New Roman" w:cs="Times New Roman"/>
          <w:sz w:val="24"/>
          <w:szCs w:val="24"/>
          <w:lang w:val="es-ES"/>
        </w:rPr>
        <w:t>, León (2012) formalizó</w:t>
      </w:r>
      <w:r w:rsidR="003A27CE" w:rsidRPr="00DD0F02">
        <w:rPr>
          <w:rFonts w:ascii="Times New Roman" w:hAnsi="Times New Roman" w:cs="Times New Roman"/>
          <w:sz w:val="24"/>
          <w:szCs w:val="24"/>
          <w:lang w:val="es-ES"/>
        </w:rPr>
        <w:t xml:space="preserve"> un software educativo para la  enseñanza de los contenidos del color y la forma como elementos de la composición plástica a personas con discapacidad auditiva. Esta propuesta tuvo como finalidad diseñar un software educativo para la enseñanza de las personas con discapacidad auditiva sobre conceptos del color y la forma como elementos de la composición plástica mediantes un diagnostico a través de un cuestionario para las necesidades cognitivas. Es una investigación cualitativa, teniendo como método la investigación acción.  </w:t>
      </w:r>
    </w:p>
    <w:p w:rsidR="00476304" w:rsidRPr="00DD0F02" w:rsidRDefault="00476304"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b/>
          <w:sz w:val="24"/>
          <w:szCs w:val="24"/>
          <w:lang w:val="es-ES"/>
        </w:rPr>
        <w:t xml:space="preserve">     </w:t>
      </w:r>
      <w:r w:rsidR="00372E54" w:rsidRPr="00DD0F02">
        <w:rPr>
          <w:rFonts w:ascii="Times New Roman" w:hAnsi="Times New Roman" w:cs="Times New Roman"/>
          <w:sz w:val="24"/>
          <w:szCs w:val="24"/>
          <w:lang w:val="es-ES"/>
        </w:rPr>
        <w:t>Asimismo, Pérez (2011) ejecutó una propuesta de software educativo sobre el artista venezolano Jesús Soto para estudiantes de 8vo grado del Liceo Bolivariano “Hipólito Cisneros”, siendo una investigación con un Diseño No Experimental, de Tipo de Campo, con un Nivel Documental Descriptivo, y bajo la Modalidad de Proyecto Factible, determinó que los estudiantes le dan poca importancia al ámbito artístico y no existe conocimiento sobre el artista plástico Jesús Soto, generando como alternativa solución la realización de un software educativo sobre dicho artista.</w:t>
      </w:r>
    </w:p>
    <w:p w:rsidR="003A27CE" w:rsidRPr="00DD0F02" w:rsidRDefault="00476304"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b/>
          <w:sz w:val="24"/>
          <w:szCs w:val="24"/>
          <w:lang w:val="es-ES"/>
        </w:rPr>
        <w:t xml:space="preserve">     </w:t>
      </w:r>
      <w:r w:rsidR="00372E54" w:rsidRPr="00DD0F02">
        <w:rPr>
          <w:rFonts w:ascii="Times New Roman" w:hAnsi="Times New Roman" w:cs="Times New Roman"/>
          <w:sz w:val="24"/>
          <w:szCs w:val="24"/>
          <w:lang w:val="es-ES"/>
        </w:rPr>
        <w:t>De esta manera, las investigaciones planteadas</w:t>
      </w:r>
      <w:r w:rsidR="003A27CE" w:rsidRPr="00DD0F02">
        <w:rPr>
          <w:rFonts w:ascii="Times New Roman" w:hAnsi="Times New Roman" w:cs="Times New Roman"/>
          <w:sz w:val="24"/>
          <w:szCs w:val="24"/>
          <w:lang w:val="es-ES"/>
        </w:rPr>
        <w:t xml:space="preserve"> llevan </w:t>
      </w:r>
      <w:r w:rsidR="007B3369" w:rsidRPr="00DD0F02">
        <w:rPr>
          <w:rFonts w:ascii="Times New Roman" w:hAnsi="Times New Roman" w:cs="Times New Roman"/>
          <w:sz w:val="24"/>
          <w:szCs w:val="24"/>
          <w:lang w:val="es-ES"/>
        </w:rPr>
        <w:t xml:space="preserve">una </w:t>
      </w:r>
      <w:r w:rsidR="00372E54" w:rsidRPr="00DD0F02">
        <w:rPr>
          <w:rFonts w:ascii="Times New Roman" w:hAnsi="Times New Roman" w:cs="Times New Roman"/>
          <w:sz w:val="24"/>
          <w:szCs w:val="24"/>
          <w:lang w:val="es-ES"/>
        </w:rPr>
        <w:t>relación con la presente, debido a que encontraron una solución al problema, generalmente de desconocimiento sobre el arte en general, el diseño de herramientas de software que proyectaron con eficacia, vislumbrar la importancia de las mismas con la utilización de las nuevas tecnologías que ofrece la sociedad actual.</w:t>
      </w:r>
    </w:p>
    <w:p w:rsidR="00476304" w:rsidRPr="00DD0F02" w:rsidRDefault="00476304" w:rsidP="009A1234">
      <w:pPr>
        <w:spacing w:line="360" w:lineRule="auto"/>
        <w:rPr>
          <w:rFonts w:ascii="Times New Roman" w:hAnsi="Times New Roman" w:cs="Times New Roman"/>
          <w:b/>
          <w:sz w:val="24"/>
          <w:szCs w:val="24"/>
          <w:lang w:val="es-ES"/>
        </w:rPr>
      </w:pPr>
    </w:p>
    <w:p w:rsidR="003A27CE" w:rsidRPr="00DD0F02" w:rsidRDefault="00395A7F" w:rsidP="009A1234">
      <w:pPr>
        <w:spacing w:line="360" w:lineRule="auto"/>
        <w:rPr>
          <w:rFonts w:ascii="Times New Roman" w:hAnsi="Times New Roman" w:cs="Times New Roman"/>
          <w:b/>
          <w:sz w:val="24"/>
          <w:szCs w:val="24"/>
          <w:lang w:val="es-ES"/>
        </w:rPr>
      </w:pPr>
      <w:r w:rsidRPr="00DD0F02">
        <w:rPr>
          <w:rFonts w:ascii="Times New Roman" w:hAnsi="Times New Roman" w:cs="Times New Roman"/>
          <w:b/>
          <w:sz w:val="24"/>
          <w:szCs w:val="24"/>
          <w:lang w:val="es-ES"/>
        </w:rPr>
        <w:t>Bases Teóricas</w:t>
      </w:r>
    </w:p>
    <w:p w:rsidR="004477DC" w:rsidRDefault="00476304" w:rsidP="009A1234">
      <w:pPr>
        <w:spacing w:after="0" w:line="360" w:lineRule="auto"/>
        <w:rPr>
          <w:rFonts w:ascii="Times New Roman" w:hAnsi="Times New Roman" w:cs="Times New Roman"/>
          <w:sz w:val="24"/>
          <w:szCs w:val="24"/>
        </w:rPr>
      </w:pPr>
      <w:r w:rsidRPr="00DD0F02">
        <w:rPr>
          <w:rFonts w:ascii="Times New Roman" w:hAnsi="Times New Roman" w:cs="Times New Roman"/>
          <w:sz w:val="24"/>
          <w:lang w:val="es-ES"/>
        </w:rPr>
        <w:t xml:space="preserve">     </w:t>
      </w:r>
      <w:r w:rsidR="00395A7F" w:rsidRPr="00DD0F02">
        <w:rPr>
          <w:rFonts w:ascii="Times New Roman" w:hAnsi="Times New Roman" w:cs="Times New Roman"/>
          <w:sz w:val="24"/>
        </w:rPr>
        <w:t xml:space="preserve">Las Bases Teóricas corresponden a la fundamentación en teorías del aprendizaje existente que validen y justifiquen el propósito de una investigación. Por eso, para el presente trabajo de investigación, siendo el objetivo primordial el diseño de un </w:t>
      </w:r>
      <w:r w:rsidR="00395A7F" w:rsidRPr="00DD0F02">
        <w:rPr>
          <w:rFonts w:ascii="Times New Roman" w:hAnsi="Times New Roman" w:cs="Times New Roman"/>
          <w:sz w:val="24"/>
          <w:szCs w:val="24"/>
        </w:rPr>
        <w:t xml:space="preserve">Software Educativo </w:t>
      </w:r>
      <w:r w:rsidR="00680666" w:rsidRPr="00DD0F02">
        <w:rPr>
          <w:rFonts w:ascii="Times New Roman" w:hAnsi="Times New Roman" w:cs="Times New Roman"/>
          <w:sz w:val="24"/>
          <w:szCs w:val="24"/>
        </w:rPr>
        <w:t>sobre el</w:t>
      </w:r>
      <w:r w:rsidR="00395A7F" w:rsidRPr="00DD0F02">
        <w:rPr>
          <w:rFonts w:ascii="Times New Roman" w:hAnsi="Times New Roman" w:cs="Times New Roman"/>
          <w:sz w:val="24"/>
          <w:szCs w:val="24"/>
        </w:rPr>
        <w:t xml:space="preserve"> Parque Arqueológico  “Piedra Pintada” dirigido a los Estudiantes de Educ</w:t>
      </w:r>
      <w:r w:rsidR="00680666" w:rsidRPr="00DD0F02">
        <w:rPr>
          <w:rFonts w:ascii="Times New Roman" w:hAnsi="Times New Roman" w:cs="Times New Roman"/>
          <w:sz w:val="24"/>
          <w:szCs w:val="24"/>
        </w:rPr>
        <w:t xml:space="preserve">ación Mención </w:t>
      </w:r>
      <w:r w:rsidR="00395A7F" w:rsidRPr="00DD0F02">
        <w:rPr>
          <w:rFonts w:ascii="Times New Roman" w:hAnsi="Times New Roman" w:cs="Times New Roman"/>
          <w:sz w:val="24"/>
          <w:szCs w:val="24"/>
        </w:rPr>
        <w:t>Artes Plásticas de la Universidad de Carabobo</w:t>
      </w:r>
      <w:r w:rsidR="004477DC">
        <w:rPr>
          <w:rFonts w:ascii="Times New Roman" w:hAnsi="Times New Roman" w:cs="Times New Roman"/>
          <w:sz w:val="24"/>
          <w:szCs w:val="24"/>
        </w:rPr>
        <w:t>.</w:t>
      </w:r>
    </w:p>
    <w:p w:rsidR="00DD5778" w:rsidRDefault="00DD5778" w:rsidP="009A1234">
      <w:pPr>
        <w:spacing w:after="0" w:line="360" w:lineRule="auto"/>
        <w:rPr>
          <w:rFonts w:ascii="Times New Roman" w:hAnsi="Times New Roman" w:cs="Times New Roman"/>
          <w:b/>
          <w:sz w:val="24"/>
          <w:szCs w:val="24"/>
        </w:rPr>
      </w:pPr>
    </w:p>
    <w:p w:rsidR="004477DC" w:rsidRDefault="00A33118" w:rsidP="009A123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Teorías que Fundamentan e</w:t>
      </w:r>
      <w:r w:rsidRPr="00A33118">
        <w:rPr>
          <w:rFonts w:ascii="Times New Roman" w:hAnsi="Times New Roman" w:cs="Times New Roman"/>
          <w:b/>
          <w:sz w:val="24"/>
          <w:szCs w:val="24"/>
        </w:rPr>
        <w:t>l Estudio</w:t>
      </w:r>
    </w:p>
    <w:p w:rsidR="00DD5778" w:rsidRDefault="00DD5778" w:rsidP="009A1234">
      <w:pPr>
        <w:spacing w:after="0" w:line="360" w:lineRule="auto"/>
        <w:rPr>
          <w:rFonts w:ascii="Times New Roman" w:hAnsi="Times New Roman" w:cs="Times New Roman"/>
          <w:b/>
          <w:sz w:val="24"/>
          <w:szCs w:val="24"/>
        </w:rPr>
      </w:pPr>
    </w:p>
    <w:p w:rsidR="00395A7F" w:rsidRPr="00DD0F02" w:rsidRDefault="00A33118" w:rsidP="00DD577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4477DC">
        <w:rPr>
          <w:rFonts w:ascii="Times New Roman" w:hAnsi="Times New Roman" w:cs="Times New Roman"/>
          <w:sz w:val="24"/>
        </w:rPr>
        <w:t>S</w:t>
      </w:r>
      <w:r w:rsidR="00395A7F" w:rsidRPr="00DD0F02">
        <w:rPr>
          <w:rFonts w:ascii="Times New Roman" w:hAnsi="Times New Roman" w:cs="Times New Roman"/>
          <w:sz w:val="24"/>
        </w:rPr>
        <w:t xml:space="preserve">e toma como teorías a la Teoría Sociocultural del Aprendizaje o Constructivismo Social de Vigotsky y la </w:t>
      </w:r>
      <w:r w:rsidR="00395A7F" w:rsidRPr="00DD0F02">
        <w:rPr>
          <w:rFonts w:ascii="Times New Roman" w:eastAsia="Times New Roman" w:hAnsi="Times New Roman" w:cs="Times New Roman"/>
          <w:color w:val="000000"/>
          <w:sz w:val="24"/>
          <w:szCs w:val="28"/>
          <w:lang w:eastAsia="es-MX"/>
        </w:rPr>
        <w:t>Teoría del Aprendizaje Significativo de Ausubel</w:t>
      </w:r>
      <w:r>
        <w:rPr>
          <w:rFonts w:ascii="Times New Roman" w:eastAsia="Times New Roman" w:hAnsi="Times New Roman" w:cs="Times New Roman"/>
          <w:color w:val="000000"/>
          <w:sz w:val="24"/>
          <w:szCs w:val="28"/>
          <w:lang w:eastAsia="es-MX"/>
        </w:rPr>
        <w:t>, también al Software Educativo, el Arte Prehispánico y la Educación Universitaria</w:t>
      </w:r>
      <w:r w:rsidR="00395A7F" w:rsidRPr="00DD0F02">
        <w:rPr>
          <w:rFonts w:ascii="Times New Roman" w:hAnsi="Times New Roman" w:cs="Times New Roman"/>
          <w:sz w:val="24"/>
        </w:rPr>
        <w:t xml:space="preserve">. Así, Palella y Martins (2010) dicen: “Los fundamentos teóricos van a permitir presentar una serie de aspectos que constituyen un cuerpo unitario por medio del cual se sistematizan, clasifican y relacionan entre sí los fenómenos particulares estudiados”. (pg.63)      </w:t>
      </w:r>
    </w:p>
    <w:p w:rsidR="00DD5778" w:rsidRDefault="00DD5778" w:rsidP="00DD5778">
      <w:pPr>
        <w:spacing w:after="0" w:line="360" w:lineRule="auto"/>
        <w:ind w:firstLine="708"/>
        <w:jc w:val="both"/>
        <w:rPr>
          <w:rFonts w:ascii="Times New Roman" w:hAnsi="Times New Roman" w:cs="Times New Roman"/>
          <w:b/>
          <w:sz w:val="24"/>
        </w:rPr>
      </w:pPr>
    </w:p>
    <w:p w:rsidR="009C4D67" w:rsidRPr="00DD0F02" w:rsidRDefault="009C4D67" w:rsidP="00DD5778">
      <w:pPr>
        <w:spacing w:after="0" w:line="360" w:lineRule="auto"/>
        <w:ind w:firstLine="708"/>
        <w:jc w:val="both"/>
        <w:rPr>
          <w:rFonts w:ascii="Times New Roman" w:hAnsi="Times New Roman" w:cs="Times New Roman"/>
          <w:b/>
          <w:sz w:val="24"/>
        </w:rPr>
      </w:pPr>
      <w:r w:rsidRPr="00DD0F02">
        <w:rPr>
          <w:rFonts w:ascii="Times New Roman" w:hAnsi="Times New Roman" w:cs="Times New Roman"/>
          <w:b/>
          <w:sz w:val="24"/>
        </w:rPr>
        <w:t>Teoría Sociocultural del Aprendizaje o Constructivismo Social. Vigotsky (1978)</w:t>
      </w:r>
      <w:r w:rsidR="00476304" w:rsidRPr="00DD0F02">
        <w:rPr>
          <w:rFonts w:ascii="Times New Roman" w:hAnsi="Times New Roman" w:cs="Times New Roman"/>
          <w:b/>
          <w:sz w:val="24"/>
        </w:rPr>
        <w:t>.</w:t>
      </w:r>
      <w:r w:rsidRPr="00DD0F02">
        <w:rPr>
          <w:rFonts w:ascii="Times New Roman" w:hAnsi="Times New Roman" w:cs="Times New Roman"/>
          <w:b/>
          <w:bCs/>
          <w:iCs/>
          <w:sz w:val="23"/>
          <w:szCs w:val="23"/>
        </w:rPr>
        <w:t xml:space="preserve"> </w:t>
      </w:r>
    </w:p>
    <w:p w:rsidR="009C4D67" w:rsidRPr="00DD0F02" w:rsidRDefault="00476304" w:rsidP="00DD5778">
      <w:pPr>
        <w:pStyle w:val="Default"/>
        <w:spacing w:line="360" w:lineRule="auto"/>
        <w:jc w:val="both"/>
        <w:rPr>
          <w:szCs w:val="23"/>
        </w:rPr>
      </w:pPr>
      <w:r w:rsidRPr="00DD0F02">
        <w:rPr>
          <w:szCs w:val="23"/>
          <w:lang w:val="es-VE"/>
        </w:rPr>
        <w:t xml:space="preserve">     </w:t>
      </w:r>
      <w:r w:rsidR="009C4D67" w:rsidRPr="00DD0F02">
        <w:rPr>
          <w:szCs w:val="23"/>
          <w:lang w:val="es-VE"/>
        </w:rPr>
        <w:t>El aprendizaje es un vínculo innato de la curiosidad del ser humano por conocer aquello que aparentemente no tiene explicaciones y que persiste como problema para concretar un conocimiento de utilidad. Esto implica que según el enfoque de Vigotsky, para que ocurra un aprendizaje debe de haber un proceso interactivo entre la persona que conoce y lo que va a ser conocido, a través de actividades basadas en experiencias contextualizadas a la realidad del sujeto. El aprendizaje también es una sucesión de experiencias que pueden ser modificadas o reestructuras según la intención con la cual este proceso se dé, es decir, se aprende del todo y sus partes, y no de manera separada, ayudando a que exista una interrelación entre el ambiente, el sujeto y el conocimiento.</w:t>
      </w:r>
      <w:r w:rsidR="009C4D67" w:rsidRPr="00DD0F02">
        <w:rPr>
          <w:szCs w:val="23"/>
        </w:rPr>
        <w:t xml:space="preserve"> </w:t>
      </w:r>
    </w:p>
    <w:p w:rsidR="009C4D67" w:rsidRPr="00DD0F02" w:rsidRDefault="00476304" w:rsidP="00DD5778">
      <w:pPr>
        <w:pStyle w:val="Default"/>
        <w:spacing w:line="360" w:lineRule="auto"/>
        <w:jc w:val="both"/>
        <w:rPr>
          <w:szCs w:val="23"/>
        </w:rPr>
      </w:pPr>
      <w:r w:rsidRPr="00DD0F02">
        <w:rPr>
          <w:szCs w:val="23"/>
        </w:rPr>
        <w:t xml:space="preserve">     </w:t>
      </w:r>
      <w:r w:rsidR="009C4D67" w:rsidRPr="00DD0F02">
        <w:rPr>
          <w:szCs w:val="23"/>
        </w:rPr>
        <w:t>Lo anterior hace referencia a que las personas aprenden lo que sea relevante para la cotidianidad, al igual que desechan cualquier información que no les confiera ninguna relevancia. Esto implica que las personas, en este caso los estudiantes de la Mención Artes Plásticas de la Universidad de Carabobo, van aprendiendo acerca del valor cultural – artístico del Parque Arqueológico “Piedra Pintada”</w:t>
      </w:r>
      <w:r w:rsidR="005B6B43" w:rsidRPr="00DD0F02">
        <w:rPr>
          <w:szCs w:val="23"/>
        </w:rPr>
        <w:t xml:space="preserve"> a medida que usan la herramienta tecnológica, puesto que es cómodo, de fácil acceso y agradable a la vista de los usuarios</w:t>
      </w:r>
      <w:r w:rsidR="009C4D67" w:rsidRPr="00DD0F02">
        <w:rPr>
          <w:szCs w:val="23"/>
        </w:rPr>
        <w:t xml:space="preserve">. Un ejemplo muy evidente que reafirma la Teoría de Vigotsky, son en buena parte, el inicio de las relaciones amorosas, debido a que en ellas, las personas son capaces de adaptarse a la personalidad de otro, pero es posible que </w:t>
      </w:r>
      <w:r w:rsidR="009C4D67" w:rsidRPr="00DD0F02">
        <w:rPr>
          <w:szCs w:val="23"/>
        </w:rPr>
        <w:lastRenderedPageBreak/>
        <w:t xml:space="preserve">existan elementos que le recuerden alguna relación anterior, sea buena o mala, y es así como según la calidad de la información que se haya guardado de la experiencia pasada, la persona tomará decisiones acerca del proceder en la misma. Es así como el aprendizaje además de ser un acto individual, también es colectivo, y varía según las condiciones generadas en el ambiente. </w:t>
      </w:r>
    </w:p>
    <w:p w:rsidR="009C4D67" w:rsidRPr="00DD0F02" w:rsidRDefault="009C4D67" w:rsidP="00DD5778">
      <w:pPr>
        <w:pStyle w:val="Default"/>
        <w:spacing w:line="360" w:lineRule="auto"/>
        <w:ind w:firstLine="360"/>
        <w:jc w:val="both"/>
        <w:rPr>
          <w:rFonts w:eastAsia="Times New Roman"/>
          <w:b/>
          <w:szCs w:val="28"/>
          <w:lang w:eastAsia="es-MX"/>
        </w:rPr>
      </w:pPr>
      <w:r w:rsidRPr="00DD0F02">
        <w:rPr>
          <w:rFonts w:eastAsia="Times New Roman"/>
          <w:b/>
          <w:szCs w:val="28"/>
          <w:lang w:eastAsia="es-MX"/>
        </w:rPr>
        <w:t>Teoría del Aprendizaje Significativo. Ausubel (1983)</w:t>
      </w:r>
      <w:r w:rsidR="00476304" w:rsidRPr="00DD0F02">
        <w:rPr>
          <w:rFonts w:eastAsia="Times New Roman"/>
          <w:b/>
          <w:szCs w:val="28"/>
          <w:lang w:eastAsia="es-MX"/>
        </w:rPr>
        <w:t>.</w:t>
      </w:r>
    </w:p>
    <w:p w:rsidR="009C4D67" w:rsidRPr="00DD0F02" w:rsidRDefault="00476304" w:rsidP="00DD5778">
      <w:pPr>
        <w:pStyle w:val="Default"/>
        <w:spacing w:line="360" w:lineRule="auto"/>
        <w:jc w:val="both"/>
      </w:pPr>
      <w:r w:rsidRPr="00DD0F02">
        <w:t xml:space="preserve">     </w:t>
      </w:r>
      <w:r w:rsidR="009C4D67" w:rsidRPr="00DD0F02">
        <w:t xml:space="preserve">Esta teoría hace referencia al proceso cognitivo que realiza el sujeto de forma individual para aprender significativamente, es decir, con un sentido de pertenencia más relevante, un nuevo conocimiento. Pero, para aprender este nuevo conocimiento, debe tenerse una idea previa del significado o concepto de éste. En efecto, el sujeto en base a una primera idea de lo que va a conocer, modifica, reestructura o cambia éste por un conocimiento nuevo y adaptado a la realidad circundante, generando un aprendizaje que se vuelve “significativo” cuando el sujeto lo hace parte del ágora de sus conocimientos intelectuales y personales.    </w:t>
      </w:r>
    </w:p>
    <w:p w:rsidR="005B6B43" w:rsidRPr="00DD0F02" w:rsidRDefault="00476304" w:rsidP="00DD5778">
      <w:pPr>
        <w:pStyle w:val="Default"/>
        <w:spacing w:line="360" w:lineRule="auto"/>
        <w:jc w:val="both"/>
      </w:pPr>
      <w:r w:rsidRPr="00DD0F02">
        <w:t xml:space="preserve">     </w:t>
      </w:r>
      <w:r w:rsidR="009C4D67" w:rsidRPr="00DD0F02">
        <w:t xml:space="preserve">En consecuencia, esta teoría observa al proceso de aprender de una forma individual, donde, para el caso en estudio, </w:t>
      </w:r>
      <w:r w:rsidR="005B6B43" w:rsidRPr="00DD0F02">
        <w:t xml:space="preserve">el software educativo en función de la tecnología, </w:t>
      </w:r>
      <w:r w:rsidR="009C4D67" w:rsidRPr="00DD0F02">
        <w:t xml:space="preserve">tiene la función de propiciar actividades que conlleven a que </w:t>
      </w:r>
      <w:r w:rsidR="005B6B43" w:rsidRPr="00DD0F02">
        <w:t>los estudiantes de la Mención de Artes Plásticas de la Universidad de Carabobo, re</w:t>
      </w:r>
      <w:r w:rsidR="009C4D67" w:rsidRPr="00DD0F02">
        <w:t xml:space="preserve">cuerde o asocie sensaciones </w:t>
      </w:r>
      <w:r w:rsidR="005B6B43" w:rsidRPr="00DD0F02">
        <w:t>de felicidad, agrado, bienestar o aprendizaje hacia el conocimiento impartido acerca del Parque Arqueológico “Piedra Pintada”</w:t>
      </w:r>
      <w:r w:rsidR="009C4D67" w:rsidRPr="00DD0F02">
        <w:t>, en vez de verlo como un factor de rechazo</w:t>
      </w:r>
      <w:r w:rsidR="005B6B43" w:rsidRPr="00DD0F02">
        <w:t xml:space="preserve"> o aburrimiento</w:t>
      </w:r>
      <w:r w:rsidR="009C4D67" w:rsidRPr="00DD0F02">
        <w:t xml:space="preserve"> </w:t>
      </w:r>
      <w:r w:rsidR="005B6B43" w:rsidRPr="00DD0F02">
        <w:t>de la formación integral profesional.</w:t>
      </w:r>
    </w:p>
    <w:p w:rsidR="009C4D67" w:rsidRPr="00DD0F02" w:rsidRDefault="00476304" w:rsidP="00DD5778">
      <w:pPr>
        <w:pStyle w:val="Default"/>
        <w:spacing w:line="360" w:lineRule="auto"/>
        <w:jc w:val="both"/>
      </w:pPr>
      <w:r w:rsidRPr="00DD0F02">
        <w:t xml:space="preserve">     </w:t>
      </w:r>
      <w:r w:rsidR="009C4D67" w:rsidRPr="00DD0F02">
        <w:t>Tal como se ha visto, Ausubel estableció que la función de los organizadores previos es que el proceso de aprendizaje se efectuase de una manera ordenada y sistemática, es decir, una in</w:t>
      </w:r>
      <w:r w:rsidR="005B6B43" w:rsidRPr="00DD0F02">
        <w:t>terrelación entre lo poco que se conoce acerca del Parque Arqueológico,</w:t>
      </w:r>
      <w:r w:rsidR="009C4D67" w:rsidRPr="00DD0F02">
        <w:t xml:space="preserve"> la realidad individual de </w:t>
      </w:r>
      <w:r w:rsidR="005B6B43" w:rsidRPr="00DD0F02">
        <w:t>cada estudiante</w:t>
      </w:r>
      <w:r w:rsidR="009C4D67" w:rsidRPr="00DD0F02">
        <w:t xml:space="preserve"> y la </w:t>
      </w:r>
      <w:r w:rsidR="00C5573E" w:rsidRPr="00DD0F02">
        <w:t>implementación del software educativo</w:t>
      </w:r>
      <w:r w:rsidR="009C4D67" w:rsidRPr="00DD0F02">
        <w:t xml:space="preserve">, logrando un puente de conexión entre las ideas previas relevantes a la condición existente y el nuevo concepto significativo de éste. Es importante señalar que el aprendizaje significativo surge cuando </w:t>
      </w:r>
      <w:r w:rsidR="00C5573E" w:rsidRPr="00DD0F02">
        <w:t>lo</w:t>
      </w:r>
      <w:r w:rsidR="009C4D67" w:rsidRPr="00DD0F02">
        <w:t xml:space="preserve">s </w:t>
      </w:r>
      <w:r w:rsidR="00C5573E" w:rsidRPr="00DD0F02">
        <w:t>estudiantes,</w:t>
      </w:r>
      <w:r w:rsidR="009C4D67" w:rsidRPr="00DD0F02">
        <w:t xml:space="preserve"> además de tene</w:t>
      </w:r>
      <w:r w:rsidR="00C5573E" w:rsidRPr="00DD0F02">
        <w:t>r una idea previa del Parque Arqueológico</w:t>
      </w:r>
      <w:r w:rsidR="009C4D67" w:rsidRPr="00DD0F02">
        <w:t>, le encuentra</w:t>
      </w:r>
      <w:r w:rsidR="00C5573E" w:rsidRPr="00DD0F02">
        <w:t>n</w:t>
      </w:r>
      <w:r w:rsidR="009C4D67" w:rsidRPr="00DD0F02">
        <w:t xml:space="preserve"> un sentido de utilidad a</w:t>
      </w:r>
      <w:r w:rsidR="00C5573E" w:rsidRPr="00DD0F02">
        <w:t>l software educativo</w:t>
      </w:r>
      <w:r w:rsidR="009C4D67" w:rsidRPr="00DD0F02">
        <w:t xml:space="preserve"> que se </w:t>
      </w:r>
      <w:r w:rsidR="00C5573E" w:rsidRPr="00DD0F02">
        <w:t>va a diseñar</w:t>
      </w:r>
      <w:r w:rsidR="009C4D67" w:rsidRPr="00DD0F02">
        <w:t xml:space="preserve">, es aquí donde el </w:t>
      </w:r>
      <w:r w:rsidR="00C5573E" w:rsidRPr="00DD0F02">
        <w:t>propio usuario</w:t>
      </w:r>
      <w:r w:rsidR="009C4D67" w:rsidRPr="00DD0F02">
        <w:t xml:space="preserve"> por medio de </w:t>
      </w:r>
      <w:r w:rsidR="009C4D67" w:rsidRPr="00DD0F02">
        <w:lastRenderedPageBreak/>
        <w:t>buenas y efectivas actividades</w:t>
      </w:r>
      <w:r w:rsidR="00C5573E" w:rsidRPr="00DD0F02">
        <w:t xml:space="preserve"> planteadas en la propuesta</w:t>
      </w:r>
      <w:r w:rsidR="009C4D67" w:rsidRPr="00DD0F02">
        <w:t xml:space="preserve">, garantiza lo trascendental que puede llegar a ser la Teoría del Aprendizaje Significativo. </w:t>
      </w:r>
    </w:p>
    <w:p w:rsidR="009D484A" w:rsidRDefault="00A33118" w:rsidP="00DD5778">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p>
    <w:p w:rsidR="00A33118" w:rsidRDefault="00A33118" w:rsidP="00DD5778">
      <w:pPr>
        <w:spacing w:line="360" w:lineRule="auto"/>
        <w:ind w:firstLine="708"/>
        <w:jc w:val="both"/>
        <w:rPr>
          <w:rFonts w:ascii="Times New Roman" w:hAnsi="Times New Roman" w:cs="Times New Roman"/>
          <w:b/>
          <w:sz w:val="24"/>
          <w:szCs w:val="24"/>
          <w:lang w:val="es-ES"/>
        </w:rPr>
      </w:pPr>
      <w:r>
        <w:rPr>
          <w:rFonts w:ascii="Times New Roman" w:hAnsi="Times New Roman" w:cs="Times New Roman"/>
          <w:b/>
          <w:sz w:val="24"/>
          <w:szCs w:val="24"/>
          <w:lang w:val="es-ES"/>
        </w:rPr>
        <w:t>Software Educativo</w:t>
      </w:r>
    </w:p>
    <w:p w:rsidR="00FE4D72" w:rsidRPr="00662E0F" w:rsidRDefault="00662E0F" w:rsidP="00DD5778">
      <w:pPr>
        <w:spacing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 xml:space="preserve">     </w:t>
      </w:r>
      <w:r w:rsidR="00FE4D72" w:rsidRPr="00662E0F">
        <w:rPr>
          <w:rFonts w:ascii="Times New Roman" w:eastAsia="Times New Roman" w:hAnsi="Times New Roman" w:cs="Times New Roman"/>
          <w:color w:val="000000"/>
          <w:sz w:val="24"/>
          <w:szCs w:val="24"/>
          <w:lang w:eastAsia="es-VE"/>
        </w:rPr>
        <w:t>Existen muchos programas para trabajar en la computadora para afianzar el aprendizaje integral. El prodigio del trabajo intelectual de los programadores y más aún, el trabajo en  equipo de profesionales de la informática, ha permitido crear  programas para computadoras, que no solo facilitan el trabajo, sino que también sirven para entretener.</w:t>
      </w:r>
    </w:p>
    <w:p w:rsidR="00FE4D72" w:rsidRPr="00662E0F" w:rsidRDefault="00662E0F" w:rsidP="00DD5778">
      <w:pPr>
        <w:spacing w:line="360" w:lineRule="auto"/>
        <w:jc w:val="both"/>
        <w:rPr>
          <w:rFonts w:ascii="Times New Roman" w:eastAsia="Times New Roman" w:hAnsi="Times New Roman" w:cs="Times New Roman"/>
          <w:color w:val="000000"/>
          <w:sz w:val="24"/>
          <w:szCs w:val="24"/>
          <w:lang w:eastAsia="es-VE"/>
        </w:rPr>
      </w:pPr>
      <w:r>
        <w:rPr>
          <w:rFonts w:ascii="Times New Roman" w:eastAsia="Times New Roman" w:hAnsi="Times New Roman" w:cs="Times New Roman"/>
          <w:color w:val="000000"/>
          <w:sz w:val="24"/>
          <w:szCs w:val="24"/>
          <w:lang w:eastAsia="es-VE"/>
        </w:rPr>
        <w:t xml:space="preserve">     </w:t>
      </w:r>
      <w:r w:rsidR="00FE4D72" w:rsidRPr="00662E0F">
        <w:rPr>
          <w:rFonts w:ascii="Times New Roman" w:eastAsia="Times New Roman" w:hAnsi="Times New Roman" w:cs="Times New Roman"/>
          <w:color w:val="000000"/>
          <w:sz w:val="24"/>
          <w:szCs w:val="24"/>
          <w:lang w:eastAsia="es-VE"/>
        </w:rPr>
        <w:t>Estos programas forman parte del software educativo, denominada en algunos casos como Instrucción Asistida por Computadora, utilizada como una herramienta instruccional o de enseñanza, que acompañada con un material adecuado, permite guiar a estudiantes a alcanzar un nivel Instruccional adaptado a las necesidades.</w:t>
      </w:r>
    </w:p>
    <w:p w:rsidR="00FE4D72" w:rsidRPr="00662E0F" w:rsidRDefault="00662E0F" w:rsidP="00DD5778">
      <w:pPr>
        <w:spacing w:before="100" w:beforeAutospacing="1" w:after="100" w:afterAutospacing="1" w:line="360" w:lineRule="auto"/>
        <w:ind w:firstLine="708"/>
        <w:jc w:val="both"/>
        <w:rPr>
          <w:rFonts w:ascii="Times New Roman" w:eastAsia="Times New Roman" w:hAnsi="Times New Roman" w:cs="Times New Roman"/>
          <w:b/>
          <w:sz w:val="24"/>
          <w:szCs w:val="24"/>
          <w:lang w:eastAsia="es-VE"/>
        </w:rPr>
      </w:pPr>
      <w:r w:rsidRPr="00662E0F">
        <w:rPr>
          <w:rFonts w:ascii="Times New Roman" w:eastAsia="Times New Roman" w:hAnsi="Times New Roman" w:cs="Times New Roman"/>
          <w:b/>
          <w:color w:val="000000"/>
          <w:sz w:val="24"/>
          <w:szCs w:val="24"/>
          <w:lang w:eastAsia="es-VE"/>
        </w:rPr>
        <w:t>Tipos de Software Educativo:</w:t>
      </w:r>
    </w:p>
    <w:p w:rsidR="00662E0F" w:rsidRDefault="00FE4D72" w:rsidP="00DD5778">
      <w:pPr>
        <w:pStyle w:val="Prrafodelista"/>
        <w:spacing w:line="360" w:lineRule="auto"/>
        <w:ind w:left="644"/>
        <w:jc w:val="both"/>
        <w:rPr>
          <w:rFonts w:ascii="Times New Roman" w:eastAsia="Times New Roman" w:hAnsi="Times New Roman" w:cs="Times New Roman"/>
          <w:color w:val="000000"/>
          <w:sz w:val="24"/>
          <w:szCs w:val="24"/>
          <w:lang w:eastAsia="es-VE"/>
        </w:rPr>
      </w:pPr>
      <w:r w:rsidRPr="00662E0F">
        <w:rPr>
          <w:rFonts w:ascii="Times New Roman" w:eastAsia="Times New Roman" w:hAnsi="Times New Roman" w:cs="Times New Roman"/>
          <w:b/>
          <w:color w:val="000000"/>
          <w:sz w:val="24"/>
          <w:szCs w:val="24"/>
          <w:lang w:eastAsia="es-VE"/>
        </w:rPr>
        <w:t>Actividades de repetición y práctica:</w:t>
      </w:r>
      <w:r w:rsidR="00662E0F">
        <w:rPr>
          <w:rFonts w:ascii="Times New Roman" w:eastAsia="Times New Roman" w:hAnsi="Times New Roman" w:cs="Times New Roman"/>
          <w:b/>
          <w:color w:val="000000"/>
          <w:sz w:val="24"/>
          <w:szCs w:val="24"/>
          <w:lang w:eastAsia="es-VE"/>
        </w:rPr>
        <w:t xml:space="preserve"> </w:t>
      </w:r>
      <w:r w:rsidR="00662E0F">
        <w:rPr>
          <w:rFonts w:ascii="Times New Roman" w:eastAsia="Times New Roman" w:hAnsi="Times New Roman" w:cs="Times New Roman"/>
          <w:color w:val="000000"/>
          <w:sz w:val="24"/>
          <w:szCs w:val="24"/>
          <w:lang w:eastAsia="es-VE"/>
        </w:rPr>
        <w:t>A</w:t>
      </w:r>
      <w:r w:rsidRPr="00662E0F">
        <w:rPr>
          <w:rFonts w:ascii="Times New Roman" w:eastAsia="Times New Roman" w:hAnsi="Times New Roman" w:cs="Times New Roman"/>
          <w:color w:val="000000"/>
          <w:sz w:val="24"/>
          <w:szCs w:val="24"/>
          <w:lang w:eastAsia="es-VE"/>
        </w:rPr>
        <w:t>daptado  a actividades de todo tipo, se presenta una pregunta  que  al responderla el estudiante, la responde y si está errado la computadora le pide al usuario que intente otra vez, hasta lograrlo o hasta que pida la respuesta correcta de la computadora para que el estudiante la  compare con la suya y determine si hay acierto o error. Se repite tantas veces como sea necesario.</w:t>
      </w:r>
    </w:p>
    <w:p w:rsidR="00662E0F" w:rsidRDefault="00FE4D72" w:rsidP="00DD5778">
      <w:pPr>
        <w:pStyle w:val="Prrafodelista"/>
        <w:spacing w:line="360" w:lineRule="auto"/>
        <w:ind w:left="644"/>
        <w:jc w:val="both"/>
        <w:rPr>
          <w:rFonts w:ascii="Times New Roman" w:eastAsia="Times New Roman" w:hAnsi="Times New Roman" w:cs="Times New Roman"/>
          <w:color w:val="000000"/>
          <w:sz w:val="24"/>
          <w:szCs w:val="24"/>
          <w:lang w:eastAsia="es-VE"/>
        </w:rPr>
      </w:pPr>
      <w:r w:rsidRPr="00662E0F">
        <w:rPr>
          <w:rFonts w:ascii="Times New Roman" w:eastAsia="Times New Roman" w:hAnsi="Times New Roman" w:cs="Times New Roman"/>
          <w:b/>
          <w:color w:val="000000"/>
          <w:sz w:val="24"/>
          <w:szCs w:val="24"/>
          <w:lang w:eastAsia="es-VE"/>
        </w:rPr>
        <w:t>Sistema tutorial:</w:t>
      </w:r>
      <w:r w:rsidR="00662E0F">
        <w:rPr>
          <w:rFonts w:ascii="Times New Roman" w:eastAsia="Times New Roman" w:hAnsi="Times New Roman" w:cs="Times New Roman"/>
          <w:color w:val="000000"/>
          <w:sz w:val="24"/>
          <w:szCs w:val="24"/>
          <w:lang w:eastAsia="es-VE"/>
        </w:rPr>
        <w:t> L</w:t>
      </w:r>
      <w:r w:rsidRPr="00662E0F">
        <w:rPr>
          <w:rFonts w:ascii="Times New Roman" w:eastAsia="Times New Roman" w:hAnsi="Times New Roman" w:cs="Times New Roman"/>
          <w:color w:val="000000"/>
          <w:sz w:val="24"/>
          <w:szCs w:val="24"/>
          <w:lang w:eastAsia="es-VE"/>
        </w:rPr>
        <w:t>a computadora cumple las funciones de un tutor o guía y es capaz de introducir al estudiante en nuevos conceptos y materiales, extendiendo a lecciones anteriores. Son de uso individual y el avance es controlado por cada estudiante. Sirven para introducir a la persona, paso a paso en una nueva habilidad.</w:t>
      </w:r>
      <w:r w:rsidR="00662E0F">
        <w:rPr>
          <w:rFonts w:ascii="Times New Roman" w:eastAsia="Times New Roman" w:hAnsi="Times New Roman" w:cs="Times New Roman"/>
          <w:color w:val="000000"/>
          <w:sz w:val="24"/>
          <w:szCs w:val="24"/>
          <w:lang w:eastAsia="es-VE"/>
        </w:rPr>
        <w:t xml:space="preserve"> Es importante señalar que el software educativo propuesto está basado en este tipo debido a que su función es mostrar el Parque Arqueológico “Piedra Pintada”.</w:t>
      </w:r>
    </w:p>
    <w:p w:rsidR="00662E0F" w:rsidRDefault="00FE4D72" w:rsidP="00DD5778">
      <w:pPr>
        <w:pStyle w:val="Prrafodelista"/>
        <w:spacing w:line="360" w:lineRule="auto"/>
        <w:ind w:left="644"/>
        <w:jc w:val="both"/>
        <w:rPr>
          <w:rFonts w:ascii="Times New Roman" w:eastAsia="Times New Roman" w:hAnsi="Times New Roman" w:cs="Times New Roman"/>
          <w:color w:val="000000"/>
          <w:sz w:val="24"/>
          <w:szCs w:val="24"/>
          <w:lang w:eastAsia="es-VE"/>
        </w:rPr>
      </w:pPr>
      <w:r w:rsidRPr="00662E0F">
        <w:rPr>
          <w:rFonts w:ascii="Times New Roman" w:eastAsia="Times New Roman" w:hAnsi="Times New Roman" w:cs="Times New Roman"/>
          <w:b/>
          <w:color w:val="000000"/>
          <w:sz w:val="24"/>
          <w:szCs w:val="24"/>
          <w:lang w:eastAsia="es-VE"/>
        </w:rPr>
        <w:lastRenderedPageBreak/>
        <w:t>Simulaciones, demostraciones y juegos educativos:</w:t>
      </w:r>
      <w:r w:rsidRPr="00662E0F">
        <w:rPr>
          <w:rFonts w:ascii="Times New Roman" w:eastAsia="Times New Roman" w:hAnsi="Times New Roman" w:cs="Times New Roman"/>
          <w:color w:val="000000"/>
          <w:sz w:val="24"/>
          <w:szCs w:val="24"/>
          <w:lang w:eastAsia="es-VE"/>
        </w:rPr>
        <w:t> Se estimula al usuario por medio de la  interacción, se establece un diálogo entre el estudiante y la computadora. Las simulaciones proveen a los usuarios la posibilidad de estar observando un evento,  y participar en ellos como si estuviera jugando,  esto se denomina realidad virtual. Incluso brinda la oportunidad de tomar decisiones, ya que los resultados serán  acordes a la selección del estudiante.</w:t>
      </w:r>
    </w:p>
    <w:p w:rsidR="00A33118" w:rsidRPr="00A33118" w:rsidRDefault="00FE4D72" w:rsidP="00DD5778">
      <w:pPr>
        <w:pStyle w:val="Prrafodelista"/>
        <w:spacing w:line="360" w:lineRule="auto"/>
        <w:ind w:left="644"/>
        <w:jc w:val="both"/>
        <w:rPr>
          <w:rFonts w:ascii="Times New Roman" w:hAnsi="Times New Roman" w:cs="Times New Roman"/>
          <w:b/>
          <w:sz w:val="24"/>
          <w:szCs w:val="24"/>
        </w:rPr>
      </w:pPr>
      <w:r w:rsidRPr="00662E0F">
        <w:rPr>
          <w:rFonts w:ascii="Times New Roman" w:eastAsia="Times New Roman" w:hAnsi="Times New Roman" w:cs="Times New Roman"/>
          <w:b/>
          <w:color w:val="000000"/>
          <w:sz w:val="24"/>
          <w:szCs w:val="24"/>
          <w:lang w:eastAsia="es-VE"/>
        </w:rPr>
        <w:t>Micromundos:</w:t>
      </w:r>
      <w:r w:rsidRPr="00662E0F">
        <w:rPr>
          <w:rFonts w:ascii="Times New Roman" w:eastAsia="Times New Roman" w:hAnsi="Times New Roman" w:cs="Times New Roman"/>
          <w:color w:val="000000"/>
          <w:sz w:val="24"/>
          <w:szCs w:val="24"/>
          <w:lang w:eastAsia="es-VE"/>
        </w:rPr>
        <w:t> </w:t>
      </w:r>
      <w:r w:rsidR="00662E0F">
        <w:rPr>
          <w:rFonts w:ascii="Times New Roman" w:eastAsia="Times New Roman" w:hAnsi="Times New Roman" w:cs="Times New Roman"/>
          <w:color w:val="000000"/>
          <w:sz w:val="24"/>
          <w:szCs w:val="24"/>
          <w:lang w:eastAsia="es-VE"/>
        </w:rPr>
        <w:t>E</w:t>
      </w:r>
      <w:r w:rsidRPr="00662E0F">
        <w:rPr>
          <w:rFonts w:ascii="Times New Roman" w:eastAsia="Times New Roman" w:hAnsi="Times New Roman" w:cs="Times New Roman"/>
          <w:color w:val="000000"/>
          <w:sz w:val="24"/>
          <w:szCs w:val="24"/>
          <w:lang w:eastAsia="es-VE"/>
        </w:rPr>
        <w:t>stos son programas diseñados como ambientes pequeños donde se estimula al estudiante a explorar y desarrollar habilidades de observación, análisis y toma de decisiones para resolver problemas que se puedan presentar. Puede hacer el ejercicio, repitiendo tantas veces como sea necesario, hasta conseguir una solución satisfactoria. Existe el programa LOGO, creada para niños donde se presentan situaciones de programación para trabajarse con una tortuguita que sigue las órdenes recibidas del usuario.</w:t>
      </w:r>
      <w:r w:rsidR="00662E0F" w:rsidRPr="00A33118">
        <w:rPr>
          <w:rFonts w:ascii="Times New Roman" w:hAnsi="Times New Roman" w:cs="Times New Roman"/>
          <w:b/>
          <w:sz w:val="24"/>
          <w:szCs w:val="24"/>
        </w:rPr>
        <w:t xml:space="preserve"> </w:t>
      </w:r>
    </w:p>
    <w:p w:rsidR="00FE4D72" w:rsidRDefault="00A33118" w:rsidP="00DD5778">
      <w:pPr>
        <w:spacing w:line="360" w:lineRule="auto"/>
        <w:ind w:firstLine="708"/>
        <w:jc w:val="both"/>
        <w:rPr>
          <w:rFonts w:ascii="Times New Roman" w:hAnsi="Times New Roman" w:cs="Times New Roman"/>
          <w:sz w:val="24"/>
          <w:szCs w:val="24"/>
          <w:lang w:val="es-ES"/>
        </w:rPr>
      </w:pPr>
      <w:r w:rsidRPr="00335161">
        <w:rPr>
          <w:rFonts w:ascii="Times New Roman" w:hAnsi="Times New Roman" w:cs="Times New Roman"/>
          <w:b/>
          <w:sz w:val="24"/>
          <w:szCs w:val="24"/>
          <w:lang w:val="es-ES"/>
        </w:rPr>
        <w:t>Arte Prehispánico</w:t>
      </w:r>
      <w:r w:rsidR="003F5F5E">
        <w:rPr>
          <w:rFonts w:ascii="Times New Roman" w:hAnsi="Times New Roman" w:cs="Times New Roman"/>
          <w:b/>
          <w:sz w:val="24"/>
          <w:szCs w:val="24"/>
          <w:lang w:val="es-ES"/>
        </w:rPr>
        <w:t xml:space="preserve">: </w:t>
      </w:r>
      <w:r w:rsidR="00712B23">
        <w:rPr>
          <w:rFonts w:ascii="Times New Roman" w:hAnsi="Times New Roman" w:cs="Times New Roman"/>
          <w:sz w:val="24"/>
          <w:szCs w:val="24"/>
          <w:lang w:val="es-ES"/>
        </w:rPr>
        <w:t xml:space="preserve">La alfareria y la lítica prehispánica venezolanas, tanto en sus figuras tridimensionales como en sus ornamentaciones, estuvieron regidos por una voluntad de abstracción. Con ello quiere decirse que no hubo en sus creadores la intención de imitar a la realidad natural, sino que, por el contrario, se proponían la creación de un objeto simbólico (alusivo a algún mito, creencia, arquetipo o divinidad) que, compartiendo determinadas características de seres o cosas existentes, conformara una figuración </w:t>
      </w:r>
      <w:proofErr w:type="spellStart"/>
      <w:r w:rsidR="00712B23">
        <w:rPr>
          <w:rFonts w:ascii="Times New Roman" w:hAnsi="Times New Roman" w:cs="Times New Roman"/>
          <w:sz w:val="24"/>
          <w:szCs w:val="24"/>
          <w:lang w:val="es-ES"/>
        </w:rPr>
        <w:t>semi</w:t>
      </w:r>
      <w:proofErr w:type="spellEnd"/>
      <w:r w:rsidR="00712B23">
        <w:rPr>
          <w:rFonts w:ascii="Times New Roman" w:hAnsi="Times New Roman" w:cs="Times New Roman"/>
          <w:sz w:val="24"/>
          <w:szCs w:val="24"/>
          <w:lang w:val="es-ES"/>
        </w:rPr>
        <w:t xml:space="preserve">- abstracta </w:t>
      </w:r>
      <w:proofErr w:type="spellStart"/>
      <w:r w:rsidR="00712B23">
        <w:rPr>
          <w:rFonts w:ascii="Times New Roman" w:hAnsi="Times New Roman" w:cs="Times New Roman"/>
          <w:sz w:val="24"/>
          <w:szCs w:val="24"/>
          <w:lang w:val="es-ES"/>
        </w:rPr>
        <w:t>mas</w:t>
      </w:r>
      <w:proofErr w:type="spellEnd"/>
      <w:r w:rsidR="00712B23">
        <w:rPr>
          <w:rFonts w:ascii="Times New Roman" w:hAnsi="Times New Roman" w:cs="Times New Roman"/>
          <w:sz w:val="24"/>
          <w:szCs w:val="24"/>
          <w:lang w:val="es-ES"/>
        </w:rPr>
        <w:t xml:space="preserve"> referida a lo trascendentes  y sobrenatural que a lo físicamente real.</w:t>
      </w:r>
    </w:p>
    <w:p w:rsidR="000E1F42" w:rsidRDefault="003F5F5E" w:rsidP="00DD5778">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          </w:t>
      </w:r>
      <w:r w:rsidR="00A33118" w:rsidRPr="003F5F5E">
        <w:rPr>
          <w:rFonts w:ascii="Times New Roman" w:hAnsi="Times New Roman" w:cs="Times New Roman"/>
          <w:b/>
          <w:sz w:val="24"/>
          <w:szCs w:val="24"/>
          <w:lang w:val="es-ES"/>
        </w:rPr>
        <w:t>Educación Universitaria</w:t>
      </w:r>
      <w:r>
        <w:rPr>
          <w:rFonts w:ascii="Times New Roman" w:hAnsi="Times New Roman" w:cs="Times New Roman"/>
          <w:b/>
          <w:sz w:val="24"/>
          <w:szCs w:val="24"/>
          <w:lang w:val="es-ES"/>
        </w:rPr>
        <w:t>:</w:t>
      </w:r>
      <w:r w:rsidRPr="003F5F5E">
        <w:t xml:space="preserve"> </w:t>
      </w:r>
      <w:r w:rsidRPr="003F5F5E">
        <w:rPr>
          <w:rFonts w:ascii="Times New Roman" w:hAnsi="Times New Roman" w:cs="Times New Roman"/>
          <w:sz w:val="24"/>
          <w:szCs w:val="24"/>
          <w:lang w:val="es-ES"/>
        </w:rPr>
        <w:t>la educación superior es “la formación de profesionales competentes; individuos que resuelvan creativamente, es decir, de manera novedosa, eficiente y eficaz, problemas sociales”</w:t>
      </w:r>
      <w:r>
        <w:rPr>
          <w:rFonts w:ascii="Times New Roman" w:hAnsi="Times New Roman" w:cs="Times New Roman"/>
          <w:sz w:val="24"/>
          <w:szCs w:val="24"/>
          <w:lang w:val="es-ES"/>
        </w:rPr>
        <w:t xml:space="preserve">. </w:t>
      </w:r>
      <w:proofErr w:type="gramStart"/>
      <w:r w:rsidRPr="003F5F5E">
        <w:rPr>
          <w:rFonts w:ascii="Times New Roman" w:hAnsi="Times New Roman" w:cs="Times New Roman"/>
          <w:sz w:val="24"/>
          <w:szCs w:val="24"/>
          <w:lang w:val="es-ES"/>
        </w:rPr>
        <w:t>la</w:t>
      </w:r>
      <w:proofErr w:type="gramEnd"/>
      <w:r w:rsidRPr="003F5F5E">
        <w:rPr>
          <w:rFonts w:ascii="Times New Roman" w:hAnsi="Times New Roman" w:cs="Times New Roman"/>
          <w:sz w:val="24"/>
          <w:szCs w:val="24"/>
          <w:lang w:val="es-ES"/>
        </w:rPr>
        <w:t xml:space="preserve"> educación superior constituye la meta de transformación y creatividad para la solución de problemáticas de índole social de manera más eficiente y eficaz transformando las capacidades y actitudes necesarias en el individuo para el logro de dicha meta.</w:t>
      </w:r>
    </w:p>
    <w:p w:rsidR="00712B23" w:rsidRPr="000E1F42" w:rsidRDefault="00712B23" w:rsidP="00DD5778">
      <w:pPr>
        <w:spacing w:line="360" w:lineRule="auto"/>
        <w:jc w:val="both"/>
        <w:rPr>
          <w:rFonts w:ascii="Times New Roman" w:hAnsi="Times New Roman" w:cs="Times New Roman"/>
          <w:sz w:val="24"/>
          <w:szCs w:val="24"/>
          <w:lang w:val="es-ES"/>
        </w:rPr>
      </w:pPr>
    </w:p>
    <w:p w:rsidR="003A27CE" w:rsidRPr="00DD0F02" w:rsidRDefault="00C5573E"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b/>
          <w:sz w:val="24"/>
          <w:szCs w:val="24"/>
          <w:lang w:val="es-ES"/>
        </w:rPr>
        <w:lastRenderedPageBreak/>
        <w:t>Bases Legales</w:t>
      </w:r>
    </w:p>
    <w:p w:rsidR="00C5573E" w:rsidRPr="00DD0F02" w:rsidRDefault="00476304" w:rsidP="00DD5778">
      <w:pPr>
        <w:spacing w:after="0" w:line="360" w:lineRule="auto"/>
        <w:jc w:val="both"/>
        <w:rPr>
          <w:rFonts w:ascii="Times New Roman" w:hAnsi="Times New Roman" w:cs="Times New Roman"/>
          <w:sz w:val="24"/>
        </w:rPr>
      </w:pPr>
      <w:r w:rsidRPr="00DD0F02">
        <w:rPr>
          <w:rFonts w:ascii="Times New Roman" w:hAnsi="Times New Roman" w:cs="Times New Roman"/>
          <w:sz w:val="24"/>
          <w:lang w:val="es-ES"/>
        </w:rPr>
        <w:t xml:space="preserve">     </w:t>
      </w:r>
      <w:r w:rsidR="00C5573E" w:rsidRPr="00DD0F02">
        <w:rPr>
          <w:rFonts w:ascii="Times New Roman" w:hAnsi="Times New Roman" w:cs="Times New Roman"/>
          <w:sz w:val="24"/>
        </w:rPr>
        <w:t>En concordancia al propósito de la presente investigación, y por ser bajo la Modalidad de Proyecto Factible, se hace necesario justificarla en las Leyes y Normativas actuales existentes en la República Bolivariana de Venezuela. Así, Palella y Martins (2010) dicen que “La fundamentación legal o bases legales se refiere a la normativa jurídica que sustenta el estudio”</w:t>
      </w:r>
      <w:r w:rsidRPr="00DD0F02">
        <w:rPr>
          <w:rFonts w:ascii="Times New Roman" w:hAnsi="Times New Roman" w:cs="Times New Roman"/>
          <w:sz w:val="24"/>
        </w:rPr>
        <w:t>. (p.69)</w:t>
      </w:r>
    </w:p>
    <w:p w:rsidR="003A27CE" w:rsidRPr="00DD0F02" w:rsidRDefault="00476304" w:rsidP="00DD5778">
      <w:pPr>
        <w:spacing w:line="360" w:lineRule="auto"/>
        <w:jc w:val="both"/>
        <w:rPr>
          <w:rFonts w:ascii="Times New Roman" w:hAnsi="Times New Roman" w:cs="Times New Roman"/>
          <w:sz w:val="24"/>
          <w:szCs w:val="24"/>
          <w:lang w:val="es-ES"/>
        </w:rPr>
      </w:pPr>
      <w:r w:rsidRPr="00DD0F02">
        <w:rPr>
          <w:rFonts w:ascii="Times New Roman" w:hAnsi="Times New Roman" w:cs="Times New Roman"/>
          <w:sz w:val="24"/>
          <w:szCs w:val="24"/>
        </w:rPr>
        <w:t xml:space="preserve">     </w:t>
      </w:r>
      <w:r w:rsidR="00C5573E" w:rsidRPr="00DD0F02">
        <w:rPr>
          <w:rFonts w:ascii="Times New Roman" w:hAnsi="Times New Roman" w:cs="Times New Roman"/>
          <w:sz w:val="24"/>
          <w:szCs w:val="24"/>
        </w:rPr>
        <w:t xml:space="preserve">Para comenzar, la Constitución de la República Bolivariana de Venezuela establece en su Artículo 101: </w:t>
      </w:r>
      <w:r w:rsidRPr="00DD0F02">
        <w:rPr>
          <w:rFonts w:ascii="Times New Roman" w:hAnsi="Times New Roman" w:cs="Times New Roman"/>
          <w:sz w:val="24"/>
          <w:szCs w:val="24"/>
          <w:lang w:val="es-ES"/>
        </w:rPr>
        <w:t>“</w:t>
      </w:r>
      <w:r w:rsidR="00C5573E" w:rsidRPr="00DD0F02">
        <w:rPr>
          <w:rFonts w:ascii="Times New Roman" w:hAnsi="Times New Roman" w:cs="Times New Roman"/>
          <w:sz w:val="24"/>
          <w:szCs w:val="24"/>
          <w:lang w:val="es-ES"/>
        </w:rPr>
        <w:t>El E</w:t>
      </w:r>
      <w:r w:rsidR="003A27CE" w:rsidRPr="00DD0F02">
        <w:rPr>
          <w:rFonts w:ascii="Times New Roman" w:hAnsi="Times New Roman" w:cs="Times New Roman"/>
          <w:sz w:val="24"/>
          <w:szCs w:val="24"/>
          <w:lang w:val="es-ES"/>
        </w:rPr>
        <w:t>stado está a cargo de la divulgación y circulación de la información cultural, y establecerá estímulos a las personas o instituciones privadas los valores culturales y populares</w:t>
      </w:r>
      <w:r w:rsidRPr="00DD0F02">
        <w:rPr>
          <w:rFonts w:ascii="Times New Roman" w:hAnsi="Times New Roman" w:cs="Times New Roman"/>
          <w:sz w:val="24"/>
          <w:szCs w:val="24"/>
          <w:lang w:val="es-ES"/>
        </w:rPr>
        <w:t>”.</w:t>
      </w:r>
      <w:r w:rsidR="00C5573E" w:rsidRPr="00DD0F02">
        <w:rPr>
          <w:rFonts w:ascii="Times New Roman" w:hAnsi="Times New Roman" w:cs="Times New Roman"/>
          <w:sz w:val="24"/>
          <w:szCs w:val="24"/>
          <w:lang w:val="es-ES"/>
        </w:rPr>
        <w:t xml:space="preserve"> (pg.36)</w:t>
      </w:r>
    </w:p>
    <w:p w:rsidR="00C5573E" w:rsidRPr="00DD0F02" w:rsidRDefault="00476304" w:rsidP="00DD5778">
      <w:pPr>
        <w:spacing w:line="360" w:lineRule="auto"/>
        <w:jc w:val="both"/>
        <w:rPr>
          <w:rFonts w:ascii="Times New Roman" w:hAnsi="Times New Roman" w:cs="Times New Roman"/>
          <w:sz w:val="24"/>
          <w:szCs w:val="24"/>
          <w:lang w:val="es-ES"/>
        </w:rPr>
      </w:pPr>
      <w:r w:rsidRPr="00DD0F02">
        <w:rPr>
          <w:rFonts w:ascii="Times New Roman" w:hAnsi="Times New Roman" w:cs="Times New Roman"/>
          <w:sz w:val="24"/>
          <w:szCs w:val="24"/>
          <w:lang w:val="es-ES"/>
        </w:rPr>
        <w:t xml:space="preserve">     </w:t>
      </w:r>
      <w:r w:rsidR="00C5573E" w:rsidRPr="00DD0F02">
        <w:rPr>
          <w:rFonts w:ascii="Times New Roman" w:hAnsi="Times New Roman" w:cs="Times New Roman"/>
          <w:sz w:val="24"/>
          <w:szCs w:val="24"/>
          <w:lang w:val="es-ES"/>
        </w:rPr>
        <w:t>Esto quiere decir que el Estado es garante de propiciar estrategias de divulgación y circulación acerca de la cultura y el arte del país, sin importar si es un ente privado o público, puesto que las personas</w:t>
      </w:r>
      <w:r w:rsidR="00663577" w:rsidRPr="00DD0F02">
        <w:rPr>
          <w:rFonts w:ascii="Times New Roman" w:hAnsi="Times New Roman" w:cs="Times New Roman"/>
          <w:sz w:val="24"/>
          <w:szCs w:val="24"/>
          <w:lang w:val="es-ES"/>
        </w:rPr>
        <w:t xml:space="preserve"> deben de tener información acerca del patrimonio nacional que los </w:t>
      </w:r>
      <w:r w:rsidR="00C71164" w:rsidRPr="00DD0F02">
        <w:rPr>
          <w:rFonts w:ascii="Times New Roman" w:hAnsi="Times New Roman" w:cs="Times New Roman"/>
          <w:sz w:val="24"/>
          <w:szCs w:val="24"/>
          <w:lang w:val="es-ES"/>
        </w:rPr>
        <w:t>constituye</w:t>
      </w:r>
      <w:r w:rsidR="00663577" w:rsidRPr="00DD0F02">
        <w:rPr>
          <w:rFonts w:ascii="Times New Roman" w:hAnsi="Times New Roman" w:cs="Times New Roman"/>
          <w:sz w:val="24"/>
          <w:szCs w:val="24"/>
          <w:lang w:val="es-ES"/>
        </w:rPr>
        <w:t>.</w:t>
      </w:r>
    </w:p>
    <w:p w:rsidR="009171F6" w:rsidRPr="00DD0F02" w:rsidRDefault="00476304" w:rsidP="009A1234">
      <w:pPr>
        <w:spacing w:after="0" w:line="360" w:lineRule="auto"/>
        <w:rPr>
          <w:rFonts w:ascii="Times New Roman" w:hAnsi="Times New Roman" w:cs="Times New Roman"/>
          <w:sz w:val="24"/>
        </w:rPr>
      </w:pPr>
      <w:r w:rsidRPr="00DD0F02">
        <w:rPr>
          <w:rFonts w:ascii="Times New Roman" w:hAnsi="Times New Roman" w:cs="Times New Roman"/>
          <w:sz w:val="24"/>
          <w:lang w:val="es-ES"/>
        </w:rPr>
        <w:t xml:space="preserve">     </w:t>
      </w:r>
      <w:r w:rsidR="009171F6" w:rsidRPr="00DD0F02">
        <w:rPr>
          <w:rFonts w:ascii="Times New Roman" w:hAnsi="Times New Roman" w:cs="Times New Roman"/>
          <w:sz w:val="24"/>
        </w:rPr>
        <w:t>Para finalizar, la Ley de Universidades (1970) dictamina</w:t>
      </w:r>
      <w:r w:rsidR="00A308FD" w:rsidRPr="00DD0F02">
        <w:rPr>
          <w:rFonts w:ascii="Times New Roman" w:hAnsi="Times New Roman" w:cs="Times New Roman"/>
          <w:sz w:val="24"/>
        </w:rPr>
        <w:t xml:space="preserve"> en su Artículo 3</w:t>
      </w:r>
      <w:r w:rsidR="009171F6" w:rsidRPr="00DD0F02">
        <w:rPr>
          <w:rFonts w:ascii="Times New Roman" w:hAnsi="Times New Roman" w:cs="Times New Roman"/>
          <w:sz w:val="24"/>
        </w:rPr>
        <w:t>:</w:t>
      </w:r>
    </w:p>
    <w:p w:rsidR="009171F6" w:rsidRPr="00DD0F02" w:rsidRDefault="009171F6" w:rsidP="00DD5778">
      <w:pPr>
        <w:pStyle w:val="Default"/>
        <w:ind w:left="1276" w:right="1041"/>
        <w:jc w:val="both"/>
        <w:rPr>
          <w:sz w:val="28"/>
        </w:rPr>
      </w:pPr>
      <w:r w:rsidRPr="00DD0F02">
        <w:rPr>
          <w:szCs w:val="23"/>
        </w:rPr>
        <w:t>Las Universidades deben realizar una función rectora en la educación, la cultura y la ciencia. Para cumplir esta misión, sus actividades se dirigirán a crear, asimilar y difundir el saber mediante la investigación y la enseñanza; a completar la formación integral iniciada en los ciclos educacionales anteriores; y a formar los equipos profesionales y técnicos que necesita la Nación para</w:t>
      </w:r>
      <w:r w:rsidR="006E2E76">
        <w:rPr>
          <w:szCs w:val="23"/>
        </w:rPr>
        <w:t xml:space="preserve"> su desarrollo y progreso.</w:t>
      </w:r>
    </w:p>
    <w:p w:rsidR="004477DC" w:rsidRDefault="00476304" w:rsidP="00DD5778">
      <w:pPr>
        <w:spacing w:line="360" w:lineRule="auto"/>
        <w:ind w:right="1041"/>
        <w:rPr>
          <w:rFonts w:ascii="Times New Roman" w:hAnsi="Times New Roman" w:cs="Times New Roman"/>
          <w:sz w:val="24"/>
          <w:lang w:val="es-MX"/>
        </w:rPr>
      </w:pPr>
      <w:r w:rsidRPr="00DD0F02">
        <w:rPr>
          <w:rFonts w:ascii="Times New Roman" w:hAnsi="Times New Roman" w:cs="Times New Roman"/>
          <w:sz w:val="24"/>
          <w:lang w:val="es-MX"/>
        </w:rPr>
        <w:t xml:space="preserve">   </w:t>
      </w:r>
    </w:p>
    <w:p w:rsidR="003A27CE" w:rsidRPr="00DD0F02" w:rsidRDefault="00476304" w:rsidP="00DD5778">
      <w:pPr>
        <w:spacing w:line="360" w:lineRule="auto"/>
        <w:jc w:val="both"/>
        <w:rPr>
          <w:rFonts w:ascii="Times New Roman" w:hAnsi="Times New Roman" w:cs="Times New Roman"/>
          <w:b/>
          <w:sz w:val="24"/>
          <w:szCs w:val="24"/>
          <w:lang w:val="es-ES"/>
        </w:rPr>
      </w:pPr>
      <w:r w:rsidRPr="00DD0F02">
        <w:rPr>
          <w:rFonts w:ascii="Times New Roman" w:hAnsi="Times New Roman" w:cs="Times New Roman"/>
          <w:sz w:val="24"/>
          <w:lang w:val="es-MX"/>
        </w:rPr>
        <w:t xml:space="preserve">  </w:t>
      </w:r>
      <w:r w:rsidR="009171F6" w:rsidRPr="00DD0F02">
        <w:rPr>
          <w:rFonts w:ascii="Times New Roman" w:hAnsi="Times New Roman" w:cs="Times New Roman"/>
          <w:sz w:val="24"/>
        </w:rPr>
        <w:t>Una vez más, se vuelve a reflejar en este artículo la función que tiene este Trabajo de Investigación, que es “crear y difundir” el conocimiento a través de cambios de actitud hacia el conocimiento del Parque Arqueológico “Piedra Pintada”, desarrollando características esenciales para la búsqueda de información, interrelaciones entre otras personas, utilización de recursos virtuales que pueden ser pagados por la Universidad de Carabobo por poseer una Biblioteca Virtual de la misma.</w:t>
      </w:r>
    </w:p>
    <w:p w:rsidR="003A27CE" w:rsidRPr="00DD0F02" w:rsidRDefault="002116F2" w:rsidP="009A1234">
      <w:pPr>
        <w:spacing w:line="360" w:lineRule="auto"/>
        <w:rPr>
          <w:rFonts w:ascii="Times New Roman" w:hAnsi="Times New Roman" w:cs="Times New Roman"/>
          <w:b/>
          <w:sz w:val="24"/>
          <w:szCs w:val="24"/>
          <w:lang w:val="es-ES"/>
        </w:rPr>
      </w:pPr>
      <w:r w:rsidRPr="00DD0F02">
        <w:rPr>
          <w:rFonts w:ascii="Times New Roman" w:hAnsi="Times New Roman" w:cs="Times New Roman"/>
          <w:b/>
          <w:sz w:val="24"/>
          <w:szCs w:val="24"/>
          <w:lang w:val="es-ES"/>
        </w:rPr>
        <w:lastRenderedPageBreak/>
        <w:t>Definición de Términos Básicos</w:t>
      </w:r>
    </w:p>
    <w:p w:rsidR="00A308FD" w:rsidRPr="000E7E4E" w:rsidRDefault="003A27CE" w:rsidP="009A1234">
      <w:pPr>
        <w:spacing w:line="360" w:lineRule="auto"/>
        <w:ind w:firstLine="708"/>
        <w:rPr>
          <w:rFonts w:ascii="Times New Roman" w:hAnsi="Times New Roman" w:cs="Times New Roman"/>
          <w:sz w:val="24"/>
          <w:szCs w:val="24"/>
          <w:lang w:val="es-ES"/>
        </w:rPr>
      </w:pPr>
      <w:r w:rsidRPr="000E7E4E">
        <w:rPr>
          <w:rFonts w:ascii="Times New Roman" w:hAnsi="Times New Roman" w:cs="Times New Roman"/>
          <w:b/>
          <w:sz w:val="24"/>
          <w:szCs w:val="24"/>
          <w:lang w:val="es-ES"/>
        </w:rPr>
        <w:t>Petroglifo</w:t>
      </w:r>
      <w:r w:rsidR="00A308FD" w:rsidRPr="000E7E4E">
        <w:rPr>
          <w:rFonts w:ascii="Times New Roman" w:hAnsi="Times New Roman" w:cs="Times New Roman"/>
          <w:b/>
          <w:sz w:val="24"/>
          <w:szCs w:val="24"/>
          <w:lang w:val="es-ES"/>
        </w:rPr>
        <w:t xml:space="preserve">: </w:t>
      </w:r>
      <w:r w:rsidR="00A308FD" w:rsidRPr="000E7E4E">
        <w:rPr>
          <w:rFonts w:ascii="Times New Roman" w:hAnsi="Times New Roman" w:cs="Times New Roman"/>
          <w:sz w:val="24"/>
          <w:szCs w:val="24"/>
          <w:lang w:val="es-ES"/>
        </w:rPr>
        <w:t>S</w:t>
      </w:r>
      <w:r w:rsidRPr="000E7E4E">
        <w:rPr>
          <w:rFonts w:ascii="Times New Roman" w:hAnsi="Times New Roman" w:cs="Times New Roman"/>
          <w:sz w:val="24"/>
          <w:szCs w:val="24"/>
          <w:lang w:val="es-ES"/>
        </w:rPr>
        <w:t>on imágenes pictogramas y logograma creadas por la supresión de una superficie de la roca mediante la talla</w:t>
      </w:r>
      <w:r w:rsidR="009171F6" w:rsidRPr="000E7E4E">
        <w:rPr>
          <w:rFonts w:ascii="Times New Roman" w:hAnsi="Times New Roman" w:cs="Times New Roman"/>
          <w:sz w:val="24"/>
          <w:szCs w:val="24"/>
          <w:lang w:val="es-ES"/>
        </w:rPr>
        <w:t>.</w:t>
      </w:r>
      <w:r w:rsidR="009171F6" w:rsidRPr="000E7E4E">
        <w:rPr>
          <w:rFonts w:ascii="Times New Roman" w:hAnsi="Times New Roman" w:cs="Times New Roman"/>
          <w:b/>
          <w:sz w:val="24"/>
          <w:szCs w:val="24"/>
          <w:lang w:val="es-ES"/>
        </w:rPr>
        <w:t xml:space="preserve"> </w:t>
      </w:r>
    </w:p>
    <w:p w:rsidR="00A308FD" w:rsidRPr="000E7E4E" w:rsidRDefault="00A308FD" w:rsidP="009A1234">
      <w:pPr>
        <w:spacing w:line="360" w:lineRule="auto"/>
        <w:ind w:firstLine="360"/>
        <w:rPr>
          <w:rFonts w:ascii="Times New Roman" w:hAnsi="Times New Roman" w:cs="Times New Roman"/>
          <w:sz w:val="24"/>
          <w:szCs w:val="24"/>
          <w:lang w:val="es-ES"/>
        </w:rPr>
      </w:pPr>
      <w:r w:rsidRPr="000E7E4E">
        <w:rPr>
          <w:rFonts w:ascii="Times New Roman" w:hAnsi="Times New Roman" w:cs="Times New Roman"/>
          <w:b/>
          <w:sz w:val="24"/>
          <w:szCs w:val="24"/>
          <w:lang w:val="es-ES"/>
        </w:rPr>
        <w:t>Software E</w:t>
      </w:r>
      <w:r w:rsidR="008144CF" w:rsidRPr="000E7E4E">
        <w:rPr>
          <w:rFonts w:ascii="Times New Roman" w:hAnsi="Times New Roman" w:cs="Times New Roman"/>
          <w:b/>
          <w:sz w:val="24"/>
          <w:szCs w:val="24"/>
          <w:lang w:val="es-ES"/>
        </w:rPr>
        <w:t>ducativo</w:t>
      </w:r>
      <w:r w:rsidRPr="000E7E4E">
        <w:rPr>
          <w:rFonts w:ascii="Times New Roman" w:hAnsi="Times New Roman" w:cs="Times New Roman"/>
          <w:b/>
          <w:sz w:val="24"/>
          <w:szCs w:val="24"/>
          <w:lang w:val="es-ES"/>
        </w:rPr>
        <w:t>:</w:t>
      </w:r>
      <w:r w:rsidRPr="000E7E4E">
        <w:rPr>
          <w:rFonts w:ascii="Times New Roman" w:hAnsi="Times New Roman" w:cs="Times New Roman"/>
          <w:sz w:val="24"/>
          <w:szCs w:val="24"/>
          <w:lang w:val="es-ES"/>
        </w:rPr>
        <w:t xml:space="preserve"> S</w:t>
      </w:r>
      <w:r w:rsidR="003A27CE" w:rsidRPr="000E7E4E">
        <w:rPr>
          <w:rFonts w:ascii="Times New Roman" w:hAnsi="Times New Roman" w:cs="Times New Roman"/>
          <w:sz w:val="24"/>
          <w:szCs w:val="24"/>
          <w:lang w:val="es-ES"/>
        </w:rPr>
        <w:t>on los programas informáticos de naturaleza pedagógica creados para diseñar, facilitar, complementar y/o evaluar un proceso de enseñanza y aprendizaje.</w:t>
      </w:r>
    </w:p>
    <w:p w:rsidR="00A308FD" w:rsidRPr="004477DC" w:rsidRDefault="003A27CE" w:rsidP="009A1234">
      <w:pPr>
        <w:spacing w:line="360" w:lineRule="auto"/>
        <w:ind w:firstLine="360"/>
        <w:rPr>
          <w:rFonts w:ascii="Times New Roman" w:hAnsi="Times New Roman" w:cs="Times New Roman"/>
          <w:sz w:val="24"/>
          <w:szCs w:val="24"/>
          <w:lang w:val="es-ES"/>
        </w:rPr>
      </w:pPr>
      <w:r w:rsidRPr="004477DC">
        <w:rPr>
          <w:rFonts w:ascii="Times New Roman" w:hAnsi="Times New Roman" w:cs="Times New Roman"/>
          <w:b/>
          <w:sz w:val="24"/>
          <w:szCs w:val="24"/>
          <w:lang w:val="es-ES"/>
        </w:rPr>
        <w:t>Educación</w:t>
      </w:r>
      <w:r w:rsidR="00A308FD" w:rsidRPr="004477DC">
        <w:rPr>
          <w:rFonts w:ascii="Times New Roman" w:hAnsi="Times New Roman" w:cs="Times New Roman"/>
          <w:b/>
          <w:sz w:val="24"/>
          <w:szCs w:val="24"/>
          <w:lang w:val="es-ES"/>
        </w:rPr>
        <w:t xml:space="preserve">: </w:t>
      </w:r>
      <w:r w:rsidRPr="004477DC">
        <w:rPr>
          <w:rFonts w:ascii="Times New Roman" w:hAnsi="Times New Roman" w:cs="Times New Roman"/>
          <w:sz w:val="24"/>
          <w:szCs w:val="24"/>
          <w:lang w:val="es-ES"/>
        </w:rPr>
        <w:t>Se llama educación al proceso mediante el cual se afecta a una persona, estimulándola para que desarrolle sus capacidades cognitivas y físicas para poder integrarse plenamente en la sociedad que la rodea.</w:t>
      </w:r>
    </w:p>
    <w:p w:rsidR="00E73378" w:rsidRPr="004477DC" w:rsidRDefault="00A308FD" w:rsidP="009A1234">
      <w:pPr>
        <w:spacing w:line="360" w:lineRule="auto"/>
        <w:ind w:firstLine="360"/>
        <w:rPr>
          <w:rFonts w:ascii="Times New Roman" w:hAnsi="Times New Roman" w:cs="Times New Roman"/>
          <w:sz w:val="24"/>
          <w:szCs w:val="24"/>
          <w:lang w:val="es-ES"/>
        </w:rPr>
      </w:pPr>
      <w:r w:rsidRPr="004477DC">
        <w:rPr>
          <w:rFonts w:ascii="Times New Roman" w:hAnsi="Times New Roman" w:cs="Times New Roman"/>
          <w:b/>
          <w:sz w:val="24"/>
          <w:szCs w:val="24"/>
          <w:lang w:val="es-ES"/>
        </w:rPr>
        <w:t>Patrimonio C</w:t>
      </w:r>
      <w:r w:rsidR="003A27CE" w:rsidRPr="004477DC">
        <w:rPr>
          <w:rFonts w:ascii="Times New Roman" w:hAnsi="Times New Roman" w:cs="Times New Roman"/>
          <w:b/>
          <w:sz w:val="24"/>
          <w:szCs w:val="24"/>
          <w:lang w:val="es-ES"/>
        </w:rPr>
        <w:t>ultural</w:t>
      </w:r>
      <w:r w:rsidRPr="004477DC">
        <w:rPr>
          <w:rFonts w:ascii="Times New Roman" w:hAnsi="Times New Roman" w:cs="Times New Roman"/>
          <w:b/>
          <w:sz w:val="24"/>
          <w:szCs w:val="24"/>
          <w:lang w:val="es-ES"/>
        </w:rPr>
        <w:t>:</w:t>
      </w:r>
      <w:r w:rsidRPr="004477DC">
        <w:rPr>
          <w:rFonts w:ascii="Times New Roman" w:hAnsi="Times New Roman" w:cs="Times New Roman"/>
          <w:sz w:val="24"/>
          <w:szCs w:val="24"/>
          <w:lang w:val="es-ES"/>
        </w:rPr>
        <w:t xml:space="preserve"> </w:t>
      </w:r>
      <w:r w:rsidR="009171F6" w:rsidRPr="004477DC">
        <w:rPr>
          <w:rFonts w:ascii="Times New Roman" w:hAnsi="Times New Roman" w:cs="Times New Roman"/>
          <w:sz w:val="24"/>
          <w:szCs w:val="24"/>
          <w:lang w:val="es-ES"/>
        </w:rPr>
        <w:t>El patrimonio desde una perspectiva integral engloba tanto el patrimonio natural como cultural y sus dimensiones material (patrimonio tangible) e inmaterial (patrimonio intangible)</w:t>
      </w:r>
      <w:r w:rsidR="00E73378" w:rsidRPr="004477DC">
        <w:rPr>
          <w:rFonts w:ascii="Times New Roman" w:hAnsi="Times New Roman" w:cs="Times New Roman"/>
          <w:sz w:val="24"/>
          <w:szCs w:val="24"/>
          <w:lang w:val="es-ES"/>
        </w:rPr>
        <w:t>.</w:t>
      </w:r>
    </w:p>
    <w:p w:rsidR="004477DC" w:rsidRDefault="008144CF" w:rsidP="009A1234">
      <w:pPr>
        <w:spacing w:line="360" w:lineRule="auto"/>
        <w:ind w:firstLine="360"/>
        <w:rPr>
          <w:rFonts w:ascii="Times New Roman" w:hAnsi="Times New Roman" w:cs="Times New Roman"/>
          <w:sz w:val="24"/>
          <w:szCs w:val="24"/>
          <w:lang w:val="es-ES"/>
        </w:rPr>
      </w:pPr>
      <w:r w:rsidRPr="004477DC">
        <w:rPr>
          <w:rFonts w:ascii="Times New Roman" w:hAnsi="Times New Roman" w:cs="Times New Roman"/>
          <w:b/>
          <w:sz w:val="24"/>
          <w:szCs w:val="24"/>
          <w:lang w:val="es-ES"/>
        </w:rPr>
        <w:t>Bienes Culturales</w:t>
      </w:r>
      <w:r w:rsidR="00E73378" w:rsidRPr="004477DC">
        <w:rPr>
          <w:rFonts w:ascii="Times New Roman" w:hAnsi="Times New Roman" w:cs="Times New Roman"/>
          <w:b/>
          <w:sz w:val="24"/>
          <w:szCs w:val="24"/>
          <w:lang w:val="es-ES"/>
        </w:rPr>
        <w:t xml:space="preserve">: </w:t>
      </w:r>
      <w:r w:rsidR="00E73378" w:rsidRPr="004477DC">
        <w:rPr>
          <w:rFonts w:ascii="Times New Roman" w:hAnsi="Times New Roman" w:cs="Times New Roman"/>
          <w:sz w:val="24"/>
          <w:szCs w:val="24"/>
          <w:lang w:val="es-ES"/>
        </w:rPr>
        <w:t>E</w:t>
      </w:r>
      <w:r w:rsidR="003A27CE" w:rsidRPr="004477DC">
        <w:rPr>
          <w:rFonts w:ascii="Times New Roman" w:hAnsi="Times New Roman" w:cs="Times New Roman"/>
          <w:sz w:val="24"/>
          <w:szCs w:val="24"/>
          <w:lang w:val="es-ES"/>
        </w:rPr>
        <w:t xml:space="preserve">l termino bienes culturales abarca no solo los lugares de carácter arquitectónico, arqueológico o histórico reconocido y registrado sino también los vestigios </w:t>
      </w:r>
      <w:r w:rsidR="00E73378" w:rsidRPr="004477DC">
        <w:rPr>
          <w:rFonts w:ascii="Times New Roman" w:hAnsi="Times New Roman" w:cs="Times New Roman"/>
          <w:sz w:val="24"/>
          <w:szCs w:val="24"/>
          <w:lang w:val="es-ES"/>
        </w:rPr>
        <w:t>del pasado no reconocido ni registrado</w:t>
      </w:r>
      <w:r w:rsidR="003A27CE" w:rsidRPr="004477DC">
        <w:rPr>
          <w:rFonts w:ascii="Times New Roman" w:hAnsi="Times New Roman" w:cs="Times New Roman"/>
          <w:sz w:val="24"/>
          <w:szCs w:val="24"/>
          <w:lang w:val="es-ES"/>
        </w:rPr>
        <w:t>, así como los lugares y monumentos recientes de importancia artística o histórica.</w:t>
      </w:r>
      <w:r w:rsidR="00E73378" w:rsidRPr="004477DC">
        <w:rPr>
          <w:rFonts w:ascii="Times New Roman" w:hAnsi="Times New Roman" w:cs="Times New Roman"/>
          <w:sz w:val="24"/>
          <w:szCs w:val="24"/>
          <w:lang w:val="es-ES"/>
        </w:rPr>
        <w:t xml:space="preserve"> </w:t>
      </w:r>
    </w:p>
    <w:p w:rsidR="00E73378" w:rsidRPr="004477DC" w:rsidRDefault="003A27CE" w:rsidP="009A1234">
      <w:pPr>
        <w:spacing w:line="360" w:lineRule="auto"/>
        <w:ind w:firstLine="360"/>
        <w:rPr>
          <w:rFonts w:ascii="Times New Roman" w:hAnsi="Times New Roman" w:cs="Times New Roman"/>
          <w:sz w:val="24"/>
          <w:szCs w:val="24"/>
          <w:lang w:val="es-ES"/>
        </w:rPr>
      </w:pPr>
      <w:r w:rsidRPr="004477DC">
        <w:rPr>
          <w:rFonts w:ascii="Times New Roman" w:hAnsi="Times New Roman" w:cs="Times New Roman"/>
          <w:b/>
          <w:sz w:val="24"/>
          <w:szCs w:val="24"/>
          <w:lang w:val="es-ES"/>
        </w:rPr>
        <w:t>Arte Prehispánico de Venezuela</w:t>
      </w:r>
      <w:r w:rsidR="00E73378" w:rsidRPr="004477DC">
        <w:rPr>
          <w:rFonts w:ascii="Times New Roman" w:hAnsi="Times New Roman" w:cs="Times New Roman"/>
          <w:b/>
          <w:sz w:val="24"/>
          <w:szCs w:val="24"/>
          <w:lang w:val="es-ES"/>
        </w:rPr>
        <w:t>:</w:t>
      </w:r>
      <w:r w:rsidR="00E73378" w:rsidRPr="004477DC">
        <w:rPr>
          <w:rFonts w:ascii="Times New Roman" w:hAnsi="Times New Roman" w:cs="Times New Roman"/>
          <w:sz w:val="24"/>
          <w:szCs w:val="24"/>
          <w:lang w:val="es-ES"/>
        </w:rPr>
        <w:t xml:space="preserve"> S</w:t>
      </w:r>
      <w:r w:rsidRPr="004477DC">
        <w:rPr>
          <w:rFonts w:ascii="Times New Roman" w:hAnsi="Times New Roman" w:cs="Times New Roman"/>
          <w:sz w:val="24"/>
          <w:szCs w:val="24"/>
          <w:lang w:val="es-ES"/>
        </w:rPr>
        <w:t xml:space="preserve">e define como las expresiones materiales desarrolladas por las culturas  anteriores </w:t>
      </w:r>
      <w:r w:rsidR="003E02BA" w:rsidRPr="004477DC">
        <w:rPr>
          <w:rFonts w:ascii="Times New Roman" w:hAnsi="Times New Roman" w:cs="Times New Roman"/>
          <w:sz w:val="24"/>
          <w:szCs w:val="24"/>
          <w:lang w:val="es-ES"/>
        </w:rPr>
        <w:t>a</w:t>
      </w:r>
      <w:r w:rsidRPr="004477DC">
        <w:rPr>
          <w:rFonts w:ascii="Times New Roman" w:hAnsi="Times New Roman" w:cs="Times New Roman"/>
          <w:sz w:val="24"/>
          <w:szCs w:val="24"/>
          <w:lang w:val="es-ES"/>
        </w:rPr>
        <w:t xml:space="preserve"> la llegada delos españoles; este arte se caracteriza por tener una función principalmente mítica de ratificación de la sociedad que la origina, es realizada por artesanos que tienen la misión de relatar a través de la arquitectura; la cerámica, el textil y  la pintura los grandes mitos que dan origen a su cultura. </w:t>
      </w:r>
    </w:p>
    <w:p w:rsidR="003A27CE" w:rsidRPr="004477DC" w:rsidRDefault="00E73378" w:rsidP="009A1234">
      <w:pPr>
        <w:spacing w:line="360" w:lineRule="auto"/>
        <w:ind w:firstLine="360"/>
        <w:rPr>
          <w:rFonts w:ascii="Times New Roman" w:hAnsi="Times New Roman" w:cs="Times New Roman"/>
          <w:sz w:val="24"/>
          <w:szCs w:val="24"/>
          <w:lang w:val="es-ES"/>
        </w:rPr>
      </w:pPr>
      <w:r w:rsidRPr="004477DC">
        <w:rPr>
          <w:rFonts w:ascii="Times New Roman" w:hAnsi="Times New Roman" w:cs="Times New Roman"/>
          <w:b/>
          <w:sz w:val="24"/>
          <w:szCs w:val="24"/>
          <w:lang w:val="es-ES"/>
        </w:rPr>
        <w:t>Identidad C</w:t>
      </w:r>
      <w:r w:rsidR="008144CF" w:rsidRPr="004477DC">
        <w:rPr>
          <w:rFonts w:ascii="Times New Roman" w:hAnsi="Times New Roman" w:cs="Times New Roman"/>
          <w:b/>
          <w:sz w:val="24"/>
          <w:szCs w:val="24"/>
          <w:lang w:val="es-ES"/>
        </w:rPr>
        <w:t>ultural</w:t>
      </w:r>
      <w:r w:rsidRPr="004477DC">
        <w:rPr>
          <w:rFonts w:ascii="Times New Roman" w:hAnsi="Times New Roman" w:cs="Times New Roman"/>
          <w:b/>
          <w:sz w:val="24"/>
          <w:szCs w:val="24"/>
          <w:lang w:val="es-ES"/>
        </w:rPr>
        <w:t xml:space="preserve">: </w:t>
      </w:r>
      <w:r w:rsidRPr="004477DC">
        <w:rPr>
          <w:rFonts w:ascii="Times New Roman" w:hAnsi="Times New Roman" w:cs="Times New Roman"/>
          <w:sz w:val="24"/>
          <w:szCs w:val="24"/>
          <w:lang w:val="es-ES"/>
        </w:rPr>
        <w:t>S</w:t>
      </w:r>
      <w:r w:rsidR="003A27CE" w:rsidRPr="004477DC">
        <w:rPr>
          <w:rFonts w:ascii="Times New Roman" w:hAnsi="Times New Roman" w:cs="Times New Roman"/>
          <w:sz w:val="24"/>
          <w:szCs w:val="24"/>
          <w:lang w:val="es-ES"/>
        </w:rPr>
        <w:t>on las características propias de la cultura de un grupo que permiten a los individuos identificarse como miembros de un grupo y también diferenciarse del resto. Está compuesta por múltiples elementos como las tradiciones, los valores y las creencias características de una determinada cultura.</w:t>
      </w:r>
    </w:p>
    <w:p w:rsidR="00914031" w:rsidRPr="00DD0F02" w:rsidRDefault="00914031" w:rsidP="009A1234">
      <w:pPr>
        <w:spacing w:line="360" w:lineRule="auto"/>
        <w:rPr>
          <w:rFonts w:ascii="Times New Roman" w:hAnsi="Times New Roman" w:cs="Times New Roman"/>
          <w:sz w:val="24"/>
          <w:szCs w:val="24"/>
          <w:lang w:val="es-ES"/>
        </w:rPr>
      </w:pPr>
    </w:p>
    <w:p w:rsidR="00914031" w:rsidRDefault="00476304" w:rsidP="00E72877">
      <w:pPr>
        <w:spacing w:line="480" w:lineRule="auto"/>
        <w:rPr>
          <w:rFonts w:ascii="Times New Roman" w:hAnsi="Times New Roman" w:cs="Times New Roman"/>
          <w:b/>
          <w:sz w:val="24"/>
          <w:lang w:val="es-MX"/>
        </w:rPr>
      </w:pPr>
      <w:r w:rsidRPr="00DD0F02">
        <w:rPr>
          <w:rFonts w:ascii="Times New Roman" w:hAnsi="Times New Roman" w:cs="Times New Roman"/>
          <w:b/>
          <w:sz w:val="24"/>
          <w:lang w:val="es-MX"/>
        </w:rPr>
        <w:t xml:space="preserve">Tabla de </w:t>
      </w:r>
      <w:proofErr w:type="spellStart"/>
      <w:r w:rsidRPr="00DD0F02">
        <w:rPr>
          <w:rFonts w:ascii="Times New Roman" w:hAnsi="Times New Roman" w:cs="Times New Roman"/>
          <w:b/>
          <w:sz w:val="24"/>
          <w:lang w:val="es-MX"/>
        </w:rPr>
        <w:t>Operacionalización</w:t>
      </w:r>
      <w:proofErr w:type="spellEnd"/>
      <w:r w:rsidRPr="00DD0F02">
        <w:rPr>
          <w:rFonts w:ascii="Times New Roman" w:hAnsi="Times New Roman" w:cs="Times New Roman"/>
          <w:b/>
          <w:sz w:val="24"/>
          <w:lang w:val="es-MX"/>
        </w:rPr>
        <w:t xml:space="preserve"> de Variables </w:t>
      </w:r>
      <w:r w:rsidR="00AE1E17">
        <w:rPr>
          <w:rFonts w:ascii="Times New Roman" w:hAnsi="Times New Roman" w:cs="Times New Roman"/>
          <w:b/>
          <w:sz w:val="24"/>
          <w:lang w:val="es-MX"/>
        </w:rPr>
        <w:t xml:space="preserve">     </w:t>
      </w:r>
    </w:p>
    <w:tbl>
      <w:tblPr>
        <w:tblStyle w:val="Tablaconcuadrcula"/>
        <w:tblW w:w="0" w:type="auto"/>
        <w:tblLook w:val="04A0" w:firstRow="1" w:lastRow="0" w:firstColumn="1" w:lastColumn="0" w:noHBand="0" w:noVBand="1"/>
      </w:tblPr>
      <w:tblGrid>
        <w:gridCol w:w="1998"/>
        <w:gridCol w:w="1868"/>
        <w:gridCol w:w="1658"/>
        <w:gridCol w:w="1986"/>
        <w:gridCol w:w="977"/>
      </w:tblGrid>
      <w:tr w:rsidR="00914031" w:rsidRPr="00DD0F02" w:rsidTr="00476304">
        <w:tc>
          <w:tcPr>
            <w:tcW w:w="2461" w:type="dxa"/>
            <w:vAlign w:val="center"/>
          </w:tcPr>
          <w:p w:rsidR="00914031" w:rsidRPr="00DD0F02" w:rsidRDefault="00476304" w:rsidP="00476304">
            <w:pPr>
              <w:spacing w:line="276" w:lineRule="auto"/>
              <w:jc w:val="center"/>
              <w:rPr>
                <w:rFonts w:ascii="Times New Roman" w:hAnsi="Times New Roman" w:cs="Times New Roman"/>
                <w:b/>
                <w:sz w:val="24"/>
              </w:rPr>
            </w:pPr>
            <w:r w:rsidRPr="00DD0F02">
              <w:rPr>
                <w:rFonts w:ascii="Times New Roman" w:hAnsi="Times New Roman" w:cs="Times New Roman"/>
                <w:b/>
                <w:sz w:val="24"/>
              </w:rPr>
              <w:t>OBJETIVO DEL INSTRUMENTO</w:t>
            </w:r>
          </w:p>
        </w:tc>
        <w:tc>
          <w:tcPr>
            <w:tcW w:w="2396" w:type="dxa"/>
            <w:vAlign w:val="center"/>
          </w:tcPr>
          <w:p w:rsidR="00914031" w:rsidRPr="00DD0F02" w:rsidRDefault="00476304" w:rsidP="00476304">
            <w:pPr>
              <w:spacing w:line="276" w:lineRule="auto"/>
              <w:jc w:val="center"/>
              <w:rPr>
                <w:rFonts w:ascii="Times New Roman" w:hAnsi="Times New Roman" w:cs="Times New Roman"/>
                <w:b/>
                <w:sz w:val="24"/>
              </w:rPr>
            </w:pPr>
            <w:r w:rsidRPr="00DD0F02">
              <w:rPr>
                <w:rFonts w:ascii="Times New Roman" w:hAnsi="Times New Roman" w:cs="Times New Roman"/>
                <w:b/>
                <w:sz w:val="24"/>
              </w:rPr>
              <w:t>DEFINICIÓN CONCEPTUAL</w:t>
            </w:r>
          </w:p>
        </w:tc>
        <w:tc>
          <w:tcPr>
            <w:tcW w:w="2433" w:type="dxa"/>
            <w:vAlign w:val="center"/>
          </w:tcPr>
          <w:p w:rsidR="00914031" w:rsidRPr="00DD0F02" w:rsidRDefault="00476304" w:rsidP="00476304">
            <w:pPr>
              <w:spacing w:line="276" w:lineRule="auto"/>
              <w:jc w:val="center"/>
              <w:rPr>
                <w:rFonts w:ascii="Times New Roman" w:hAnsi="Times New Roman" w:cs="Times New Roman"/>
                <w:b/>
                <w:sz w:val="24"/>
              </w:rPr>
            </w:pPr>
            <w:r w:rsidRPr="00DD0F02">
              <w:rPr>
                <w:rFonts w:ascii="Times New Roman" w:hAnsi="Times New Roman" w:cs="Times New Roman"/>
                <w:b/>
                <w:sz w:val="24"/>
              </w:rPr>
              <w:t>DEFINICIÓN NOMINAL</w:t>
            </w:r>
          </w:p>
        </w:tc>
        <w:tc>
          <w:tcPr>
            <w:tcW w:w="3010" w:type="dxa"/>
            <w:vAlign w:val="center"/>
          </w:tcPr>
          <w:p w:rsidR="00914031" w:rsidRPr="00DD0F02" w:rsidRDefault="00476304" w:rsidP="00476304">
            <w:pPr>
              <w:spacing w:line="276" w:lineRule="auto"/>
              <w:jc w:val="center"/>
              <w:rPr>
                <w:rFonts w:ascii="Times New Roman" w:hAnsi="Times New Roman" w:cs="Times New Roman"/>
                <w:b/>
                <w:sz w:val="24"/>
              </w:rPr>
            </w:pPr>
            <w:r w:rsidRPr="00DD0F02">
              <w:rPr>
                <w:rFonts w:ascii="Times New Roman" w:hAnsi="Times New Roman" w:cs="Times New Roman"/>
                <w:b/>
                <w:sz w:val="24"/>
              </w:rPr>
              <w:t>DEFINICIÓN OPERACIONAL</w:t>
            </w:r>
          </w:p>
        </w:tc>
        <w:tc>
          <w:tcPr>
            <w:tcW w:w="1787" w:type="dxa"/>
            <w:vAlign w:val="center"/>
          </w:tcPr>
          <w:p w:rsidR="00914031" w:rsidRPr="00DD0F02" w:rsidRDefault="00476304" w:rsidP="00476304">
            <w:pPr>
              <w:spacing w:line="276" w:lineRule="auto"/>
              <w:jc w:val="center"/>
              <w:rPr>
                <w:rFonts w:ascii="Times New Roman" w:hAnsi="Times New Roman" w:cs="Times New Roman"/>
                <w:b/>
                <w:sz w:val="24"/>
              </w:rPr>
            </w:pPr>
            <w:r w:rsidRPr="00DD0F02">
              <w:rPr>
                <w:rFonts w:ascii="Times New Roman" w:hAnsi="Times New Roman" w:cs="Times New Roman"/>
                <w:b/>
                <w:sz w:val="24"/>
              </w:rPr>
              <w:t>ÍTEMS</w:t>
            </w:r>
          </w:p>
        </w:tc>
      </w:tr>
      <w:tr w:rsidR="00914031" w:rsidRPr="00DD0F02" w:rsidTr="00476304">
        <w:tc>
          <w:tcPr>
            <w:tcW w:w="2461" w:type="dxa"/>
            <w:vMerge w:val="restart"/>
            <w:vAlign w:val="center"/>
          </w:tcPr>
          <w:p w:rsidR="00914031" w:rsidRPr="00DD0F02" w:rsidRDefault="00914031" w:rsidP="00476304">
            <w:pPr>
              <w:spacing w:line="276" w:lineRule="auto"/>
              <w:rPr>
                <w:rFonts w:ascii="Times New Roman" w:hAnsi="Times New Roman" w:cs="Times New Roman"/>
                <w:b/>
                <w:sz w:val="24"/>
              </w:rPr>
            </w:pPr>
          </w:p>
          <w:p w:rsidR="00914031" w:rsidRPr="00DD0F02" w:rsidRDefault="00914031" w:rsidP="00476304">
            <w:pPr>
              <w:spacing w:line="276" w:lineRule="auto"/>
              <w:rPr>
                <w:rFonts w:ascii="Times New Roman" w:hAnsi="Times New Roman" w:cs="Times New Roman"/>
                <w:b/>
                <w:sz w:val="24"/>
                <w:szCs w:val="24"/>
              </w:rPr>
            </w:pPr>
            <w:r w:rsidRPr="00DD0F02">
              <w:rPr>
                <w:rFonts w:ascii="Times New Roman" w:hAnsi="Times New Roman" w:cs="Times New Roman"/>
                <w:b/>
                <w:sz w:val="24"/>
                <w:szCs w:val="24"/>
              </w:rPr>
              <w:t xml:space="preserve">Diagnosticar la necesidad de diseñar un Software Educativo </w:t>
            </w:r>
            <w:r w:rsidR="00E73378" w:rsidRPr="00DD0F02">
              <w:rPr>
                <w:rFonts w:ascii="Times New Roman" w:hAnsi="Times New Roman" w:cs="Times New Roman"/>
                <w:b/>
                <w:sz w:val="24"/>
                <w:szCs w:val="24"/>
              </w:rPr>
              <w:t>sobre el</w:t>
            </w:r>
            <w:r w:rsidRPr="00DD0F02">
              <w:rPr>
                <w:rFonts w:ascii="Times New Roman" w:hAnsi="Times New Roman" w:cs="Times New Roman"/>
                <w:b/>
                <w:sz w:val="24"/>
                <w:szCs w:val="24"/>
              </w:rPr>
              <w:t xml:space="preserve"> Parque Arqueológico  “Piedra Pintada” dirigido a los Estudiantes de Educación Mención  Artes Plásticas de la Universidad de Carabobo.</w:t>
            </w:r>
          </w:p>
        </w:tc>
        <w:tc>
          <w:tcPr>
            <w:tcW w:w="2396" w:type="dxa"/>
            <w:vMerge w:val="restart"/>
            <w:vAlign w:val="center"/>
          </w:tcPr>
          <w:p w:rsidR="00914031" w:rsidRPr="00DD0F02" w:rsidRDefault="00914031"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r w:rsidRPr="00DD0F02">
              <w:rPr>
                <w:rFonts w:ascii="Times New Roman" w:hAnsi="Times New Roman" w:cs="Times New Roman"/>
                <w:sz w:val="24"/>
              </w:rPr>
              <w:t xml:space="preserve">Condición institucional – económica </w:t>
            </w:r>
            <w:r w:rsidR="00914031" w:rsidRPr="00DD0F02">
              <w:rPr>
                <w:rFonts w:ascii="Times New Roman" w:hAnsi="Times New Roman" w:cs="Times New Roman"/>
                <w:sz w:val="24"/>
              </w:rPr>
              <w:t xml:space="preserve">  </w:t>
            </w: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367120" w:rsidRPr="00DD0F02" w:rsidRDefault="00367120"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Softwa</w:t>
            </w:r>
            <w:r w:rsidR="00E73378" w:rsidRPr="00DD0F02">
              <w:rPr>
                <w:rFonts w:ascii="Times New Roman" w:hAnsi="Times New Roman" w:cs="Times New Roman"/>
                <w:sz w:val="24"/>
              </w:rPr>
              <w:t>re Educativo sobre el</w:t>
            </w:r>
            <w:r w:rsidRPr="00DD0F02">
              <w:rPr>
                <w:rFonts w:ascii="Times New Roman" w:hAnsi="Times New Roman" w:cs="Times New Roman"/>
                <w:sz w:val="24"/>
              </w:rPr>
              <w:t xml:space="preserve"> Parque Arqueológico “Piedra Pintada”.</w:t>
            </w:r>
            <w:r w:rsidR="00367120" w:rsidRPr="00DD0F02">
              <w:rPr>
                <w:rFonts w:ascii="Times New Roman" w:hAnsi="Times New Roman" w:cs="Times New Roman"/>
                <w:sz w:val="24"/>
              </w:rPr>
              <w:t xml:space="preserve"> </w:t>
            </w:r>
          </w:p>
          <w:p w:rsidR="00914031" w:rsidRPr="00DD0F02" w:rsidRDefault="00914031"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smallCaps/>
                <w:sz w:val="24"/>
              </w:rPr>
            </w:pPr>
          </w:p>
          <w:p w:rsidR="00914031" w:rsidRPr="00DD0F02" w:rsidRDefault="00367120" w:rsidP="00367120">
            <w:pPr>
              <w:spacing w:line="276" w:lineRule="auto"/>
              <w:rPr>
                <w:rFonts w:ascii="Times New Roman" w:hAnsi="Times New Roman" w:cs="Times New Roman"/>
                <w:smallCaps/>
                <w:sz w:val="24"/>
              </w:rPr>
            </w:pPr>
            <w:r w:rsidRPr="00DD0F02">
              <w:rPr>
                <w:rFonts w:ascii="Times New Roman" w:hAnsi="Times New Roman" w:cs="Times New Roman"/>
                <w:smallCaps/>
                <w:sz w:val="24"/>
              </w:rPr>
              <w:t xml:space="preserve"> </w:t>
            </w:r>
          </w:p>
        </w:tc>
        <w:tc>
          <w:tcPr>
            <w:tcW w:w="2433" w:type="dxa"/>
            <w:vMerge w:val="restart"/>
            <w:vAlign w:val="center"/>
          </w:tcPr>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 xml:space="preserve">Institucional </w:t>
            </w:r>
          </w:p>
        </w:tc>
        <w:tc>
          <w:tcPr>
            <w:tcW w:w="3010" w:type="dxa"/>
          </w:tcPr>
          <w:p w:rsidR="00914031" w:rsidRPr="00DD0F02" w:rsidRDefault="00914031"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sz w:val="24"/>
                <w:szCs w:val="24"/>
              </w:rPr>
            </w:pPr>
            <w:r w:rsidRPr="00DD0F02">
              <w:rPr>
                <w:rFonts w:ascii="Times New Roman" w:hAnsi="Times New Roman" w:cs="Times New Roman"/>
                <w:sz w:val="24"/>
              </w:rPr>
              <w:t xml:space="preserve">Disposición de utilizar un Software Educativo </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1-4</w:t>
            </w:r>
          </w:p>
        </w:tc>
      </w:tr>
      <w:tr w:rsidR="00914031" w:rsidRPr="00DD0F02" w:rsidTr="00476304">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tcPr>
          <w:p w:rsidR="00914031" w:rsidRPr="00DD0F02" w:rsidRDefault="00914031" w:rsidP="00476304">
            <w:pPr>
              <w:spacing w:line="276" w:lineRule="auto"/>
              <w:rPr>
                <w:rFonts w:ascii="Times New Roman" w:hAnsi="Times New Roman" w:cs="Times New Roman"/>
                <w:sz w:val="24"/>
              </w:rPr>
            </w:pPr>
          </w:p>
        </w:tc>
        <w:tc>
          <w:tcPr>
            <w:tcW w:w="3010" w:type="dxa"/>
          </w:tcPr>
          <w:p w:rsidR="00914031" w:rsidRPr="00DD0F02" w:rsidRDefault="00914031"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sz w:val="24"/>
                <w:szCs w:val="24"/>
              </w:rPr>
            </w:pPr>
            <w:r w:rsidRPr="00DD0F02">
              <w:rPr>
                <w:rFonts w:ascii="Times New Roman" w:hAnsi="Times New Roman" w:cs="Times New Roman"/>
                <w:sz w:val="24"/>
              </w:rPr>
              <w:t>Estrategias Educativas</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5-6</w:t>
            </w:r>
          </w:p>
        </w:tc>
      </w:tr>
      <w:tr w:rsidR="00914031" w:rsidRPr="00DD0F02" w:rsidTr="00476304">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val="restart"/>
            <w:vAlign w:val="center"/>
          </w:tcPr>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 xml:space="preserve">Económica </w:t>
            </w:r>
          </w:p>
        </w:tc>
        <w:tc>
          <w:tcPr>
            <w:tcW w:w="3010" w:type="dxa"/>
          </w:tcPr>
          <w:p w:rsidR="00914031" w:rsidRPr="00DD0F02" w:rsidRDefault="00914031"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sz w:val="24"/>
                <w:szCs w:val="24"/>
              </w:rPr>
            </w:pPr>
            <w:r w:rsidRPr="00DD0F02">
              <w:rPr>
                <w:rFonts w:ascii="Times New Roman" w:hAnsi="Times New Roman" w:cs="Times New Roman"/>
                <w:sz w:val="24"/>
              </w:rPr>
              <w:t>Recursos Humanos.</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7</w:t>
            </w:r>
          </w:p>
        </w:tc>
      </w:tr>
      <w:tr w:rsidR="00914031" w:rsidRPr="00DD0F02" w:rsidTr="00476304">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tcPr>
          <w:p w:rsidR="00914031" w:rsidRPr="00DD0F02" w:rsidRDefault="00914031" w:rsidP="00476304">
            <w:pPr>
              <w:spacing w:line="276" w:lineRule="auto"/>
              <w:rPr>
                <w:rFonts w:ascii="Times New Roman" w:hAnsi="Times New Roman" w:cs="Times New Roman"/>
                <w:sz w:val="24"/>
              </w:rPr>
            </w:pPr>
          </w:p>
        </w:tc>
        <w:tc>
          <w:tcPr>
            <w:tcW w:w="3010" w:type="dxa"/>
          </w:tcPr>
          <w:p w:rsidR="00914031" w:rsidRPr="00DD0F02" w:rsidRDefault="00914031" w:rsidP="00476304">
            <w:pPr>
              <w:spacing w:line="276" w:lineRule="auto"/>
              <w:rPr>
                <w:rFonts w:ascii="Times New Roman" w:hAnsi="Times New Roman" w:cs="Times New Roman"/>
                <w:sz w:val="24"/>
                <w:szCs w:val="24"/>
              </w:rPr>
            </w:pPr>
          </w:p>
          <w:p w:rsidR="00914031" w:rsidRPr="00DD0F02" w:rsidRDefault="00914031" w:rsidP="00476304">
            <w:pPr>
              <w:spacing w:line="276" w:lineRule="auto"/>
              <w:rPr>
                <w:rFonts w:ascii="Times New Roman" w:hAnsi="Times New Roman" w:cs="Times New Roman"/>
                <w:b/>
                <w:sz w:val="24"/>
                <w:szCs w:val="24"/>
              </w:rPr>
            </w:pPr>
            <w:r w:rsidRPr="00DD0F02">
              <w:rPr>
                <w:rFonts w:ascii="Times New Roman" w:hAnsi="Times New Roman" w:cs="Times New Roman"/>
                <w:sz w:val="24"/>
                <w:szCs w:val="24"/>
              </w:rPr>
              <w:t xml:space="preserve">Recursos Económicos </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8</w:t>
            </w:r>
          </w:p>
        </w:tc>
      </w:tr>
      <w:tr w:rsidR="00914031" w:rsidRPr="00DD0F02" w:rsidTr="00476304">
        <w:trPr>
          <w:trHeight w:val="402"/>
        </w:trPr>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val="restart"/>
            <w:vAlign w:val="center"/>
          </w:tcPr>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 xml:space="preserve">Estructura </w:t>
            </w:r>
          </w:p>
        </w:tc>
        <w:tc>
          <w:tcPr>
            <w:tcW w:w="3010" w:type="dxa"/>
          </w:tcPr>
          <w:p w:rsidR="00914031" w:rsidRPr="00DD0F02" w:rsidRDefault="00914031" w:rsidP="00476304">
            <w:pPr>
              <w:spacing w:line="276" w:lineRule="auto"/>
              <w:rPr>
                <w:rFonts w:ascii="Times New Roman" w:hAnsi="Times New Roman" w:cs="Times New Roman"/>
                <w:sz w:val="24"/>
                <w:szCs w:val="24"/>
              </w:rPr>
            </w:pPr>
          </w:p>
          <w:p w:rsidR="00914031" w:rsidRPr="00DD0F02" w:rsidRDefault="00914031" w:rsidP="00476304">
            <w:pPr>
              <w:spacing w:line="276" w:lineRule="auto"/>
              <w:rPr>
                <w:rFonts w:ascii="Times New Roman" w:hAnsi="Times New Roman" w:cs="Times New Roman"/>
                <w:b/>
                <w:sz w:val="24"/>
                <w:szCs w:val="24"/>
              </w:rPr>
            </w:pPr>
            <w:r w:rsidRPr="00DD0F02">
              <w:rPr>
                <w:rFonts w:ascii="Times New Roman" w:hAnsi="Times New Roman" w:cs="Times New Roman"/>
                <w:sz w:val="24"/>
                <w:szCs w:val="24"/>
              </w:rPr>
              <w:t>Visual</w:t>
            </w:r>
          </w:p>
        </w:tc>
        <w:tc>
          <w:tcPr>
            <w:tcW w:w="1787" w:type="dxa"/>
            <w:vAlign w:val="center"/>
          </w:tcPr>
          <w:p w:rsidR="00914031" w:rsidRPr="00A703BC" w:rsidRDefault="00914031" w:rsidP="00A703BC">
            <w:pPr>
              <w:jc w:val="center"/>
              <w:rPr>
                <w:rFonts w:ascii="Times New Roman" w:hAnsi="Times New Roman" w:cs="Times New Roman"/>
                <w:sz w:val="24"/>
                <w:szCs w:val="24"/>
              </w:rPr>
            </w:pPr>
            <w:r w:rsidRPr="00A703BC">
              <w:rPr>
                <w:rFonts w:ascii="Times New Roman" w:hAnsi="Times New Roman" w:cs="Times New Roman"/>
                <w:sz w:val="24"/>
                <w:szCs w:val="24"/>
              </w:rPr>
              <w:t>9 – 10</w:t>
            </w:r>
          </w:p>
        </w:tc>
      </w:tr>
      <w:tr w:rsidR="00914031" w:rsidRPr="00DD0F02" w:rsidTr="00476304">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tcPr>
          <w:p w:rsidR="00914031" w:rsidRPr="00DD0F02" w:rsidRDefault="00914031" w:rsidP="00476304">
            <w:pPr>
              <w:spacing w:line="276" w:lineRule="auto"/>
              <w:rPr>
                <w:rFonts w:ascii="Times New Roman" w:hAnsi="Times New Roman" w:cs="Times New Roman"/>
                <w:sz w:val="24"/>
              </w:rPr>
            </w:pPr>
          </w:p>
        </w:tc>
        <w:tc>
          <w:tcPr>
            <w:tcW w:w="3010" w:type="dxa"/>
          </w:tcPr>
          <w:p w:rsidR="00914031" w:rsidRPr="00DD0F02" w:rsidRDefault="00914031" w:rsidP="00476304">
            <w:pPr>
              <w:spacing w:line="276" w:lineRule="auto"/>
              <w:rPr>
                <w:rFonts w:ascii="Times New Roman" w:hAnsi="Times New Roman" w:cs="Times New Roman"/>
                <w:sz w:val="24"/>
              </w:rPr>
            </w:pPr>
          </w:p>
          <w:p w:rsidR="00914031" w:rsidRPr="00DD0F02" w:rsidRDefault="00914031" w:rsidP="00476304">
            <w:pPr>
              <w:spacing w:line="276" w:lineRule="auto"/>
              <w:rPr>
                <w:rFonts w:ascii="Times New Roman" w:hAnsi="Times New Roman" w:cs="Times New Roman"/>
                <w:b/>
                <w:sz w:val="24"/>
                <w:szCs w:val="24"/>
              </w:rPr>
            </w:pPr>
            <w:r w:rsidRPr="00DD0F02">
              <w:rPr>
                <w:rFonts w:ascii="Times New Roman" w:hAnsi="Times New Roman" w:cs="Times New Roman"/>
                <w:sz w:val="24"/>
              </w:rPr>
              <w:t>Física</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11</w:t>
            </w:r>
          </w:p>
        </w:tc>
      </w:tr>
      <w:tr w:rsidR="00914031" w:rsidRPr="00DD0F02" w:rsidTr="00476304">
        <w:trPr>
          <w:trHeight w:val="1014"/>
        </w:trPr>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tcPr>
          <w:p w:rsidR="00914031" w:rsidRPr="00DD0F02" w:rsidRDefault="00914031" w:rsidP="00476304">
            <w:pPr>
              <w:spacing w:line="276" w:lineRule="auto"/>
              <w:rPr>
                <w:rFonts w:ascii="Times New Roman" w:hAnsi="Times New Roman" w:cs="Times New Roman"/>
                <w:sz w:val="24"/>
              </w:rPr>
            </w:pPr>
          </w:p>
        </w:tc>
        <w:tc>
          <w:tcPr>
            <w:tcW w:w="3010" w:type="dxa"/>
            <w:vAlign w:val="center"/>
          </w:tcPr>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Actividades</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12</w:t>
            </w:r>
          </w:p>
        </w:tc>
      </w:tr>
      <w:tr w:rsidR="00914031" w:rsidRPr="00DD0F02" w:rsidTr="00476304">
        <w:tc>
          <w:tcPr>
            <w:tcW w:w="2461" w:type="dxa"/>
            <w:vMerge/>
          </w:tcPr>
          <w:p w:rsidR="00914031" w:rsidRPr="00DD0F02" w:rsidRDefault="00914031" w:rsidP="00476304">
            <w:pPr>
              <w:spacing w:line="276" w:lineRule="auto"/>
              <w:rPr>
                <w:rFonts w:ascii="Times New Roman" w:hAnsi="Times New Roman" w:cs="Times New Roman"/>
                <w:sz w:val="24"/>
              </w:rPr>
            </w:pPr>
          </w:p>
        </w:tc>
        <w:tc>
          <w:tcPr>
            <w:tcW w:w="2396" w:type="dxa"/>
            <w:vMerge/>
          </w:tcPr>
          <w:p w:rsidR="00914031" w:rsidRPr="00DD0F02" w:rsidRDefault="00914031" w:rsidP="00476304">
            <w:pPr>
              <w:spacing w:line="276" w:lineRule="auto"/>
              <w:rPr>
                <w:rFonts w:ascii="Times New Roman" w:hAnsi="Times New Roman" w:cs="Times New Roman"/>
                <w:sz w:val="24"/>
              </w:rPr>
            </w:pPr>
          </w:p>
        </w:tc>
        <w:tc>
          <w:tcPr>
            <w:tcW w:w="2433" w:type="dxa"/>
            <w:vMerge/>
          </w:tcPr>
          <w:p w:rsidR="00914031" w:rsidRPr="00DD0F02" w:rsidRDefault="00914031" w:rsidP="00476304">
            <w:pPr>
              <w:spacing w:line="276" w:lineRule="auto"/>
              <w:rPr>
                <w:rFonts w:ascii="Times New Roman" w:hAnsi="Times New Roman" w:cs="Times New Roman"/>
                <w:sz w:val="24"/>
              </w:rPr>
            </w:pPr>
          </w:p>
        </w:tc>
        <w:tc>
          <w:tcPr>
            <w:tcW w:w="3010" w:type="dxa"/>
            <w:vAlign w:val="center"/>
          </w:tcPr>
          <w:p w:rsidR="00914031" w:rsidRPr="00DD0F02" w:rsidRDefault="00914031" w:rsidP="00476304">
            <w:pPr>
              <w:spacing w:line="276" w:lineRule="auto"/>
              <w:rPr>
                <w:rFonts w:ascii="Times New Roman" w:hAnsi="Times New Roman" w:cs="Times New Roman"/>
                <w:sz w:val="24"/>
              </w:rPr>
            </w:pPr>
            <w:r w:rsidRPr="00DD0F02">
              <w:rPr>
                <w:rFonts w:ascii="Times New Roman" w:hAnsi="Times New Roman" w:cs="Times New Roman"/>
                <w:sz w:val="24"/>
              </w:rPr>
              <w:t xml:space="preserve">Accesibilidad </w:t>
            </w:r>
          </w:p>
        </w:tc>
        <w:tc>
          <w:tcPr>
            <w:tcW w:w="1787" w:type="dxa"/>
            <w:vAlign w:val="center"/>
          </w:tcPr>
          <w:p w:rsidR="00914031" w:rsidRPr="00A703BC" w:rsidRDefault="00914031" w:rsidP="00476304">
            <w:pPr>
              <w:spacing w:line="276" w:lineRule="auto"/>
              <w:jc w:val="center"/>
              <w:rPr>
                <w:rFonts w:ascii="Times New Roman" w:hAnsi="Times New Roman" w:cs="Times New Roman"/>
                <w:sz w:val="24"/>
                <w:szCs w:val="24"/>
              </w:rPr>
            </w:pPr>
            <w:r w:rsidRPr="00A703BC">
              <w:rPr>
                <w:rFonts w:ascii="Times New Roman" w:hAnsi="Times New Roman" w:cs="Times New Roman"/>
                <w:sz w:val="24"/>
                <w:szCs w:val="24"/>
              </w:rPr>
              <w:t>13</w:t>
            </w:r>
          </w:p>
        </w:tc>
      </w:tr>
    </w:tbl>
    <w:p w:rsidR="00914031" w:rsidRPr="00DD0F02" w:rsidRDefault="00914031" w:rsidP="00E72877">
      <w:pPr>
        <w:spacing w:line="480" w:lineRule="auto"/>
        <w:rPr>
          <w:rFonts w:ascii="Times New Roman" w:hAnsi="Times New Roman" w:cs="Times New Roman"/>
          <w:sz w:val="24"/>
          <w:lang w:val="es-MX"/>
        </w:rPr>
      </w:pPr>
      <w:r w:rsidRPr="00DD0F02">
        <w:rPr>
          <w:rFonts w:ascii="Times New Roman" w:hAnsi="Times New Roman" w:cs="Times New Roman"/>
          <w:sz w:val="24"/>
          <w:lang w:val="es-MX"/>
        </w:rPr>
        <w:t xml:space="preserve">Fuente: </w:t>
      </w:r>
      <w:r w:rsidR="00396E73">
        <w:rPr>
          <w:rFonts w:ascii="Times New Roman" w:hAnsi="Times New Roman" w:cs="Times New Roman"/>
          <w:sz w:val="24"/>
        </w:rPr>
        <w:t>Eusebio y Nieves (2015</w:t>
      </w:r>
      <w:r w:rsidRPr="00DD0F02">
        <w:rPr>
          <w:rFonts w:ascii="Times New Roman" w:hAnsi="Times New Roman" w:cs="Times New Roman"/>
          <w:sz w:val="24"/>
        </w:rPr>
        <w:t>)</w:t>
      </w:r>
    </w:p>
    <w:p w:rsidR="00914031" w:rsidRDefault="00914031" w:rsidP="00E72877">
      <w:pPr>
        <w:spacing w:line="480" w:lineRule="auto"/>
        <w:rPr>
          <w:rFonts w:ascii="Times New Roman" w:hAnsi="Times New Roman" w:cs="Times New Roman"/>
          <w:sz w:val="24"/>
          <w:szCs w:val="24"/>
          <w:lang w:val="es-ES"/>
        </w:rPr>
      </w:pPr>
    </w:p>
    <w:p w:rsidR="00AE1E17" w:rsidRDefault="00AE1E17">
      <w:pPr>
        <w:rPr>
          <w:rFonts w:ascii="Times New Roman" w:hAnsi="Times New Roman" w:cs="Times New Roman"/>
          <w:b/>
          <w:sz w:val="24"/>
        </w:rPr>
      </w:pPr>
      <w:r>
        <w:rPr>
          <w:rFonts w:ascii="Times New Roman" w:hAnsi="Times New Roman" w:cs="Times New Roman"/>
          <w:b/>
          <w:sz w:val="24"/>
        </w:rPr>
        <w:br w:type="page"/>
      </w:r>
    </w:p>
    <w:p w:rsidR="00DD5778" w:rsidRDefault="00DD5778" w:rsidP="009A1234">
      <w:pPr>
        <w:spacing w:line="360" w:lineRule="auto"/>
        <w:jc w:val="center"/>
        <w:rPr>
          <w:rFonts w:ascii="Times New Roman" w:hAnsi="Times New Roman" w:cs="Times New Roman"/>
          <w:b/>
          <w:sz w:val="24"/>
        </w:rPr>
      </w:pPr>
    </w:p>
    <w:p w:rsidR="00FC2848" w:rsidRPr="00DD0F02" w:rsidRDefault="00403888" w:rsidP="009A1234">
      <w:pPr>
        <w:spacing w:line="360" w:lineRule="auto"/>
        <w:jc w:val="center"/>
        <w:rPr>
          <w:rFonts w:ascii="Times New Roman" w:hAnsi="Times New Roman" w:cs="Times New Roman"/>
          <w:b/>
          <w:sz w:val="24"/>
        </w:rPr>
      </w:pPr>
      <w:r w:rsidRPr="00DD0F02">
        <w:rPr>
          <w:rFonts w:ascii="Times New Roman" w:hAnsi="Times New Roman" w:cs="Times New Roman"/>
          <w:b/>
          <w:sz w:val="24"/>
        </w:rPr>
        <w:t>C</w:t>
      </w:r>
      <w:r w:rsidR="00FC2848" w:rsidRPr="00DD0F02">
        <w:rPr>
          <w:rFonts w:ascii="Times New Roman" w:hAnsi="Times New Roman" w:cs="Times New Roman"/>
          <w:b/>
          <w:sz w:val="24"/>
        </w:rPr>
        <w:t>apítulo</w:t>
      </w:r>
      <w:r w:rsidRPr="00DD0F02">
        <w:rPr>
          <w:rFonts w:ascii="Times New Roman" w:hAnsi="Times New Roman" w:cs="Times New Roman"/>
          <w:b/>
          <w:sz w:val="24"/>
        </w:rPr>
        <w:t xml:space="preserve"> III</w:t>
      </w:r>
    </w:p>
    <w:p w:rsidR="00403888" w:rsidRPr="00DD0F02" w:rsidRDefault="00403888" w:rsidP="009A1234">
      <w:pPr>
        <w:spacing w:line="360" w:lineRule="auto"/>
        <w:rPr>
          <w:rFonts w:ascii="Times New Roman" w:hAnsi="Times New Roman" w:cs="Times New Roman"/>
          <w:b/>
          <w:sz w:val="24"/>
        </w:rPr>
      </w:pPr>
      <w:r w:rsidRPr="00DD0F02">
        <w:rPr>
          <w:rFonts w:ascii="Times New Roman" w:hAnsi="Times New Roman" w:cs="Times New Roman"/>
          <w:b/>
          <w:sz w:val="24"/>
        </w:rPr>
        <w:t>M</w:t>
      </w:r>
      <w:r w:rsidR="00FC2848" w:rsidRPr="00DD0F02">
        <w:rPr>
          <w:rFonts w:ascii="Times New Roman" w:hAnsi="Times New Roman" w:cs="Times New Roman"/>
          <w:b/>
          <w:sz w:val="24"/>
        </w:rPr>
        <w:t>arco Metodológico</w:t>
      </w:r>
    </w:p>
    <w:p w:rsidR="00403888" w:rsidRPr="00DD0F02" w:rsidRDefault="00FC2848"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403888" w:rsidRPr="00DD0F02">
        <w:rPr>
          <w:rFonts w:ascii="Times New Roman" w:hAnsi="Times New Roman" w:cs="Times New Roman"/>
          <w:sz w:val="24"/>
        </w:rPr>
        <w:t>El Marco Metodológico que se presenta a continuación, corresponde directamente al propósito de la investigación. Así, según Palella y Martins (2010) sugieren que la Metodología de una investigación “Es una guía procedimental, producto de la reflexión, que provee pautas lógicas generales pertinentes para desarrollar y coordinar operaciones destinadas a la consecución de objetivos intelectuales o materiales del modo más eficaz posible” (p.87)</w:t>
      </w:r>
    </w:p>
    <w:p w:rsidR="00403888" w:rsidRPr="00DD0F02" w:rsidRDefault="00403888" w:rsidP="00DD5778">
      <w:pPr>
        <w:spacing w:line="360" w:lineRule="auto"/>
        <w:jc w:val="both"/>
        <w:rPr>
          <w:rFonts w:ascii="Times New Roman" w:hAnsi="Times New Roman" w:cs="Times New Roman"/>
          <w:b/>
          <w:sz w:val="24"/>
        </w:rPr>
      </w:pPr>
      <w:r w:rsidRPr="00DD0F02">
        <w:rPr>
          <w:rFonts w:ascii="Times New Roman" w:hAnsi="Times New Roman" w:cs="Times New Roman"/>
          <w:b/>
          <w:sz w:val="24"/>
        </w:rPr>
        <w:t>Tipo y Diseño de la Investigación</w:t>
      </w:r>
    </w:p>
    <w:p w:rsidR="00403888" w:rsidRPr="000E7E4E" w:rsidRDefault="00FC2848"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6E2E76">
        <w:rPr>
          <w:rFonts w:ascii="Times New Roman" w:hAnsi="Times New Roman" w:cs="Times New Roman"/>
          <w:sz w:val="24"/>
        </w:rPr>
        <w:t xml:space="preserve">Con </w:t>
      </w:r>
      <w:r w:rsidR="00403888" w:rsidRPr="00DD0F02">
        <w:rPr>
          <w:rFonts w:ascii="Times New Roman" w:hAnsi="Times New Roman" w:cs="Times New Roman"/>
          <w:sz w:val="24"/>
        </w:rPr>
        <w:t xml:space="preserve">relación al Objetivo General, la naturaleza de la investigación es Cuantitativa, pues, está caracterizada por Palella y Martins (2010) como aquella en donde el dato numérico es clave para la obtención de </w:t>
      </w:r>
      <w:r w:rsidR="00403888" w:rsidRPr="000E7E4E">
        <w:rPr>
          <w:rFonts w:ascii="Times New Roman" w:hAnsi="Times New Roman" w:cs="Times New Roman"/>
          <w:sz w:val="24"/>
        </w:rPr>
        <w:t>resultados verificables (p.39). Asimismo, la investigación tiene un Diseño No Experimental, que Palella y Martins (2010) definen como “aquella que se realiza sin manipular en forma deliberada ninguna variable” (p.96); es un estudio de Campo, pues la información es tomada directamente de la realidad contextualizada o situación problema</w:t>
      </w:r>
      <w:r w:rsidR="006E2E76">
        <w:rPr>
          <w:rFonts w:ascii="Times New Roman" w:hAnsi="Times New Roman" w:cs="Times New Roman"/>
          <w:sz w:val="24"/>
        </w:rPr>
        <w:t>.</w:t>
      </w:r>
      <w:r w:rsidR="00403888" w:rsidRPr="000E7E4E">
        <w:rPr>
          <w:rFonts w:ascii="Times New Roman" w:hAnsi="Times New Roman" w:cs="Times New Roman"/>
          <w:sz w:val="24"/>
        </w:rPr>
        <w:t xml:space="preserve"> Además, la investigación es de Modalidad Proyecto Factible debido a que el propósito es el desarrollo de un software</w:t>
      </w:r>
      <w:r w:rsidR="007F1794" w:rsidRPr="000E7E4E">
        <w:rPr>
          <w:rFonts w:ascii="Times New Roman" w:hAnsi="Times New Roman" w:cs="Times New Roman"/>
          <w:sz w:val="24"/>
        </w:rPr>
        <w:t xml:space="preserve"> </w:t>
      </w:r>
      <w:r w:rsidRPr="000E7E4E">
        <w:rPr>
          <w:rFonts w:ascii="Times New Roman" w:hAnsi="Times New Roman" w:cs="Times New Roman"/>
          <w:sz w:val="24"/>
        </w:rPr>
        <w:t>educativo</w:t>
      </w:r>
      <w:r w:rsidR="007F1794" w:rsidRPr="000E7E4E">
        <w:rPr>
          <w:rFonts w:ascii="Times New Roman" w:hAnsi="Times New Roman" w:cs="Times New Roman"/>
          <w:sz w:val="24"/>
        </w:rPr>
        <w:t xml:space="preserve"> sobre </w:t>
      </w:r>
      <w:r w:rsidR="00403888" w:rsidRPr="000E7E4E">
        <w:rPr>
          <w:rFonts w:ascii="Times New Roman" w:hAnsi="Times New Roman" w:cs="Times New Roman"/>
          <w:sz w:val="24"/>
        </w:rPr>
        <w:t xml:space="preserve">el Parque Arqueológico “Piedra Pintada”. </w:t>
      </w:r>
    </w:p>
    <w:p w:rsidR="00403888" w:rsidRPr="00DD0F02" w:rsidRDefault="00403888" w:rsidP="00DD5778">
      <w:pPr>
        <w:spacing w:line="360" w:lineRule="auto"/>
        <w:jc w:val="both"/>
        <w:rPr>
          <w:rFonts w:ascii="Times New Roman" w:hAnsi="Times New Roman" w:cs="Times New Roman"/>
          <w:b/>
          <w:sz w:val="24"/>
        </w:rPr>
      </w:pPr>
      <w:r w:rsidRPr="00DD0F02">
        <w:rPr>
          <w:rFonts w:ascii="Times New Roman" w:hAnsi="Times New Roman" w:cs="Times New Roman"/>
          <w:b/>
          <w:sz w:val="24"/>
        </w:rPr>
        <w:t>Población</w:t>
      </w:r>
    </w:p>
    <w:p w:rsidR="006E2E76" w:rsidRDefault="00FC2848"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403888" w:rsidRPr="00DD0F02">
        <w:rPr>
          <w:rFonts w:ascii="Times New Roman" w:hAnsi="Times New Roman" w:cs="Times New Roman"/>
          <w:sz w:val="24"/>
        </w:rPr>
        <w:t>La Población definida por Palella y Martins (2010) es “el conjunto de unidades de las que se desea obtener información y sobre las que se van a generar conclusiones” (p.115). Ahora bien, para efectos de la investi</w:t>
      </w:r>
      <w:r w:rsidR="00727967" w:rsidRPr="00DD0F02">
        <w:rPr>
          <w:rFonts w:ascii="Times New Roman" w:hAnsi="Times New Roman" w:cs="Times New Roman"/>
          <w:sz w:val="24"/>
        </w:rPr>
        <w:t xml:space="preserve">gación, la </w:t>
      </w:r>
      <w:r w:rsidR="006D237E" w:rsidRPr="00DD0F02">
        <w:rPr>
          <w:rFonts w:ascii="Times New Roman" w:hAnsi="Times New Roman" w:cs="Times New Roman"/>
          <w:sz w:val="24"/>
        </w:rPr>
        <w:t>población estuvo</w:t>
      </w:r>
      <w:r w:rsidR="00727967" w:rsidRPr="00DD0F02">
        <w:rPr>
          <w:rFonts w:ascii="Times New Roman" w:hAnsi="Times New Roman" w:cs="Times New Roman"/>
          <w:sz w:val="24"/>
        </w:rPr>
        <w:t xml:space="preserve"> con</w:t>
      </w:r>
      <w:r w:rsidR="00D522E1" w:rsidRPr="00DD0F02">
        <w:rPr>
          <w:rFonts w:ascii="Times New Roman" w:hAnsi="Times New Roman" w:cs="Times New Roman"/>
          <w:sz w:val="24"/>
        </w:rPr>
        <w:t xml:space="preserve">formada por los </w:t>
      </w:r>
      <w:r w:rsidR="00727967" w:rsidRPr="00DD0F02">
        <w:rPr>
          <w:rFonts w:ascii="Times New Roman" w:hAnsi="Times New Roman" w:cs="Times New Roman"/>
          <w:sz w:val="24"/>
        </w:rPr>
        <w:t xml:space="preserve">estudiantes </w:t>
      </w:r>
      <w:r w:rsidR="00D522E1" w:rsidRPr="00DD0F02">
        <w:rPr>
          <w:rFonts w:ascii="Times New Roman" w:hAnsi="Times New Roman" w:cs="Times New Roman"/>
          <w:sz w:val="24"/>
        </w:rPr>
        <w:t>cursantes del</w:t>
      </w:r>
      <w:r w:rsidR="00010124" w:rsidRPr="00DD0F02">
        <w:rPr>
          <w:rFonts w:ascii="Times New Roman" w:hAnsi="Times New Roman" w:cs="Times New Roman"/>
          <w:sz w:val="24"/>
        </w:rPr>
        <w:t xml:space="preserve"> Séptimo Semestre </w:t>
      </w:r>
      <w:r w:rsidR="006A4CC4" w:rsidRPr="00DD0F02">
        <w:rPr>
          <w:rFonts w:ascii="Times New Roman" w:hAnsi="Times New Roman" w:cs="Times New Roman"/>
          <w:sz w:val="24"/>
        </w:rPr>
        <w:t xml:space="preserve">de la Facultad de Ciencias de la Educación </w:t>
      </w:r>
      <w:r w:rsidR="00010124" w:rsidRPr="00DD0F02">
        <w:rPr>
          <w:rFonts w:ascii="Times New Roman" w:hAnsi="Times New Roman" w:cs="Times New Roman"/>
          <w:sz w:val="24"/>
        </w:rPr>
        <w:t xml:space="preserve">de la mención Artes Plásticas </w:t>
      </w:r>
      <w:r w:rsidR="006A4CC4" w:rsidRPr="00DD0F02">
        <w:rPr>
          <w:rFonts w:ascii="Times New Roman" w:hAnsi="Times New Roman" w:cs="Times New Roman"/>
          <w:sz w:val="24"/>
        </w:rPr>
        <w:t>en la Universidad de Carabobo</w:t>
      </w:r>
    </w:p>
    <w:p w:rsidR="00403888" w:rsidRPr="00DD0F02" w:rsidRDefault="00403888" w:rsidP="00DD5778">
      <w:pPr>
        <w:spacing w:line="360" w:lineRule="auto"/>
        <w:jc w:val="both"/>
        <w:rPr>
          <w:rFonts w:ascii="Times New Roman" w:hAnsi="Times New Roman" w:cs="Times New Roman"/>
          <w:sz w:val="24"/>
        </w:rPr>
      </w:pPr>
      <w:r w:rsidRPr="00DD0F02">
        <w:rPr>
          <w:rFonts w:ascii="Times New Roman" w:hAnsi="Times New Roman" w:cs="Times New Roman"/>
          <w:b/>
          <w:sz w:val="24"/>
        </w:rPr>
        <w:t xml:space="preserve">Muestra </w:t>
      </w:r>
      <w:r w:rsidRPr="00DD0F02">
        <w:rPr>
          <w:rFonts w:ascii="Times New Roman" w:hAnsi="Times New Roman" w:cs="Times New Roman"/>
          <w:sz w:val="24"/>
        </w:rPr>
        <w:t xml:space="preserve"> </w:t>
      </w:r>
    </w:p>
    <w:p w:rsidR="00D522E1" w:rsidRPr="00DD0F02" w:rsidRDefault="00FC2848" w:rsidP="00DD5778">
      <w:pPr>
        <w:spacing w:line="360" w:lineRule="auto"/>
        <w:jc w:val="both"/>
        <w:rPr>
          <w:rFonts w:ascii="Times New Roman" w:hAnsi="Times New Roman" w:cs="Times New Roman"/>
          <w:sz w:val="24"/>
        </w:rPr>
      </w:pPr>
      <w:r w:rsidRPr="00DD0F02">
        <w:rPr>
          <w:rFonts w:ascii="Times New Roman" w:hAnsi="Times New Roman" w:cs="Times New Roman"/>
          <w:sz w:val="24"/>
        </w:rPr>
        <w:lastRenderedPageBreak/>
        <w:t xml:space="preserve">     </w:t>
      </w:r>
      <w:r w:rsidR="00403888" w:rsidRPr="00DD0F02">
        <w:rPr>
          <w:rFonts w:ascii="Times New Roman" w:hAnsi="Times New Roman" w:cs="Times New Roman"/>
          <w:sz w:val="24"/>
        </w:rPr>
        <w:t>La Muestra es según Arias (2006) “un subconjunto representativo y finito que se extrae de la población accesible”. Considerando la importancia de la investigación, y para corroborar de manera exhaustiva los resultados del instru</w:t>
      </w:r>
      <w:r w:rsidR="006A4CC4" w:rsidRPr="00DD0F02">
        <w:rPr>
          <w:rFonts w:ascii="Times New Roman" w:hAnsi="Times New Roman" w:cs="Times New Roman"/>
          <w:sz w:val="24"/>
        </w:rPr>
        <w:t>mento,</w:t>
      </w:r>
      <w:r w:rsidR="00D522E1" w:rsidRPr="00DD0F02">
        <w:rPr>
          <w:rFonts w:ascii="Times New Roman" w:hAnsi="Times New Roman" w:cs="Times New Roman"/>
          <w:sz w:val="24"/>
        </w:rPr>
        <w:t xml:space="preserve"> </w:t>
      </w:r>
      <w:r w:rsidR="006D237E" w:rsidRPr="00DD0F02">
        <w:rPr>
          <w:rFonts w:ascii="Times New Roman" w:hAnsi="Times New Roman" w:cs="Times New Roman"/>
          <w:sz w:val="24"/>
        </w:rPr>
        <w:t xml:space="preserve">estuvo </w:t>
      </w:r>
      <w:r w:rsidR="00D522E1" w:rsidRPr="00DD0F02">
        <w:rPr>
          <w:rFonts w:ascii="Times New Roman" w:hAnsi="Times New Roman" w:cs="Times New Roman"/>
          <w:sz w:val="24"/>
        </w:rPr>
        <w:t>conformada por los estudiantes cursantes de la asignatura Museología Sección 11 del Séptimo Semestre de la Facultad de Ciencias de la Educación de la mención Artes Plásticas en la Universidad de Carabobo.</w:t>
      </w:r>
      <w:r w:rsidR="001E04A9">
        <w:rPr>
          <w:rFonts w:ascii="Times New Roman" w:hAnsi="Times New Roman" w:cs="Times New Roman"/>
          <w:sz w:val="24"/>
        </w:rPr>
        <w:t xml:space="preserve"> </w:t>
      </w:r>
    </w:p>
    <w:p w:rsidR="00FC2848" w:rsidRPr="00DD0F02" w:rsidRDefault="00D522E1"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FC2848" w:rsidRPr="00DD0F02">
        <w:rPr>
          <w:rFonts w:ascii="Times New Roman" w:hAnsi="Times New Roman" w:cs="Times New Roman"/>
          <w:sz w:val="24"/>
        </w:rPr>
        <w:t>Asimismo, el tipo de Muestreo utilizado tomando en cuenta las características de la muestra, y según las condiciones establecidas para su elección, fue No Probabilístico Intencional, definido por Palella y Martins (2010) como un muestreo donde el “investigador establece previamente los criterios para seleccionar las unidades de análisis, las cuales reciben el nombre de tipo”. (p.124)</w:t>
      </w:r>
      <w:r w:rsidR="001E04A9" w:rsidRPr="001E04A9">
        <w:rPr>
          <w:rFonts w:ascii="Times New Roman" w:hAnsi="Times New Roman" w:cs="Times New Roman"/>
          <w:sz w:val="24"/>
          <w:highlight w:val="cyan"/>
        </w:rPr>
        <w:t xml:space="preserve"> </w:t>
      </w:r>
    </w:p>
    <w:p w:rsidR="00403888" w:rsidRPr="00DD0F02" w:rsidRDefault="00403888" w:rsidP="00DD5778">
      <w:pPr>
        <w:spacing w:line="360" w:lineRule="auto"/>
        <w:jc w:val="both"/>
        <w:rPr>
          <w:rFonts w:ascii="Times New Roman" w:hAnsi="Times New Roman" w:cs="Times New Roman"/>
          <w:sz w:val="24"/>
        </w:rPr>
      </w:pPr>
      <w:r w:rsidRPr="00DD0F02">
        <w:rPr>
          <w:rFonts w:ascii="Times New Roman" w:hAnsi="Times New Roman" w:cs="Times New Roman"/>
          <w:b/>
          <w:sz w:val="24"/>
        </w:rPr>
        <w:t>Técnicas e Instrumentos de Recolección de Datos</w:t>
      </w:r>
    </w:p>
    <w:p w:rsidR="00A7317A" w:rsidRPr="00DD0F02" w:rsidRDefault="00FC2848"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403888" w:rsidRPr="00DD0F02">
        <w:rPr>
          <w:rFonts w:ascii="Times New Roman" w:hAnsi="Times New Roman" w:cs="Times New Roman"/>
          <w:sz w:val="24"/>
        </w:rPr>
        <w:t xml:space="preserve">Según Arias (2006) la Técnica “es el procedimiento o forma particular de obtener datos o información” (p.67). Por tal </w:t>
      </w:r>
      <w:r w:rsidR="00403888" w:rsidRPr="000E7E4E">
        <w:rPr>
          <w:rFonts w:ascii="Times New Roman" w:hAnsi="Times New Roman" w:cs="Times New Roman"/>
          <w:sz w:val="24"/>
        </w:rPr>
        <w:t xml:space="preserve">motivo, en concordancia al Modelo de Proyecto Factible, la </w:t>
      </w:r>
      <w:r w:rsidR="006A4CC4" w:rsidRPr="000E7E4E">
        <w:rPr>
          <w:rFonts w:ascii="Times New Roman" w:hAnsi="Times New Roman" w:cs="Times New Roman"/>
          <w:sz w:val="24"/>
        </w:rPr>
        <w:t>técnica seleccionada es</w:t>
      </w:r>
      <w:r w:rsidR="00403888" w:rsidRPr="000E7E4E">
        <w:rPr>
          <w:rFonts w:ascii="Times New Roman" w:hAnsi="Times New Roman" w:cs="Times New Roman"/>
          <w:sz w:val="24"/>
        </w:rPr>
        <w:t xml:space="preserve"> “La Encuesta” definida por Palella y Martins (2010) como “una técnica destinada a obtener datos de varias personas cuyas opiniones interesan al investigador” (p.134). Asimismo, el instrumento que es según Arias (2006) “cualquier recurso, dispositivo o formato (en papel o digital), que se utiliza para obtener, registrar o almacenar información” (p.69) y en relació</w:t>
      </w:r>
      <w:r w:rsidR="006A4CC4" w:rsidRPr="000E7E4E">
        <w:rPr>
          <w:rFonts w:ascii="Times New Roman" w:hAnsi="Times New Roman" w:cs="Times New Roman"/>
          <w:sz w:val="24"/>
        </w:rPr>
        <w:t>n a la técnica seleccionada, es</w:t>
      </w:r>
      <w:r w:rsidR="00403888" w:rsidRPr="000E7E4E">
        <w:rPr>
          <w:rFonts w:ascii="Times New Roman" w:hAnsi="Times New Roman" w:cs="Times New Roman"/>
          <w:sz w:val="24"/>
        </w:rPr>
        <w:t xml:space="preserve"> “El Cuestionario” definido por Palella y Ma</w:t>
      </w:r>
      <w:r w:rsidR="00403888" w:rsidRPr="00DD0F02">
        <w:rPr>
          <w:rFonts w:ascii="Times New Roman" w:hAnsi="Times New Roman" w:cs="Times New Roman"/>
          <w:sz w:val="24"/>
        </w:rPr>
        <w:t xml:space="preserve">rtins (2010) como “un instrumento de investigación que forma parte de la técnica de la encuesta” (p.143). </w:t>
      </w:r>
      <w:r w:rsidR="006A4CC4" w:rsidRPr="00DD0F02">
        <w:rPr>
          <w:rFonts w:ascii="Times New Roman" w:hAnsi="Times New Roman" w:cs="Times New Roman"/>
          <w:sz w:val="24"/>
        </w:rPr>
        <w:t xml:space="preserve">Este instrumento, según las características de la población y de la muestra antes mencionada, es un cuestionario </w:t>
      </w:r>
      <w:r w:rsidR="00010124" w:rsidRPr="00DD0F02">
        <w:rPr>
          <w:rFonts w:ascii="Times New Roman" w:hAnsi="Times New Roman" w:cs="Times New Roman"/>
          <w:sz w:val="24"/>
        </w:rPr>
        <w:t>estructurado, de trece (13</w:t>
      </w:r>
      <w:r w:rsidR="006A4CC4" w:rsidRPr="00DD0F02">
        <w:rPr>
          <w:rFonts w:ascii="Times New Roman" w:hAnsi="Times New Roman" w:cs="Times New Roman"/>
          <w:sz w:val="24"/>
        </w:rPr>
        <w:t xml:space="preserve">) preguntas cerradas de orden dicotómico (Si o No),  con la finalidad de obtener información sobre la necesidad de implementarse un </w:t>
      </w:r>
      <w:r w:rsidR="00010124" w:rsidRPr="00DD0F02">
        <w:rPr>
          <w:rFonts w:ascii="Times New Roman" w:hAnsi="Times New Roman" w:cs="Times New Roman"/>
          <w:sz w:val="24"/>
        </w:rPr>
        <w:t xml:space="preserve">Software Educativo </w:t>
      </w:r>
      <w:r w:rsidR="00A7317A" w:rsidRPr="00DD0F02">
        <w:rPr>
          <w:rFonts w:ascii="Times New Roman" w:hAnsi="Times New Roman" w:cs="Times New Roman"/>
          <w:sz w:val="24"/>
        </w:rPr>
        <w:t xml:space="preserve">sobre </w:t>
      </w:r>
      <w:r w:rsidR="00010124" w:rsidRPr="00DD0F02">
        <w:rPr>
          <w:rFonts w:ascii="Times New Roman" w:hAnsi="Times New Roman" w:cs="Times New Roman"/>
          <w:sz w:val="24"/>
        </w:rPr>
        <w:t>el Parque Arqueológico “Piedra Pintada”</w:t>
      </w:r>
      <w:r w:rsidR="006A4CC4" w:rsidRPr="00DD0F02">
        <w:rPr>
          <w:rFonts w:ascii="Times New Roman" w:hAnsi="Times New Roman" w:cs="Times New Roman"/>
          <w:sz w:val="24"/>
        </w:rPr>
        <w:t>.</w:t>
      </w:r>
    </w:p>
    <w:p w:rsidR="009A1234" w:rsidRDefault="006D237E" w:rsidP="00DD5778">
      <w:pPr>
        <w:spacing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6A4CC4" w:rsidRPr="00DD0F02">
        <w:rPr>
          <w:rFonts w:ascii="Times New Roman" w:hAnsi="Times New Roman" w:cs="Times New Roman"/>
          <w:sz w:val="24"/>
        </w:rPr>
        <w:t>Es importante señalar que este instrumento está basad</w:t>
      </w:r>
      <w:r w:rsidR="00A7317A" w:rsidRPr="00DD0F02">
        <w:rPr>
          <w:rFonts w:ascii="Times New Roman" w:hAnsi="Times New Roman" w:cs="Times New Roman"/>
          <w:sz w:val="24"/>
        </w:rPr>
        <w:t>o en la tabla de Operacionalización de Variables</w:t>
      </w:r>
      <w:r w:rsidR="006A4CC4" w:rsidRPr="00DD0F02">
        <w:rPr>
          <w:rFonts w:ascii="Times New Roman" w:hAnsi="Times New Roman" w:cs="Times New Roman"/>
          <w:sz w:val="24"/>
        </w:rPr>
        <w:t xml:space="preserve"> mostrado en el Capítulo anterior, se han estructurado </w:t>
      </w:r>
      <w:r w:rsidR="006A4CC4" w:rsidRPr="00DD0F02">
        <w:rPr>
          <w:rFonts w:ascii="Times New Roman" w:hAnsi="Times New Roman" w:cs="Times New Roman"/>
          <w:sz w:val="24"/>
        </w:rPr>
        <w:lastRenderedPageBreak/>
        <w:t xml:space="preserve">en varias dimensiones tales como la institucional, que alberga estrategias objetivos y disposición de uso de </w:t>
      </w:r>
      <w:r w:rsidR="00010124" w:rsidRPr="00DD0F02">
        <w:rPr>
          <w:rFonts w:ascii="Times New Roman" w:hAnsi="Times New Roman" w:cs="Times New Roman"/>
          <w:sz w:val="24"/>
        </w:rPr>
        <w:t>Software Educativos</w:t>
      </w:r>
      <w:r w:rsidR="006E2E76">
        <w:rPr>
          <w:rFonts w:ascii="Times New Roman" w:hAnsi="Times New Roman" w:cs="Times New Roman"/>
          <w:sz w:val="24"/>
        </w:rPr>
        <w:t>.</w:t>
      </w:r>
    </w:p>
    <w:p w:rsidR="009A1234" w:rsidRPr="00DD0F02" w:rsidRDefault="009A1234" w:rsidP="00DD5778">
      <w:pPr>
        <w:spacing w:line="360" w:lineRule="auto"/>
        <w:jc w:val="both"/>
        <w:rPr>
          <w:rFonts w:ascii="Times New Roman" w:hAnsi="Times New Roman" w:cs="Times New Roman"/>
          <w:sz w:val="24"/>
        </w:rPr>
      </w:pPr>
    </w:p>
    <w:p w:rsidR="00D522E1" w:rsidRPr="00DD0F02" w:rsidRDefault="00403888" w:rsidP="00DD5778">
      <w:pPr>
        <w:spacing w:line="360" w:lineRule="auto"/>
        <w:jc w:val="both"/>
        <w:rPr>
          <w:rFonts w:ascii="Times New Roman" w:hAnsi="Times New Roman" w:cs="Times New Roman"/>
          <w:b/>
          <w:sz w:val="24"/>
        </w:rPr>
      </w:pPr>
      <w:r w:rsidRPr="00DD0F02">
        <w:rPr>
          <w:rFonts w:ascii="Times New Roman" w:hAnsi="Times New Roman" w:cs="Times New Roman"/>
          <w:b/>
          <w:sz w:val="24"/>
        </w:rPr>
        <w:t>Validez y Confiabilidad del Instrumento</w:t>
      </w:r>
    </w:p>
    <w:p w:rsidR="00D522E1" w:rsidRPr="00DD0F02" w:rsidRDefault="00D522E1" w:rsidP="00DD5778">
      <w:pPr>
        <w:spacing w:line="360" w:lineRule="auto"/>
        <w:jc w:val="both"/>
        <w:rPr>
          <w:rFonts w:ascii="Times New Roman" w:hAnsi="Times New Roman" w:cs="Times New Roman"/>
          <w:b/>
          <w:sz w:val="24"/>
        </w:rPr>
      </w:pPr>
      <w:r w:rsidRPr="00DD0F02">
        <w:rPr>
          <w:rFonts w:ascii="Times New Roman" w:hAnsi="Times New Roman" w:cs="Times New Roman"/>
          <w:b/>
          <w:sz w:val="24"/>
        </w:rPr>
        <w:t xml:space="preserve">     </w:t>
      </w:r>
      <w:r w:rsidR="005678D5" w:rsidRPr="00DD0F02">
        <w:rPr>
          <w:rFonts w:ascii="Times New Roman" w:hAnsi="Times New Roman" w:cs="Times New Roman"/>
          <w:sz w:val="24"/>
        </w:rPr>
        <w:t xml:space="preserve">La Validez de un instrumento, Palella y Martins (2010) lo definen como “la ausencia de sesgos” (p.172). Es por ello que la validez del instrumento de la presente investigación se </w:t>
      </w:r>
      <w:r w:rsidR="00A33118" w:rsidRPr="00A33118">
        <w:rPr>
          <w:rFonts w:ascii="Times New Roman" w:hAnsi="Times New Roman" w:cs="Times New Roman"/>
          <w:sz w:val="24"/>
        </w:rPr>
        <w:t>realizó</w:t>
      </w:r>
      <w:r w:rsidR="005678D5" w:rsidRPr="00DD0F02">
        <w:rPr>
          <w:rFonts w:ascii="Times New Roman" w:hAnsi="Times New Roman" w:cs="Times New Roman"/>
          <w:sz w:val="24"/>
        </w:rPr>
        <w:t xml:space="preserve"> través de Juicios de Expertos. </w:t>
      </w:r>
      <w:r w:rsidRPr="00DD0F02">
        <w:rPr>
          <w:rFonts w:ascii="Times New Roman" w:hAnsi="Times New Roman" w:cs="Times New Roman"/>
          <w:sz w:val="24"/>
        </w:rPr>
        <w:t>La confiabilidad del instrumento hace referencia a la capacidad de reproducir los mismos resultados n cantidad de veces sin variación, es decir, tal como lo define Palella y Martins (2010) como “la ausencia de error aleatorio en un instrumento de recolección de datos” (p.176) No obstante, Palella y Martins (2010) sugieren que se realice un “sondeo previo”, para determinar cómo será la actuación de la muestra frente al instrumento. E</w:t>
      </w:r>
      <w:r w:rsidR="00273B14" w:rsidRPr="00DD0F02">
        <w:rPr>
          <w:rFonts w:ascii="Times New Roman" w:hAnsi="Times New Roman" w:cs="Times New Roman"/>
          <w:sz w:val="24"/>
        </w:rPr>
        <w:t>ste “sondeo” se realizó con siete (07</w:t>
      </w:r>
      <w:r w:rsidRPr="00DD0F02">
        <w:rPr>
          <w:rFonts w:ascii="Times New Roman" w:hAnsi="Times New Roman" w:cs="Times New Roman"/>
          <w:sz w:val="24"/>
        </w:rPr>
        <w:t>) estudiantes con características similares a la muestra, pertenecientes a la Población, cuyos resultados fueron utilizados para determinar la confiabilidad del instrumento, a los cuales se les aplicó</w:t>
      </w:r>
      <w:r w:rsidR="005678D5" w:rsidRPr="00DD0F02">
        <w:rPr>
          <w:rFonts w:ascii="Times New Roman" w:hAnsi="Times New Roman" w:cs="Times New Roman"/>
          <w:sz w:val="24"/>
        </w:rPr>
        <w:t xml:space="preserve"> la técnica de “Kuder Richardson”, el cual describe la siguiente fórmula:</w:t>
      </w:r>
    </w:p>
    <w:p w:rsidR="005678D5" w:rsidRPr="00DD0F02" w:rsidRDefault="00CB2500" w:rsidP="00E72877">
      <w:pPr>
        <w:tabs>
          <w:tab w:val="left" w:pos="7436"/>
        </w:tabs>
        <w:spacing w:line="480" w:lineRule="auto"/>
        <w:ind w:firstLine="360"/>
        <w:rPr>
          <w:rFonts w:ascii="Times New Roman" w:hAnsi="Times New Roman" w:cs="Times New Roman"/>
          <w:sz w:val="24"/>
        </w:rPr>
      </w:pPr>
      <m:oMathPara>
        <m:oMath>
          <m:sSub>
            <m:sSubPr>
              <m:ctrlPr>
                <w:rPr>
                  <w:rFonts w:ascii="Cambria Math" w:hAnsi="Cambria Math" w:cs="Times New Roman"/>
                  <w:sz w:val="32"/>
                </w:rPr>
              </m:ctrlPr>
            </m:sSubPr>
            <m:e>
              <m:r>
                <m:rPr>
                  <m:sty m:val="p"/>
                </m:rPr>
                <w:rPr>
                  <w:rFonts w:ascii="Cambria Math" w:hAnsi="Cambria Math" w:cs="Times New Roman"/>
                  <w:sz w:val="32"/>
                </w:rPr>
                <m:t>k</m:t>
              </m:r>
            </m:e>
            <m:sub>
              <m:r>
                <m:rPr>
                  <m:sty m:val="p"/>
                </m:rPr>
                <w:rPr>
                  <w:rFonts w:ascii="Cambria Math" w:hAnsi="Cambria Math" w:cs="Times New Roman"/>
                  <w:sz w:val="32"/>
                </w:rPr>
                <m:t>r20</m:t>
              </m:r>
            </m:sub>
          </m:sSub>
          <m:r>
            <m:rPr>
              <m:sty m:val="p"/>
            </m:rPr>
            <w:rPr>
              <w:rFonts w:ascii="Cambria Math" w:hAnsi="Cambria Math" w:cs="Times New Roman"/>
              <w:sz w:val="32"/>
            </w:rPr>
            <m:t>=</m:t>
          </m:r>
          <m:f>
            <m:fPr>
              <m:ctrlPr>
                <w:rPr>
                  <w:rFonts w:ascii="Cambria Math" w:hAnsi="Cambria Math" w:cs="Times New Roman"/>
                  <w:sz w:val="32"/>
                </w:rPr>
              </m:ctrlPr>
            </m:fPr>
            <m:num>
              <m:r>
                <m:rPr>
                  <m:sty m:val="p"/>
                </m:rPr>
                <w:rPr>
                  <w:rFonts w:ascii="Cambria Math" w:hAnsi="Cambria Math" w:cs="Times New Roman"/>
                  <w:sz w:val="32"/>
                </w:rPr>
                <m:t>k</m:t>
              </m:r>
            </m:num>
            <m:den>
              <m:r>
                <m:rPr>
                  <m:sty m:val="p"/>
                </m:rPr>
                <w:rPr>
                  <w:rFonts w:ascii="Cambria Math" w:hAnsi="Cambria Math" w:cs="Times New Roman"/>
                  <w:sz w:val="32"/>
                </w:rPr>
                <m:t>k-1</m:t>
              </m:r>
            </m:den>
          </m:f>
          <m:r>
            <m:rPr>
              <m:sty m:val="p"/>
            </m:rPr>
            <w:rPr>
              <w:rFonts w:ascii="Cambria Math" w:hAnsi="Cambria Math" w:cs="Times New Roman"/>
              <w:sz w:val="32"/>
            </w:rPr>
            <m:t xml:space="preserve"> </m:t>
          </m:r>
          <m:d>
            <m:dPr>
              <m:begChr m:val="["/>
              <m:endChr m:val="]"/>
              <m:ctrlPr>
                <w:rPr>
                  <w:rFonts w:ascii="Cambria Math" w:hAnsi="Cambria Math" w:cs="Times New Roman"/>
                  <w:sz w:val="32"/>
                </w:rPr>
              </m:ctrlPr>
            </m:dPr>
            <m:e>
              <m:r>
                <m:rPr>
                  <m:sty m:val="p"/>
                </m:rPr>
                <w:rPr>
                  <w:rFonts w:ascii="Cambria Math" w:hAnsi="Cambria Math" w:cs="Times New Roman"/>
                  <w:sz w:val="32"/>
                </w:rPr>
                <m:t xml:space="preserve">1- </m:t>
              </m:r>
              <m:f>
                <m:fPr>
                  <m:ctrlPr>
                    <w:rPr>
                      <w:rFonts w:ascii="Cambria Math" w:hAnsi="Cambria Math" w:cs="Times New Roman"/>
                      <w:sz w:val="32"/>
                    </w:rPr>
                  </m:ctrlPr>
                </m:fPr>
                <m:num>
                  <m:nary>
                    <m:naryPr>
                      <m:chr m:val="∑"/>
                      <m:limLoc m:val="undOvr"/>
                      <m:subHide m:val="1"/>
                      <m:supHide m:val="1"/>
                      <m:ctrlPr>
                        <w:rPr>
                          <w:rFonts w:ascii="Cambria Math" w:hAnsi="Cambria Math" w:cs="Times New Roman"/>
                          <w:sz w:val="32"/>
                        </w:rPr>
                      </m:ctrlPr>
                    </m:naryPr>
                    <m:sub/>
                    <m:sup/>
                    <m:e>
                      <m:r>
                        <m:rPr>
                          <m:sty m:val="p"/>
                        </m:rPr>
                        <w:rPr>
                          <w:rFonts w:ascii="Cambria Math" w:hAnsi="Cambria Math" w:cs="Times New Roman"/>
                          <w:sz w:val="32"/>
                        </w:rPr>
                        <m:t>p*q</m:t>
                      </m:r>
                    </m:e>
                  </m:nary>
                </m:num>
                <m:den>
                  <m:sSup>
                    <m:sSupPr>
                      <m:ctrlPr>
                        <w:rPr>
                          <w:rFonts w:ascii="Cambria Math" w:hAnsi="Cambria Math" w:cs="Times New Roman"/>
                          <w:sz w:val="32"/>
                        </w:rPr>
                      </m:ctrlPr>
                    </m:sSupPr>
                    <m:e>
                      <m:d>
                        <m:dPr>
                          <m:ctrlPr>
                            <w:rPr>
                              <w:rFonts w:ascii="Cambria Math" w:hAnsi="Cambria Math" w:cs="Times New Roman"/>
                              <w:sz w:val="32"/>
                            </w:rPr>
                          </m:ctrlPr>
                        </m:dPr>
                        <m:e>
                          <m:r>
                            <m:rPr>
                              <m:sty m:val="p"/>
                            </m:rPr>
                            <w:rPr>
                              <w:rFonts w:ascii="Cambria Math" w:hAnsi="Cambria Math" w:cs="Times New Roman"/>
                              <w:sz w:val="32"/>
                            </w:rPr>
                            <m:t>v</m:t>
                          </m:r>
                        </m:e>
                      </m:d>
                    </m:e>
                    <m:sup>
                      <m:r>
                        <m:rPr>
                          <m:sty m:val="p"/>
                        </m:rPr>
                        <w:rPr>
                          <w:rFonts w:ascii="Cambria Math" w:hAnsi="Cambria Math" w:cs="Times New Roman"/>
                          <w:sz w:val="32"/>
                        </w:rPr>
                        <m:t>2</m:t>
                      </m:r>
                    </m:sup>
                  </m:sSup>
                </m:den>
              </m:f>
            </m:e>
          </m:d>
        </m:oMath>
      </m:oMathPara>
    </w:p>
    <w:p w:rsidR="005678D5" w:rsidRPr="00DD0F02" w:rsidRDefault="005678D5" w:rsidP="00E72877">
      <w:pPr>
        <w:spacing w:line="480" w:lineRule="auto"/>
        <w:ind w:firstLine="360"/>
        <w:rPr>
          <w:rFonts w:ascii="Times New Roman" w:hAnsi="Times New Roman" w:cs="Times New Roman"/>
          <w:sz w:val="24"/>
        </w:rPr>
      </w:pPr>
      <w:r w:rsidRPr="00DD0F02">
        <w:rPr>
          <w:rFonts w:ascii="Times New Roman" w:hAnsi="Times New Roman" w:cs="Times New Roman"/>
          <w:sz w:val="24"/>
        </w:rPr>
        <w:t>Donde:</w:t>
      </w:r>
    </w:p>
    <w:tbl>
      <w:tblPr>
        <w:tblStyle w:val="Cuadrculaclara-nfasis5"/>
        <w:tblW w:w="0" w:type="auto"/>
        <w:tblLook w:val="04A0" w:firstRow="1" w:lastRow="0" w:firstColumn="1" w:lastColumn="0" w:noHBand="0" w:noVBand="1"/>
      </w:tblPr>
      <w:tblGrid>
        <w:gridCol w:w="1809"/>
        <w:gridCol w:w="6602"/>
      </w:tblGrid>
      <w:tr w:rsidR="005678D5" w:rsidRPr="00DD0F02" w:rsidTr="00771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678D5" w:rsidRPr="00DD0F02" w:rsidRDefault="005678D5" w:rsidP="00DD5778">
            <w:pPr>
              <w:rPr>
                <w:rFonts w:ascii="Times New Roman" w:hAnsi="Times New Roman" w:cs="Times New Roman"/>
                <w:sz w:val="24"/>
                <w:vertAlign w:val="subscript"/>
              </w:rPr>
            </w:pPr>
            <w:r w:rsidRPr="00DD0F02">
              <w:rPr>
                <w:rFonts w:ascii="Times New Roman" w:hAnsi="Times New Roman" w:cs="Times New Roman"/>
                <w:sz w:val="24"/>
              </w:rPr>
              <w:t>Kr</w:t>
            </w:r>
            <w:r w:rsidRPr="00DD0F02">
              <w:rPr>
                <w:rFonts w:ascii="Times New Roman" w:hAnsi="Times New Roman" w:cs="Times New Roman"/>
                <w:sz w:val="24"/>
                <w:vertAlign w:val="subscript"/>
              </w:rPr>
              <w:t>20 =</w:t>
            </w:r>
          </w:p>
        </w:tc>
        <w:tc>
          <w:tcPr>
            <w:tcW w:w="6602" w:type="dxa"/>
          </w:tcPr>
          <w:p w:rsidR="005678D5" w:rsidRPr="00DD0F02" w:rsidRDefault="005678D5" w:rsidP="00DD57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D0F02">
              <w:rPr>
                <w:rFonts w:ascii="Times New Roman" w:hAnsi="Times New Roman" w:cs="Times New Roman"/>
                <w:b w:val="0"/>
                <w:sz w:val="24"/>
              </w:rPr>
              <w:t>Coeficiente de Confiabilidad.</w:t>
            </w:r>
          </w:p>
        </w:tc>
      </w:tr>
      <w:tr w:rsidR="005678D5" w:rsidRPr="00DD0F02" w:rsidTr="0077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678D5" w:rsidRPr="00DD0F02" w:rsidRDefault="005678D5" w:rsidP="00DD5778">
            <w:pPr>
              <w:rPr>
                <w:rFonts w:ascii="Times New Roman" w:hAnsi="Times New Roman" w:cs="Times New Roman"/>
                <w:sz w:val="24"/>
              </w:rPr>
            </w:pPr>
            <w:r w:rsidRPr="00DD0F02">
              <w:rPr>
                <w:rFonts w:ascii="Times New Roman" w:hAnsi="Times New Roman" w:cs="Times New Roman"/>
                <w:sz w:val="24"/>
              </w:rPr>
              <w:t>K =</w:t>
            </w:r>
          </w:p>
        </w:tc>
        <w:tc>
          <w:tcPr>
            <w:tcW w:w="6602" w:type="dxa"/>
          </w:tcPr>
          <w:p w:rsidR="005678D5" w:rsidRPr="00DD0F02" w:rsidRDefault="005678D5" w:rsidP="00DD57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D0F02">
              <w:rPr>
                <w:rFonts w:ascii="Times New Roman" w:hAnsi="Times New Roman" w:cs="Times New Roman"/>
                <w:sz w:val="24"/>
              </w:rPr>
              <w:t>Número de Ítems que contiene el instrumento.</w:t>
            </w:r>
          </w:p>
        </w:tc>
      </w:tr>
      <w:tr w:rsidR="005678D5" w:rsidRPr="00DD0F02" w:rsidTr="00771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678D5" w:rsidRPr="00DD0F02" w:rsidRDefault="005678D5" w:rsidP="00DD5778">
            <w:pPr>
              <w:rPr>
                <w:rFonts w:ascii="Times New Roman" w:hAnsi="Times New Roman" w:cs="Times New Roman"/>
                <w:sz w:val="24"/>
              </w:rPr>
            </w:pPr>
            <w:r w:rsidRPr="00DD0F02">
              <w:rPr>
                <w:rFonts w:ascii="Times New Roman" w:hAnsi="Times New Roman" w:cs="Times New Roman"/>
                <w:sz w:val="24"/>
              </w:rPr>
              <w:t>∑ p*q =</w:t>
            </w:r>
          </w:p>
        </w:tc>
        <w:tc>
          <w:tcPr>
            <w:tcW w:w="6602" w:type="dxa"/>
          </w:tcPr>
          <w:p w:rsidR="005678D5" w:rsidRPr="00DD0F02" w:rsidRDefault="005678D5" w:rsidP="00DD57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DD0F02">
              <w:rPr>
                <w:rFonts w:ascii="Times New Roman" w:hAnsi="Times New Roman" w:cs="Times New Roman"/>
                <w:sz w:val="24"/>
              </w:rPr>
              <w:t>Sumatoria de la varianza individual de los ítems.</w:t>
            </w:r>
          </w:p>
        </w:tc>
      </w:tr>
      <w:tr w:rsidR="005678D5" w:rsidRPr="00DD0F02" w:rsidTr="0077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678D5" w:rsidRPr="00DD0F02" w:rsidRDefault="005678D5" w:rsidP="00DD5778">
            <w:pPr>
              <w:rPr>
                <w:rFonts w:ascii="Times New Roman" w:hAnsi="Times New Roman" w:cs="Times New Roman"/>
                <w:sz w:val="24"/>
              </w:rPr>
            </w:pPr>
            <w:r w:rsidRPr="00DD0F02">
              <w:rPr>
                <w:rFonts w:ascii="Times New Roman" w:hAnsi="Times New Roman" w:cs="Times New Roman"/>
                <w:sz w:val="24"/>
              </w:rPr>
              <w:t>V =</w:t>
            </w:r>
          </w:p>
        </w:tc>
        <w:tc>
          <w:tcPr>
            <w:tcW w:w="6602" w:type="dxa"/>
          </w:tcPr>
          <w:p w:rsidR="005678D5" w:rsidRPr="00DD0F02" w:rsidRDefault="005678D5" w:rsidP="00DD57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D0F02">
              <w:rPr>
                <w:rFonts w:ascii="Times New Roman" w:hAnsi="Times New Roman" w:cs="Times New Roman"/>
                <w:sz w:val="24"/>
              </w:rPr>
              <w:t>Varianza total de la prueba.</w:t>
            </w:r>
          </w:p>
        </w:tc>
      </w:tr>
    </w:tbl>
    <w:p w:rsidR="00D522E1" w:rsidRPr="00DD0F02" w:rsidRDefault="00D522E1" w:rsidP="00DD5778">
      <w:pPr>
        <w:spacing w:line="240" w:lineRule="auto"/>
        <w:rPr>
          <w:rFonts w:ascii="Times New Roman" w:hAnsi="Times New Roman" w:cs="Times New Roman"/>
          <w:sz w:val="24"/>
        </w:rPr>
      </w:pPr>
    </w:p>
    <w:p w:rsidR="00DD5778" w:rsidRDefault="00D522E1" w:rsidP="00E72877">
      <w:pPr>
        <w:spacing w:line="480" w:lineRule="auto"/>
        <w:rPr>
          <w:rFonts w:ascii="Times New Roman" w:hAnsi="Times New Roman" w:cs="Times New Roman"/>
          <w:sz w:val="24"/>
        </w:rPr>
      </w:pPr>
      <w:r w:rsidRPr="00DD0F02">
        <w:rPr>
          <w:rFonts w:ascii="Times New Roman" w:hAnsi="Times New Roman" w:cs="Times New Roman"/>
          <w:sz w:val="24"/>
        </w:rPr>
        <w:t xml:space="preserve">     </w:t>
      </w:r>
    </w:p>
    <w:p w:rsidR="00D522E1" w:rsidRPr="00DD0F02" w:rsidRDefault="00D522E1" w:rsidP="00E72877">
      <w:pPr>
        <w:spacing w:line="480" w:lineRule="auto"/>
        <w:rPr>
          <w:rFonts w:ascii="Times New Roman" w:hAnsi="Times New Roman" w:cs="Times New Roman"/>
          <w:sz w:val="24"/>
        </w:rPr>
      </w:pPr>
      <w:r w:rsidRPr="00DD0F02">
        <w:rPr>
          <w:rFonts w:ascii="Times New Roman" w:hAnsi="Times New Roman" w:cs="Times New Roman"/>
          <w:sz w:val="24"/>
        </w:rPr>
        <w:lastRenderedPageBreak/>
        <w:t>De esta manera, la prueba realizada muestra una consistencia que mientras más homogénea, es decir</w:t>
      </w:r>
      <w:r w:rsidR="000E7E4E">
        <w:rPr>
          <w:rFonts w:ascii="Times New Roman" w:hAnsi="Times New Roman" w:cs="Times New Roman"/>
          <w:sz w:val="24"/>
        </w:rPr>
        <w:t xml:space="preserve">, </w:t>
      </w:r>
      <w:r w:rsidRPr="00DD0F02">
        <w:rPr>
          <w:rFonts w:ascii="Times New Roman" w:hAnsi="Times New Roman" w:cs="Times New Roman"/>
          <w:sz w:val="24"/>
        </w:rPr>
        <w:t xml:space="preserve"> mientras más unida sean las comparaciones pueden ser mayores y al mismo tiempo permite darle un valor variante al coeficiente entre 0 y 1, donde 0 es fiabilidad mínima y 1 la fiabilidad máxima. El resultado que se obtuvo fue de 0,80 considerada como una categoría Alta.</w:t>
      </w:r>
    </w:p>
    <w:tbl>
      <w:tblPr>
        <w:tblStyle w:val="Cuadrculaclara-nfasis5"/>
        <w:tblW w:w="0" w:type="auto"/>
        <w:jc w:val="center"/>
        <w:tblLook w:val="04A0" w:firstRow="1" w:lastRow="0" w:firstColumn="1" w:lastColumn="0" w:noHBand="0" w:noVBand="1"/>
      </w:tblPr>
      <w:tblGrid>
        <w:gridCol w:w="2977"/>
        <w:gridCol w:w="3118"/>
      </w:tblGrid>
      <w:tr w:rsidR="00503457" w:rsidRPr="00DD0F02" w:rsidTr="007714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DD0F02" w:rsidRDefault="00503457" w:rsidP="00DD5778">
            <w:pPr>
              <w:jc w:val="center"/>
              <w:rPr>
                <w:rFonts w:ascii="Times New Roman" w:hAnsi="Times New Roman" w:cs="Times New Roman"/>
                <w:b w:val="0"/>
                <w:sz w:val="24"/>
              </w:rPr>
            </w:pPr>
            <w:r w:rsidRPr="00DD0F02">
              <w:rPr>
                <w:rFonts w:ascii="Times New Roman" w:hAnsi="Times New Roman" w:cs="Times New Roman"/>
                <w:b w:val="0"/>
                <w:sz w:val="24"/>
              </w:rPr>
              <w:t>ESCALA</w:t>
            </w:r>
          </w:p>
        </w:tc>
        <w:tc>
          <w:tcPr>
            <w:tcW w:w="3118" w:type="dxa"/>
          </w:tcPr>
          <w:p w:rsidR="00503457" w:rsidRPr="00DD0F02" w:rsidRDefault="00503457" w:rsidP="00DD577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D0F02">
              <w:rPr>
                <w:rFonts w:ascii="Times New Roman" w:hAnsi="Times New Roman" w:cs="Times New Roman"/>
                <w:b w:val="0"/>
                <w:sz w:val="24"/>
              </w:rPr>
              <w:t>CATEGORÍA</w:t>
            </w:r>
          </w:p>
        </w:tc>
      </w:tr>
      <w:tr w:rsidR="00503457" w:rsidRPr="00DD0F02" w:rsidTr="007714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0E7E4E" w:rsidRDefault="00503457" w:rsidP="00DD5778">
            <w:pPr>
              <w:jc w:val="center"/>
              <w:rPr>
                <w:rFonts w:ascii="Times New Roman" w:hAnsi="Times New Roman" w:cs="Times New Roman"/>
                <w:b w:val="0"/>
                <w:sz w:val="24"/>
              </w:rPr>
            </w:pPr>
            <w:r w:rsidRPr="000E7E4E">
              <w:rPr>
                <w:rFonts w:ascii="Times New Roman" w:hAnsi="Times New Roman" w:cs="Times New Roman"/>
                <w:b w:val="0"/>
                <w:sz w:val="24"/>
              </w:rPr>
              <w:t>0 – 0,20</w:t>
            </w:r>
          </w:p>
        </w:tc>
        <w:tc>
          <w:tcPr>
            <w:tcW w:w="3118" w:type="dxa"/>
          </w:tcPr>
          <w:p w:rsidR="00503457" w:rsidRPr="000E7E4E" w:rsidRDefault="00503457" w:rsidP="00DD5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E7E4E">
              <w:rPr>
                <w:rFonts w:ascii="Times New Roman" w:hAnsi="Times New Roman" w:cs="Times New Roman"/>
                <w:sz w:val="24"/>
              </w:rPr>
              <w:t>Muy Baja</w:t>
            </w:r>
          </w:p>
        </w:tc>
      </w:tr>
      <w:tr w:rsidR="00503457" w:rsidRPr="00DD0F02" w:rsidTr="007714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0E7E4E" w:rsidRDefault="00503457" w:rsidP="00DD5778">
            <w:pPr>
              <w:jc w:val="center"/>
              <w:rPr>
                <w:rFonts w:ascii="Times New Roman" w:hAnsi="Times New Roman" w:cs="Times New Roman"/>
                <w:b w:val="0"/>
                <w:sz w:val="24"/>
              </w:rPr>
            </w:pPr>
            <w:r w:rsidRPr="000E7E4E">
              <w:rPr>
                <w:rFonts w:ascii="Times New Roman" w:hAnsi="Times New Roman" w:cs="Times New Roman"/>
                <w:b w:val="0"/>
                <w:sz w:val="24"/>
              </w:rPr>
              <w:t>0,21 – 0,40</w:t>
            </w:r>
          </w:p>
        </w:tc>
        <w:tc>
          <w:tcPr>
            <w:tcW w:w="3118" w:type="dxa"/>
          </w:tcPr>
          <w:p w:rsidR="00503457" w:rsidRPr="000E7E4E" w:rsidRDefault="00503457" w:rsidP="00DD57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0E7E4E">
              <w:rPr>
                <w:rFonts w:ascii="Times New Roman" w:hAnsi="Times New Roman" w:cs="Times New Roman"/>
                <w:sz w:val="24"/>
              </w:rPr>
              <w:t xml:space="preserve">Baja </w:t>
            </w:r>
          </w:p>
        </w:tc>
      </w:tr>
      <w:tr w:rsidR="00503457" w:rsidRPr="00DD0F02" w:rsidTr="007714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0E7E4E" w:rsidRDefault="00503457" w:rsidP="00DD5778">
            <w:pPr>
              <w:jc w:val="center"/>
              <w:rPr>
                <w:rFonts w:ascii="Times New Roman" w:hAnsi="Times New Roman" w:cs="Times New Roman"/>
                <w:b w:val="0"/>
                <w:sz w:val="24"/>
              </w:rPr>
            </w:pPr>
            <w:r w:rsidRPr="000E7E4E">
              <w:rPr>
                <w:rFonts w:ascii="Times New Roman" w:hAnsi="Times New Roman" w:cs="Times New Roman"/>
                <w:b w:val="0"/>
                <w:sz w:val="24"/>
              </w:rPr>
              <w:t>0,41 – 0,60</w:t>
            </w:r>
          </w:p>
        </w:tc>
        <w:tc>
          <w:tcPr>
            <w:tcW w:w="3118" w:type="dxa"/>
          </w:tcPr>
          <w:p w:rsidR="00503457" w:rsidRPr="000E7E4E" w:rsidRDefault="00503457" w:rsidP="00DD5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E7E4E">
              <w:rPr>
                <w:rFonts w:ascii="Times New Roman" w:hAnsi="Times New Roman" w:cs="Times New Roman"/>
                <w:sz w:val="24"/>
              </w:rPr>
              <w:t xml:space="preserve">Moderada </w:t>
            </w:r>
          </w:p>
        </w:tc>
      </w:tr>
      <w:tr w:rsidR="00503457" w:rsidRPr="00DD0F02" w:rsidTr="007714A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0E7E4E" w:rsidRDefault="00503457" w:rsidP="00DD5778">
            <w:pPr>
              <w:jc w:val="center"/>
              <w:rPr>
                <w:rFonts w:ascii="Times New Roman" w:hAnsi="Times New Roman" w:cs="Times New Roman"/>
                <w:b w:val="0"/>
                <w:sz w:val="24"/>
              </w:rPr>
            </w:pPr>
            <w:r w:rsidRPr="000E7E4E">
              <w:rPr>
                <w:rFonts w:ascii="Times New Roman" w:hAnsi="Times New Roman" w:cs="Times New Roman"/>
                <w:b w:val="0"/>
                <w:sz w:val="24"/>
              </w:rPr>
              <w:t>0,61 – 0,80</w:t>
            </w:r>
          </w:p>
        </w:tc>
        <w:tc>
          <w:tcPr>
            <w:tcW w:w="3118" w:type="dxa"/>
          </w:tcPr>
          <w:p w:rsidR="00503457" w:rsidRPr="000E7E4E" w:rsidRDefault="00503457" w:rsidP="00DD577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0E7E4E">
              <w:rPr>
                <w:rFonts w:ascii="Times New Roman" w:hAnsi="Times New Roman" w:cs="Times New Roman"/>
                <w:sz w:val="24"/>
              </w:rPr>
              <w:t xml:space="preserve">Alta </w:t>
            </w:r>
          </w:p>
        </w:tc>
      </w:tr>
      <w:tr w:rsidR="00503457" w:rsidRPr="00DD0F02" w:rsidTr="007714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503457" w:rsidRPr="000E7E4E" w:rsidRDefault="00503457" w:rsidP="00DD5778">
            <w:pPr>
              <w:jc w:val="center"/>
              <w:rPr>
                <w:rFonts w:ascii="Times New Roman" w:hAnsi="Times New Roman" w:cs="Times New Roman"/>
                <w:b w:val="0"/>
                <w:sz w:val="24"/>
              </w:rPr>
            </w:pPr>
            <w:r w:rsidRPr="000E7E4E">
              <w:rPr>
                <w:rFonts w:ascii="Times New Roman" w:hAnsi="Times New Roman" w:cs="Times New Roman"/>
                <w:b w:val="0"/>
                <w:sz w:val="24"/>
              </w:rPr>
              <w:t>0,81 – 1</w:t>
            </w:r>
          </w:p>
        </w:tc>
        <w:tc>
          <w:tcPr>
            <w:tcW w:w="3118" w:type="dxa"/>
          </w:tcPr>
          <w:p w:rsidR="00503457" w:rsidRPr="000E7E4E" w:rsidRDefault="00503457" w:rsidP="00DD5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E7E4E">
              <w:rPr>
                <w:rFonts w:ascii="Times New Roman" w:hAnsi="Times New Roman" w:cs="Times New Roman"/>
                <w:sz w:val="24"/>
              </w:rPr>
              <w:t>Muy Alta</w:t>
            </w:r>
          </w:p>
        </w:tc>
      </w:tr>
    </w:tbl>
    <w:p w:rsidR="00503457" w:rsidRPr="00DD0F02" w:rsidRDefault="00503457" w:rsidP="00503457">
      <w:pPr>
        <w:spacing w:line="360" w:lineRule="auto"/>
        <w:ind w:firstLine="360"/>
        <w:jc w:val="both"/>
        <w:rPr>
          <w:rFonts w:ascii="Times New Roman" w:hAnsi="Times New Roman" w:cs="Times New Roman"/>
          <w:b/>
          <w:sz w:val="24"/>
        </w:rPr>
      </w:pPr>
      <w:r w:rsidRPr="00DD0F02">
        <w:rPr>
          <w:rFonts w:ascii="Times New Roman" w:hAnsi="Times New Roman" w:cs="Times New Roman"/>
          <w:b/>
          <w:sz w:val="24"/>
        </w:rPr>
        <w:t>Fuente:</w:t>
      </w:r>
      <w:r w:rsidRPr="00DD0F02">
        <w:rPr>
          <w:rFonts w:ascii="Times New Roman" w:hAnsi="Times New Roman" w:cs="Times New Roman"/>
          <w:sz w:val="24"/>
        </w:rPr>
        <w:t xml:space="preserve"> Ruiz (2002)</w:t>
      </w:r>
    </w:p>
    <w:p w:rsidR="008C0278" w:rsidRDefault="008C0278" w:rsidP="00D522E1">
      <w:pPr>
        <w:spacing w:line="480" w:lineRule="auto"/>
        <w:rPr>
          <w:rFonts w:ascii="Times New Roman" w:hAnsi="Times New Roman" w:cs="Times New Roman"/>
          <w:b/>
          <w:sz w:val="24"/>
        </w:rPr>
      </w:pPr>
    </w:p>
    <w:p w:rsidR="00503457" w:rsidRPr="00DD0F02" w:rsidRDefault="00403888" w:rsidP="00D522E1">
      <w:pPr>
        <w:spacing w:line="480" w:lineRule="auto"/>
        <w:rPr>
          <w:rFonts w:ascii="Times New Roman" w:hAnsi="Times New Roman" w:cs="Times New Roman"/>
          <w:b/>
          <w:sz w:val="24"/>
        </w:rPr>
      </w:pPr>
      <w:r w:rsidRPr="00DD0F02">
        <w:rPr>
          <w:rFonts w:ascii="Times New Roman" w:hAnsi="Times New Roman" w:cs="Times New Roman"/>
          <w:b/>
          <w:sz w:val="24"/>
        </w:rPr>
        <w:t>T</w:t>
      </w:r>
      <w:r w:rsidR="00503457" w:rsidRPr="00DD0F02">
        <w:rPr>
          <w:rFonts w:ascii="Times New Roman" w:hAnsi="Times New Roman" w:cs="Times New Roman"/>
          <w:b/>
          <w:sz w:val="24"/>
        </w:rPr>
        <w:t>écnica de Análisis de los Datos</w:t>
      </w:r>
    </w:p>
    <w:p w:rsidR="003A27CE" w:rsidRPr="00DD0F02" w:rsidRDefault="00503457" w:rsidP="00D522E1">
      <w:pPr>
        <w:spacing w:line="480" w:lineRule="auto"/>
        <w:rPr>
          <w:rFonts w:ascii="Times New Roman" w:hAnsi="Times New Roman" w:cs="Times New Roman"/>
          <w:sz w:val="24"/>
        </w:rPr>
      </w:pPr>
      <w:r w:rsidRPr="00DD0F02">
        <w:rPr>
          <w:rFonts w:ascii="Times New Roman" w:hAnsi="Times New Roman" w:cs="Times New Roman"/>
          <w:b/>
          <w:sz w:val="24"/>
        </w:rPr>
        <w:t xml:space="preserve">     </w:t>
      </w:r>
      <w:r w:rsidR="00403888" w:rsidRPr="00DD0F02">
        <w:rPr>
          <w:rFonts w:ascii="Times New Roman" w:hAnsi="Times New Roman" w:cs="Times New Roman"/>
          <w:sz w:val="24"/>
        </w:rPr>
        <w:t xml:space="preserve">El análisis de los datos hace referencia a la correlación entre los datos numéricos estadísticos recogidos por medio del instrumento y su interpretación con respecto al propósito de la investigación. En esta idea, para interpretar los resultados obtenidos </w:t>
      </w:r>
      <w:r w:rsidR="006D237E" w:rsidRPr="00DD0F02">
        <w:rPr>
          <w:rFonts w:ascii="Times New Roman" w:hAnsi="Times New Roman" w:cs="Times New Roman"/>
          <w:sz w:val="24"/>
        </w:rPr>
        <w:t>se realizó</w:t>
      </w:r>
      <w:r w:rsidR="00403888" w:rsidRPr="00DD0F02">
        <w:rPr>
          <w:rFonts w:ascii="Times New Roman" w:hAnsi="Times New Roman" w:cs="Times New Roman"/>
          <w:sz w:val="24"/>
        </w:rPr>
        <w:t xml:space="preserve"> un análisis cuantitativo, que </w:t>
      </w:r>
      <w:r w:rsidR="006D237E" w:rsidRPr="00DD0F02">
        <w:rPr>
          <w:rFonts w:ascii="Times New Roman" w:hAnsi="Times New Roman" w:cs="Times New Roman"/>
          <w:sz w:val="24"/>
        </w:rPr>
        <w:t>permitió</w:t>
      </w:r>
      <w:r w:rsidR="00C974D7" w:rsidRPr="00DD0F02">
        <w:rPr>
          <w:rFonts w:ascii="Times New Roman" w:hAnsi="Times New Roman" w:cs="Times New Roman"/>
          <w:sz w:val="24"/>
        </w:rPr>
        <w:t xml:space="preserve"> encontrar el </w:t>
      </w:r>
      <w:r w:rsidR="00403888" w:rsidRPr="00DD0F02">
        <w:rPr>
          <w:rFonts w:ascii="Times New Roman" w:hAnsi="Times New Roman" w:cs="Times New Roman"/>
          <w:sz w:val="24"/>
        </w:rPr>
        <w:t>significado de los resultados, buscando dar respuesta a los objetivos de la presente investigación. Asimismo, se</w:t>
      </w:r>
      <w:r w:rsidR="006D237E" w:rsidRPr="00DD0F02">
        <w:rPr>
          <w:rFonts w:ascii="Times New Roman" w:hAnsi="Times New Roman" w:cs="Times New Roman"/>
          <w:sz w:val="24"/>
        </w:rPr>
        <w:t xml:space="preserve"> tabuló</w:t>
      </w:r>
      <w:r w:rsidR="00403888" w:rsidRPr="00DD0F02">
        <w:rPr>
          <w:rFonts w:ascii="Times New Roman" w:hAnsi="Times New Roman" w:cs="Times New Roman"/>
          <w:sz w:val="24"/>
        </w:rPr>
        <w:t xml:space="preserve"> estadísticamente con su respectiva representación gráfica, la distribución de Frecuencia  Absoluta y Relativa.</w:t>
      </w:r>
    </w:p>
    <w:p w:rsidR="006E1DF0" w:rsidRPr="00DD0F02" w:rsidRDefault="006E1DF0" w:rsidP="007714AC">
      <w:pPr>
        <w:spacing w:line="480" w:lineRule="auto"/>
        <w:rPr>
          <w:rFonts w:ascii="Times New Roman" w:hAnsi="Times New Roman" w:cs="Times New Roman"/>
          <w:b/>
          <w:sz w:val="24"/>
          <w:szCs w:val="24"/>
        </w:rPr>
      </w:pPr>
    </w:p>
    <w:p w:rsidR="006E1DF0" w:rsidRPr="00DD0F02" w:rsidRDefault="006E1DF0" w:rsidP="007714AC">
      <w:pPr>
        <w:spacing w:line="480" w:lineRule="auto"/>
        <w:rPr>
          <w:rFonts w:ascii="Times New Roman" w:hAnsi="Times New Roman" w:cs="Times New Roman"/>
          <w:b/>
          <w:sz w:val="24"/>
          <w:szCs w:val="24"/>
        </w:rPr>
      </w:pPr>
    </w:p>
    <w:p w:rsidR="00DD5778" w:rsidRDefault="00DD5778" w:rsidP="0026190B">
      <w:pPr>
        <w:spacing w:line="480" w:lineRule="auto"/>
        <w:jc w:val="center"/>
        <w:rPr>
          <w:rFonts w:ascii="Times New Roman" w:hAnsi="Times New Roman" w:cs="Times New Roman"/>
          <w:b/>
          <w:sz w:val="24"/>
          <w:szCs w:val="24"/>
        </w:rPr>
      </w:pPr>
    </w:p>
    <w:p w:rsidR="006E1DF0" w:rsidRPr="00DD0F02" w:rsidRDefault="006E1DF0" w:rsidP="0026190B">
      <w:pPr>
        <w:spacing w:line="480" w:lineRule="auto"/>
        <w:jc w:val="center"/>
        <w:rPr>
          <w:rFonts w:ascii="Times New Roman" w:hAnsi="Times New Roman" w:cs="Times New Roman"/>
          <w:b/>
          <w:sz w:val="24"/>
          <w:szCs w:val="24"/>
        </w:rPr>
      </w:pPr>
      <w:r w:rsidRPr="00DD0F02">
        <w:rPr>
          <w:rFonts w:ascii="Times New Roman" w:hAnsi="Times New Roman" w:cs="Times New Roman"/>
          <w:b/>
          <w:sz w:val="24"/>
          <w:szCs w:val="24"/>
        </w:rPr>
        <w:t>Capítulo IV</w:t>
      </w:r>
    </w:p>
    <w:p w:rsidR="006D237E" w:rsidRPr="00DD0F02" w:rsidRDefault="006D237E" w:rsidP="00AE1E17">
      <w:pPr>
        <w:spacing w:line="480" w:lineRule="auto"/>
        <w:jc w:val="center"/>
        <w:rPr>
          <w:rFonts w:ascii="Times New Roman" w:hAnsi="Times New Roman" w:cs="Times New Roman"/>
          <w:b/>
          <w:sz w:val="24"/>
          <w:szCs w:val="24"/>
        </w:rPr>
      </w:pPr>
      <w:r w:rsidRPr="00DD0F02">
        <w:rPr>
          <w:rFonts w:ascii="Times New Roman" w:hAnsi="Times New Roman" w:cs="Times New Roman"/>
          <w:b/>
          <w:sz w:val="24"/>
          <w:szCs w:val="24"/>
        </w:rPr>
        <w:t>Análisis e Interpretación de Resultados</w:t>
      </w:r>
    </w:p>
    <w:p w:rsidR="007714AC" w:rsidRPr="00DD0F02" w:rsidRDefault="007714AC"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6D237E" w:rsidRPr="00DD0F02">
        <w:rPr>
          <w:rFonts w:ascii="Times New Roman" w:hAnsi="Times New Roman" w:cs="Times New Roman"/>
          <w:sz w:val="24"/>
          <w:szCs w:val="24"/>
        </w:rPr>
        <w:t>Palella y Martins (2010) señalan que “la interpretación de los resultados permite resumir y sintetizar los logros obtenidos a los efectos de proporcionar mayor claridad a las respuestas y conclusiones respecto a las dudas, inquietudes e interrogantes planteadas en la investigación”</w:t>
      </w:r>
      <w:r w:rsidRPr="00DD0F02">
        <w:rPr>
          <w:rFonts w:ascii="Times New Roman" w:hAnsi="Times New Roman" w:cs="Times New Roman"/>
          <w:sz w:val="24"/>
          <w:szCs w:val="24"/>
        </w:rPr>
        <w:t>.</w:t>
      </w:r>
      <w:r w:rsidR="006D237E" w:rsidRPr="00DD0F02">
        <w:rPr>
          <w:rFonts w:ascii="Times New Roman" w:hAnsi="Times New Roman" w:cs="Times New Roman"/>
          <w:i/>
          <w:sz w:val="24"/>
          <w:szCs w:val="24"/>
        </w:rPr>
        <w:t xml:space="preserve"> </w:t>
      </w:r>
      <w:r w:rsidR="006D237E" w:rsidRPr="00DD0F02">
        <w:rPr>
          <w:rFonts w:ascii="Times New Roman" w:hAnsi="Times New Roman" w:cs="Times New Roman"/>
          <w:sz w:val="24"/>
          <w:szCs w:val="24"/>
        </w:rPr>
        <w:t xml:space="preserve">(p.182) </w:t>
      </w:r>
    </w:p>
    <w:p w:rsidR="00C51264" w:rsidRPr="00DD0F02" w:rsidRDefault="007714AC"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6D237E" w:rsidRPr="00DD0F02">
        <w:rPr>
          <w:rFonts w:ascii="Times New Roman" w:hAnsi="Times New Roman" w:cs="Times New Roman"/>
          <w:sz w:val="24"/>
          <w:szCs w:val="24"/>
        </w:rPr>
        <w:t xml:space="preserve">De esta manera y en concordancia con la modalidad de Proyecto Factible de la presente investigación, luego de haber aplicado el instrumento, se procedió al análisis e interpretación correspondientes al objetivo específico: </w:t>
      </w:r>
      <w:r w:rsidRPr="00DD0F02">
        <w:rPr>
          <w:rFonts w:ascii="Times New Roman" w:hAnsi="Times New Roman" w:cs="Times New Roman"/>
          <w:sz w:val="24"/>
          <w:szCs w:val="24"/>
        </w:rPr>
        <w:t>Diagnosticar la necesidad de diseñar un Software Educativo sobre el Parque Arqueológico “Piedra Pintada” dirigido a los Estudiantes de Educación Mención  Artes Plásticas de la Universidad de Carabobo.</w:t>
      </w:r>
      <w:r w:rsidR="00F134A9" w:rsidRPr="00DD0F02">
        <w:rPr>
          <w:rFonts w:ascii="Times New Roman" w:hAnsi="Times New Roman" w:cs="Times New Roman"/>
          <w:sz w:val="24"/>
          <w:szCs w:val="24"/>
        </w:rPr>
        <w:t xml:space="preserve"> </w:t>
      </w:r>
    </w:p>
    <w:p w:rsidR="007714AC" w:rsidRPr="00DD0F02" w:rsidRDefault="00C51264" w:rsidP="00DD5778">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6D237E" w:rsidRPr="00DD0F02">
        <w:rPr>
          <w:rFonts w:ascii="Times New Roman" w:hAnsi="Times New Roman" w:cs="Times New Roman"/>
          <w:sz w:val="24"/>
          <w:szCs w:val="24"/>
        </w:rPr>
        <w:t xml:space="preserve">A continuación se presentan, analizan e interpretan los resultados obtenidos que sustentan el diagnóstico de la situación problema: </w:t>
      </w:r>
    </w:p>
    <w:p w:rsidR="00C51264" w:rsidRPr="00DD0F02" w:rsidRDefault="00C51264" w:rsidP="007714AC">
      <w:pPr>
        <w:spacing w:line="480" w:lineRule="auto"/>
        <w:rPr>
          <w:rFonts w:ascii="Times New Roman" w:hAnsi="Times New Roman" w:cs="Times New Roman"/>
          <w:b/>
          <w:sz w:val="24"/>
          <w:szCs w:val="24"/>
        </w:rPr>
      </w:pPr>
    </w:p>
    <w:p w:rsidR="00C51264" w:rsidRPr="00DD0F02" w:rsidRDefault="00C51264" w:rsidP="007714AC">
      <w:pPr>
        <w:spacing w:line="480" w:lineRule="auto"/>
        <w:rPr>
          <w:rFonts w:ascii="Times New Roman" w:hAnsi="Times New Roman" w:cs="Times New Roman"/>
          <w:b/>
          <w:sz w:val="24"/>
          <w:szCs w:val="24"/>
        </w:rPr>
      </w:pPr>
    </w:p>
    <w:p w:rsidR="006E1DF0" w:rsidRPr="00DD0F02" w:rsidRDefault="006E1DF0" w:rsidP="007714AC">
      <w:pPr>
        <w:spacing w:line="480" w:lineRule="auto"/>
        <w:rPr>
          <w:rFonts w:ascii="Times New Roman" w:hAnsi="Times New Roman" w:cs="Times New Roman"/>
          <w:b/>
          <w:sz w:val="24"/>
          <w:szCs w:val="24"/>
        </w:rPr>
      </w:pPr>
    </w:p>
    <w:p w:rsidR="006E1DF0" w:rsidRPr="00DD0F02" w:rsidRDefault="006E1DF0" w:rsidP="007714AC">
      <w:pPr>
        <w:spacing w:line="480" w:lineRule="auto"/>
        <w:rPr>
          <w:rFonts w:ascii="Times New Roman" w:hAnsi="Times New Roman" w:cs="Times New Roman"/>
          <w:b/>
          <w:sz w:val="24"/>
          <w:szCs w:val="24"/>
        </w:rPr>
      </w:pPr>
    </w:p>
    <w:p w:rsidR="0026190B" w:rsidRDefault="0026190B" w:rsidP="007714AC">
      <w:pPr>
        <w:spacing w:line="480" w:lineRule="auto"/>
        <w:rPr>
          <w:rFonts w:ascii="Times New Roman" w:hAnsi="Times New Roman" w:cs="Times New Roman"/>
          <w:b/>
          <w:sz w:val="24"/>
          <w:szCs w:val="24"/>
        </w:rPr>
      </w:pPr>
    </w:p>
    <w:p w:rsidR="0026190B" w:rsidRPr="00DD0F02" w:rsidRDefault="0026190B" w:rsidP="007714AC">
      <w:pPr>
        <w:spacing w:line="480" w:lineRule="auto"/>
        <w:rPr>
          <w:rFonts w:ascii="Times New Roman" w:hAnsi="Times New Roman" w:cs="Times New Roman"/>
          <w:b/>
          <w:sz w:val="24"/>
          <w:szCs w:val="24"/>
        </w:rPr>
      </w:pPr>
    </w:p>
    <w:p w:rsidR="006D237E" w:rsidRPr="00DD0F02" w:rsidRDefault="001E04A9" w:rsidP="00DD5778">
      <w:pPr>
        <w:rPr>
          <w:rFonts w:ascii="Times New Roman" w:hAnsi="Times New Roman" w:cs="Times New Roman"/>
          <w:sz w:val="24"/>
          <w:szCs w:val="24"/>
        </w:rPr>
      </w:pPr>
      <w:r>
        <w:rPr>
          <w:rFonts w:ascii="Times New Roman" w:hAnsi="Times New Roman" w:cs="Times New Roman"/>
          <w:b/>
          <w:sz w:val="24"/>
          <w:szCs w:val="24"/>
        </w:rPr>
        <w:br w:type="page"/>
      </w:r>
      <w:r w:rsidR="006D237E" w:rsidRPr="00E23328">
        <w:rPr>
          <w:rFonts w:ascii="Times New Roman" w:hAnsi="Times New Roman" w:cs="Times New Roman"/>
          <w:b/>
          <w:sz w:val="24"/>
          <w:szCs w:val="24"/>
        </w:rPr>
        <w:lastRenderedPageBreak/>
        <w:t>Ítem Nº 1.</w:t>
      </w:r>
    </w:p>
    <w:p w:rsidR="006D237E"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Conceptual</w:t>
      </w:r>
      <w:r w:rsidR="006D237E" w:rsidRPr="008C0278">
        <w:rPr>
          <w:rFonts w:ascii="Times New Roman" w:hAnsi="Times New Roman" w:cs="Times New Roman"/>
          <w:b/>
          <w:sz w:val="24"/>
          <w:szCs w:val="24"/>
        </w:rPr>
        <w:t>:</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Condición Institucional – Económica.</w:t>
      </w:r>
      <w:r w:rsidR="006D237E" w:rsidRPr="008C0278">
        <w:rPr>
          <w:rFonts w:ascii="Times New Roman" w:hAnsi="Times New Roman" w:cs="Times New Roman"/>
          <w:sz w:val="24"/>
          <w:szCs w:val="24"/>
        </w:rPr>
        <w:t xml:space="preserve">  </w:t>
      </w:r>
    </w:p>
    <w:p w:rsidR="006D237E"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Nominal</w:t>
      </w:r>
      <w:r w:rsidR="006D237E" w:rsidRPr="008C0278">
        <w:rPr>
          <w:rFonts w:ascii="Times New Roman" w:hAnsi="Times New Roman" w:cs="Times New Roman"/>
          <w:b/>
          <w:sz w:val="24"/>
          <w:szCs w:val="24"/>
        </w:rPr>
        <w:t xml:space="preserve">: </w:t>
      </w:r>
      <w:r w:rsidRPr="008C0278">
        <w:rPr>
          <w:rFonts w:ascii="Times New Roman" w:hAnsi="Times New Roman" w:cs="Times New Roman"/>
          <w:sz w:val="24"/>
          <w:szCs w:val="24"/>
        </w:rPr>
        <w:t>Institucional.</w:t>
      </w:r>
      <w:r w:rsidR="006D237E" w:rsidRPr="008C0278">
        <w:rPr>
          <w:rFonts w:ascii="Times New Roman" w:hAnsi="Times New Roman" w:cs="Times New Roman"/>
          <w:sz w:val="24"/>
          <w:szCs w:val="24"/>
        </w:rPr>
        <w:t xml:space="preserve"> </w:t>
      </w:r>
    </w:p>
    <w:p w:rsidR="006D237E"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006D237E" w:rsidRPr="008C0278">
        <w:rPr>
          <w:rFonts w:ascii="Times New Roman" w:hAnsi="Times New Roman" w:cs="Times New Roman"/>
          <w:b/>
          <w:sz w:val="24"/>
          <w:szCs w:val="24"/>
        </w:rPr>
        <w:t>:</w:t>
      </w:r>
      <w:r w:rsidRPr="008C0278">
        <w:rPr>
          <w:rFonts w:ascii="Times New Roman" w:hAnsi="Times New Roman" w:cs="Times New Roman"/>
          <w:sz w:val="24"/>
          <w:szCs w:val="24"/>
        </w:rPr>
        <w:t xml:space="preserve"> Disposición de utilizar un Software Educativo.</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1.  </w:t>
      </w:r>
      <w:r w:rsidR="00E10EEF" w:rsidRPr="008C0278">
        <w:rPr>
          <w:rFonts w:ascii="Times New Roman" w:hAnsi="Times New Roman" w:cs="Times New Roman"/>
          <w:sz w:val="24"/>
          <w:szCs w:val="24"/>
        </w:rPr>
        <w:t xml:space="preserve"> ¿Utiliza algún tipo de tecnología para aprender?</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1</w:t>
      </w:r>
    </w:p>
    <w:tbl>
      <w:tblPr>
        <w:tblStyle w:val="Cuadrculaclara-nfasis4"/>
        <w:tblW w:w="0" w:type="auto"/>
        <w:tblLook w:val="04A0" w:firstRow="1" w:lastRow="0" w:firstColumn="1" w:lastColumn="0" w:noHBand="0" w:noVBand="1"/>
      </w:tblPr>
      <w:tblGrid>
        <w:gridCol w:w="1102"/>
        <w:gridCol w:w="1416"/>
        <w:gridCol w:w="1276"/>
        <w:gridCol w:w="1327"/>
        <w:gridCol w:w="1025"/>
      </w:tblGrid>
      <w:tr w:rsidR="00A33118" w:rsidRPr="008C0278" w:rsidTr="00D43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D4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269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35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D435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416"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276"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3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D4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1</w:t>
            </w:r>
          </w:p>
        </w:tc>
        <w:tc>
          <w:tcPr>
            <w:tcW w:w="1416"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5</w:t>
            </w:r>
          </w:p>
        </w:tc>
        <w:tc>
          <w:tcPr>
            <w:tcW w:w="1276"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29,41</w:t>
            </w:r>
          </w:p>
        </w:tc>
        <w:tc>
          <w:tcPr>
            <w:tcW w:w="13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12</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70,58</w:t>
            </w:r>
          </w:p>
        </w:tc>
      </w:tr>
    </w:tbl>
    <w:p w:rsidR="006D237E" w:rsidRPr="008C0278" w:rsidRDefault="00D435A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r w:rsidR="006D237E" w:rsidRPr="008C0278">
        <w:rPr>
          <w:rFonts w:ascii="Times New Roman" w:hAnsi="Times New Roman" w:cs="Times New Roman"/>
          <w:sz w:val="24"/>
          <w:szCs w:val="24"/>
        </w:rPr>
        <w:t>)</w:t>
      </w:r>
    </w:p>
    <w:p w:rsidR="00C51264"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noProof/>
          <w:sz w:val="24"/>
          <w:szCs w:val="24"/>
          <w:lang w:val="es-ES" w:eastAsia="es-ES"/>
        </w:rPr>
        <w:drawing>
          <wp:inline distT="0" distB="0" distL="0" distR="0" wp14:anchorId="4B717402" wp14:editId="5A7C4C10">
            <wp:extent cx="5250094" cy="2095928"/>
            <wp:effectExtent l="0" t="0" r="2730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N°1</w:t>
      </w:r>
    </w:p>
    <w:p w:rsidR="001E04A9" w:rsidRPr="008C0278" w:rsidRDefault="001E04A9" w:rsidP="008C0278">
      <w:pPr>
        <w:spacing w:after="0" w:line="240" w:lineRule="auto"/>
        <w:rPr>
          <w:rFonts w:ascii="Times New Roman" w:hAnsi="Times New Roman" w:cs="Times New Roman"/>
          <w:sz w:val="24"/>
          <w:szCs w:val="24"/>
        </w:rPr>
      </w:pPr>
    </w:p>
    <w:p w:rsidR="001E04A9" w:rsidRDefault="001E04A9" w:rsidP="008C0278">
      <w:pPr>
        <w:spacing w:after="0" w:line="240" w:lineRule="auto"/>
        <w:rPr>
          <w:rFonts w:ascii="Times New Roman" w:hAnsi="Times New Roman" w:cs="Times New Roman"/>
          <w:b/>
          <w:sz w:val="24"/>
          <w:szCs w:val="24"/>
        </w:rPr>
      </w:pPr>
      <w:r>
        <w:rPr>
          <w:rFonts w:ascii="Times New Roman" w:hAnsi="Times New Roman" w:cs="Times New Roman"/>
          <w:b/>
          <w:sz w:val="24"/>
          <w:szCs w:val="24"/>
        </w:rPr>
        <w:t>Análisis</w:t>
      </w:r>
    </w:p>
    <w:p w:rsidR="006D237E" w:rsidRPr="008C0278" w:rsidRDefault="00C51264" w:rsidP="008C0278">
      <w:pPr>
        <w:spacing w:after="0" w:line="240" w:lineRule="auto"/>
        <w:rPr>
          <w:rFonts w:ascii="Times New Roman" w:hAnsi="Times New Roman" w:cs="Times New Roman"/>
          <w:b/>
          <w:sz w:val="24"/>
          <w:szCs w:val="24"/>
        </w:rPr>
      </w:pPr>
      <w:r w:rsidRPr="008C0278">
        <w:rPr>
          <w:rFonts w:ascii="Times New Roman" w:hAnsi="Times New Roman" w:cs="Times New Roman"/>
          <w:sz w:val="24"/>
          <w:szCs w:val="24"/>
        </w:rPr>
        <w:t xml:space="preserve">Se observa que </w:t>
      </w:r>
      <w:r w:rsidR="006E2E76">
        <w:rPr>
          <w:rFonts w:ascii="Times New Roman" w:hAnsi="Times New Roman" w:cs="Times New Roman"/>
          <w:sz w:val="24"/>
          <w:szCs w:val="24"/>
        </w:rPr>
        <w:t>un alto porcentaje</w:t>
      </w:r>
      <w:r w:rsidRPr="008C0278">
        <w:rPr>
          <w:rFonts w:ascii="Times New Roman" w:hAnsi="Times New Roman" w:cs="Times New Roman"/>
          <w:sz w:val="24"/>
          <w:szCs w:val="24"/>
        </w:rPr>
        <w:t xml:space="preserve"> de los estudiantes encuestados no utilizan algún tipo de tecnología para  aprender. Solamente cinco (05) de éstos usa dichas herramientas.</w:t>
      </w:r>
      <w:r w:rsidR="006D237E" w:rsidRPr="008C0278">
        <w:rPr>
          <w:rFonts w:ascii="Times New Roman" w:hAnsi="Times New Roman" w:cs="Times New Roman"/>
          <w:b/>
          <w:sz w:val="24"/>
          <w:szCs w:val="24"/>
        </w:rPr>
        <w:t xml:space="preserve"> </w:t>
      </w:r>
    </w:p>
    <w:p w:rsidR="007C3B6C" w:rsidRPr="008C0278" w:rsidRDefault="007C3B6C" w:rsidP="008C0278">
      <w:pPr>
        <w:spacing w:after="0" w:line="240" w:lineRule="auto"/>
        <w:rPr>
          <w:rFonts w:ascii="Times New Roman" w:hAnsi="Times New Roman" w:cs="Times New Roman"/>
          <w:b/>
          <w:sz w:val="24"/>
          <w:szCs w:val="24"/>
        </w:rPr>
      </w:pPr>
    </w:p>
    <w:p w:rsidR="007C3B6C" w:rsidRPr="008C0278" w:rsidRDefault="007C3B6C" w:rsidP="008C0278">
      <w:pPr>
        <w:spacing w:after="0" w:line="240" w:lineRule="auto"/>
        <w:rPr>
          <w:rFonts w:ascii="Times New Roman" w:hAnsi="Times New Roman" w:cs="Times New Roman"/>
          <w:b/>
          <w:sz w:val="24"/>
          <w:szCs w:val="24"/>
        </w:rPr>
      </w:pPr>
    </w:p>
    <w:p w:rsidR="00396E73" w:rsidRPr="008C0278" w:rsidRDefault="00396E73" w:rsidP="008C0278">
      <w:pPr>
        <w:spacing w:after="0" w:line="240" w:lineRule="auto"/>
        <w:rPr>
          <w:rFonts w:ascii="Times New Roman" w:hAnsi="Times New Roman" w:cs="Times New Roman"/>
          <w:b/>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6D237E" w:rsidRPr="00E23328" w:rsidRDefault="006D237E" w:rsidP="008C0278">
      <w:pPr>
        <w:spacing w:after="0" w:line="240" w:lineRule="auto"/>
        <w:rPr>
          <w:rFonts w:ascii="Times New Roman" w:hAnsi="Times New Roman" w:cs="Times New Roman"/>
          <w:b/>
          <w:sz w:val="24"/>
          <w:szCs w:val="24"/>
        </w:rPr>
      </w:pPr>
      <w:r w:rsidRPr="00E23328">
        <w:rPr>
          <w:rFonts w:ascii="Times New Roman" w:hAnsi="Times New Roman" w:cs="Times New Roman"/>
          <w:b/>
          <w:sz w:val="24"/>
          <w:szCs w:val="24"/>
        </w:rPr>
        <w:lastRenderedPageBreak/>
        <w:t xml:space="preserve">Ítem Nº 2. </w:t>
      </w:r>
    </w:p>
    <w:p w:rsidR="00C974D7" w:rsidRPr="00E23328" w:rsidRDefault="00C974D7"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 xml:space="preserve">Definición Conceptual: </w:t>
      </w:r>
      <w:r w:rsidRPr="00E23328">
        <w:rPr>
          <w:rFonts w:ascii="Times New Roman" w:hAnsi="Times New Roman" w:cs="Times New Roman"/>
          <w:sz w:val="24"/>
          <w:szCs w:val="24"/>
        </w:rPr>
        <w:t xml:space="preserve">Condición Institucional – Económica.  </w:t>
      </w:r>
    </w:p>
    <w:p w:rsidR="00C974D7" w:rsidRPr="00E23328" w:rsidRDefault="00C974D7"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 xml:space="preserve">Definición Nominal: </w:t>
      </w:r>
      <w:r w:rsidRPr="00E23328">
        <w:rPr>
          <w:rFonts w:ascii="Times New Roman" w:hAnsi="Times New Roman" w:cs="Times New Roman"/>
          <w:sz w:val="24"/>
          <w:szCs w:val="24"/>
        </w:rPr>
        <w:t xml:space="preserve">Institucional. </w:t>
      </w:r>
    </w:p>
    <w:p w:rsidR="00C974D7" w:rsidRPr="00E23328" w:rsidRDefault="00C974D7"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Definición Operacional:</w:t>
      </w:r>
      <w:r w:rsidRPr="00E23328">
        <w:rPr>
          <w:rFonts w:ascii="Times New Roman" w:hAnsi="Times New Roman" w:cs="Times New Roman"/>
          <w:sz w:val="24"/>
          <w:szCs w:val="24"/>
        </w:rPr>
        <w:t xml:space="preserve"> Disposición de utilizar un Software Educativo.</w:t>
      </w:r>
    </w:p>
    <w:p w:rsidR="00E37F03" w:rsidRPr="00E23328" w:rsidRDefault="006D237E"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Ítem Nº 2</w:t>
      </w:r>
      <w:r w:rsidRPr="00E23328">
        <w:rPr>
          <w:rFonts w:ascii="Times New Roman" w:hAnsi="Times New Roman" w:cs="Times New Roman"/>
          <w:sz w:val="24"/>
          <w:szCs w:val="24"/>
        </w:rPr>
        <w:t xml:space="preserve">  </w:t>
      </w:r>
      <w:r w:rsidR="00E37F03" w:rsidRPr="00E23328">
        <w:rPr>
          <w:rFonts w:ascii="Times New Roman" w:hAnsi="Times New Roman" w:cs="Times New Roman"/>
          <w:sz w:val="24"/>
          <w:szCs w:val="24"/>
        </w:rPr>
        <w:t>¿Actualmente el proceso empleado para el estudio de elementos arqueológicos es fácil y rápido?</w:t>
      </w:r>
    </w:p>
    <w:p w:rsidR="00396E73" w:rsidRPr="00E23328" w:rsidRDefault="00396E73" w:rsidP="008C0278">
      <w:pPr>
        <w:spacing w:after="0" w:line="240" w:lineRule="auto"/>
        <w:rPr>
          <w:rFonts w:ascii="Times New Roman" w:hAnsi="Times New Roman" w:cs="Times New Roman"/>
          <w:b/>
          <w:sz w:val="24"/>
          <w:szCs w:val="24"/>
        </w:rPr>
      </w:pPr>
    </w:p>
    <w:p w:rsidR="006D237E" w:rsidRPr="00E23328" w:rsidRDefault="006D237E" w:rsidP="008C0278">
      <w:pPr>
        <w:spacing w:after="0" w:line="240" w:lineRule="auto"/>
        <w:rPr>
          <w:rFonts w:ascii="Times New Roman" w:hAnsi="Times New Roman" w:cs="Times New Roman"/>
          <w:b/>
          <w:sz w:val="24"/>
          <w:szCs w:val="24"/>
        </w:rPr>
      </w:pPr>
      <w:r w:rsidRPr="00E23328">
        <w:rPr>
          <w:rFonts w:ascii="Times New Roman" w:hAnsi="Times New Roman" w:cs="Times New Roman"/>
          <w:b/>
          <w:sz w:val="24"/>
          <w:szCs w:val="24"/>
        </w:rPr>
        <w:t>Cuadro N°</w:t>
      </w:r>
      <w:r w:rsidR="00DE4DC4" w:rsidRPr="00E23328">
        <w:rPr>
          <w:rFonts w:ascii="Times New Roman" w:hAnsi="Times New Roman" w:cs="Times New Roman"/>
          <w:b/>
          <w:sz w:val="24"/>
          <w:szCs w:val="24"/>
        </w:rPr>
        <w:t xml:space="preserve"> </w:t>
      </w:r>
      <w:r w:rsidRPr="00E23328">
        <w:rPr>
          <w:rFonts w:ascii="Times New Roman" w:hAnsi="Times New Roman" w:cs="Times New Roman"/>
          <w:b/>
          <w:sz w:val="24"/>
          <w:szCs w:val="24"/>
        </w:rPr>
        <w:t>2</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E23328" w:rsidTr="007C3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E23328" w:rsidRDefault="00A33118" w:rsidP="008C0278">
            <w:pPr>
              <w:rPr>
                <w:rFonts w:ascii="Times New Roman" w:hAnsi="Times New Roman" w:cs="Times New Roman"/>
                <w:b w:val="0"/>
                <w:sz w:val="24"/>
                <w:szCs w:val="24"/>
              </w:rPr>
            </w:pPr>
          </w:p>
        </w:tc>
        <w:tc>
          <w:tcPr>
            <w:tcW w:w="5044" w:type="dxa"/>
            <w:gridSpan w:val="4"/>
          </w:tcPr>
          <w:p w:rsidR="00A33118" w:rsidRPr="00E2332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23328">
              <w:rPr>
                <w:rFonts w:ascii="Times New Roman" w:hAnsi="Times New Roman" w:cs="Times New Roman"/>
                <w:b w:val="0"/>
                <w:sz w:val="24"/>
                <w:szCs w:val="24"/>
              </w:rPr>
              <w:t>ALTERNATIVAS</w:t>
            </w:r>
          </w:p>
        </w:tc>
      </w:tr>
      <w:tr w:rsidR="00A33118" w:rsidRPr="00E23328" w:rsidTr="007C3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E23328" w:rsidRDefault="00A33118" w:rsidP="008C0278">
            <w:pPr>
              <w:rPr>
                <w:rFonts w:ascii="Times New Roman" w:hAnsi="Times New Roman" w:cs="Times New Roman"/>
                <w:b w:val="0"/>
                <w:sz w:val="24"/>
                <w:szCs w:val="24"/>
              </w:rPr>
            </w:pPr>
          </w:p>
        </w:tc>
        <w:tc>
          <w:tcPr>
            <w:tcW w:w="3002" w:type="dxa"/>
            <w:gridSpan w:val="2"/>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3328">
              <w:rPr>
                <w:rFonts w:ascii="Times New Roman" w:hAnsi="Times New Roman" w:cs="Times New Roman"/>
                <w:b/>
                <w:sz w:val="24"/>
                <w:szCs w:val="24"/>
              </w:rPr>
              <w:t>SI</w:t>
            </w:r>
          </w:p>
        </w:tc>
        <w:tc>
          <w:tcPr>
            <w:tcW w:w="2042" w:type="dxa"/>
            <w:gridSpan w:val="2"/>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3328">
              <w:rPr>
                <w:rFonts w:ascii="Times New Roman" w:hAnsi="Times New Roman" w:cs="Times New Roman"/>
                <w:b/>
                <w:sz w:val="24"/>
                <w:szCs w:val="24"/>
              </w:rPr>
              <w:t>NO</w:t>
            </w:r>
          </w:p>
        </w:tc>
      </w:tr>
      <w:tr w:rsidR="00A33118" w:rsidRPr="00E23328" w:rsidTr="007C3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E23328" w:rsidRDefault="00A33118" w:rsidP="008C0278">
            <w:pPr>
              <w:rPr>
                <w:rFonts w:ascii="Times New Roman" w:hAnsi="Times New Roman" w:cs="Times New Roman"/>
                <w:b w:val="0"/>
                <w:sz w:val="24"/>
                <w:szCs w:val="24"/>
              </w:rPr>
            </w:pPr>
            <w:r w:rsidRPr="00E23328">
              <w:rPr>
                <w:rFonts w:ascii="Times New Roman" w:hAnsi="Times New Roman" w:cs="Times New Roman"/>
                <w:b w:val="0"/>
                <w:sz w:val="24"/>
                <w:szCs w:val="24"/>
              </w:rPr>
              <w:t xml:space="preserve">Ítem </w:t>
            </w:r>
          </w:p>
        </w:tc>
        <w:tc>
          <w:tcPr>
            <w:tcW w:w="1975" w:type="dxa"/>
          </w:tcPr>
          <w:p w:rsidR="00A33118" w:rsidRPr="00E2332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F</w:t>
            </w:r>
          </w:p>
        </w:tc>
        <w:tc>
          <w:tcPr>
            <w:tcW w:w="1027" w:type="dxa"/>
          </w:tcPr>
          <w:p w:rsidR="00A33118" w:rsidRPr="00E2332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E23328">
              <w:rPr>
                <w:rFonts w:ascii="Times New Roman" w:hAnsi="Times New Roman" w:cs="Times New Roman"/>
                <w:b/>
                <w:sz w:val="24"/>
                <w:szCs w:val="24"/>
              </w:rPr>
              <w:t>%</w:t>
            </w:r>
          </w:p>
        </w:tc>
        <w:tc>
          <w:tcPr>
            <w:tcW w:w="1017" w:type="dxa"/>
          </w:tcPr>
          <w:p w:rsidR="00A33118" w:rsidRPr="00E2332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f</w:t>
            </w:r>
          </w:p>
        </w:tc>
        <w:tc>
          <w:tcPr>
            <w:tcW w:w="1025" w:type="dxa"/>
          </w:tcPr>
          <w:p w:rsidR="00A33118" w:rsidRPr="00E2332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E23328">
              <w:rPr>
                <w:rFonts w:ascii="Times New Roman" w:hAnsi="Times New Roman" w:cs="Times New Roman"/>
                <w:b/>
                <w:sz w:val="24"/>
                <w:szCs w:val="24"/>
              </w:rPr>
              <w:t>%</w:t>
            </w:r>
          </w:p>
        </w:tc>
      </w:tr>
      <w:tr w:rsidR="00A33118" w:rsidRPr="00E23328" w:rsidTr="007C3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E23328" w:rsidRDefault="00A33118" w:rsidP="008C0278">
            <w:pPr>
              <w:rPr>
                <w:rFonts w:ascii="Times New Roman" w:hAnsi="Times New Roman" w:cs="Times New Roman"/>
                <w:b w:val="0"/>
                <w:sz w:val="24"/>
                <w:szCs w:val="24"/>
              </w:rPr>
            </w:pPr>
            <w:r w:rsidRPr="00E23328">
              <w:rPr>
                <w:rFonts w:ascii="Times New Roman" w:hAnsi="Times New Roman" w:cs="Times New Roman"/>
                <w:b w:val="0"/>
                <w:sz w:val="24"/>
                <w:szCs w:val="24"/>
              </w:rPr>
              <w:t>2</w:t>
            </w:r>
          </w:p>
        </w:tc>
        <w:tc>
          <w:tcPr>
            <w:tcW w:w="1975" w:type="dxa"/>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0</w:t>
            </w:r>
          </w:p>
        </w:tc>
        <w:tc>
          <w:tcPr>
            <w:tcW w:w="1027" w:type="dxa"/>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0</w:t>
            </w:r>
          </w:p>
        </w:tc>
        <w:tc>
          <w:tcPr>
            <w:tcW w:w="1017" w:type="dxa"/>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17</w:t>
            </w:r>
          </w:p>
        </w:tc>
        <w:tc>
          <w:tcPr>
            <w:tcW w:w="1025" w:type="dxa"/>
          </w:tcPr>
          <w:p w:rsidR="00A33118" w:rsidRPr="00E2332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328">
              <w:rPr>
                <w:rFonts w:ascii="Times New Roman" w:hAnsi="Times New Roman" w:cs="Times New Roman"/>
                <w:sz w:val="24"/>
                <w:szCs w:val="24"/>
              </w:rPr>
              <w:t>100</w:t>
            </w:r>
          </w:p>
        </w:tc>
      </w:tr>
    </w:tbl>
    <w:p w:rsidR="006D237E" w:rsidRPr="00E23328" w:rsidRDefault="007C3B6C"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 xml:space="preserve">Fuente: </w:t>
      </w:r>
      <w:r w:rsidRPr="00E23328">
        <w:rPr>
          <w:rFonts w:ascii="Times New Roman" w:hAnsi="Times New Roman" w:cs="Times New Roman"/>
          <w:sz w:val="24"/>
          <w:szCs w:val="24"/>
        </w:rPr>
        <w:t>Eusebio y Nieves</w:t>
      </w:r>
      <w:r w:rsidRPr="00E23328">
        <w:rPr>
          <w:rFonts w:ascii="Times New Roman" w:hAnsi="Times New Roman" w:cs="Times New Roman"/>
          <w:b/>
          <w:sz w:val="24"/>
          <w:szCs w:val="24"/>
        </w:rPr>
        <w:t xml:space="preserve"> </w:t>
      </w:r>
      <w:r w:rsidRPr="00E23328">
        <w:rPr>
          <w:rFonts w:ascii="Times New Roman" w:hAnsi="Times New Roman" w:cs="Times New Roman"/>
          <w:sz w:val="24"/>
          <w:szCs w:val="24"/>
        </w:rPr>
        <w:t>(2015)</w:t>
      </w:r>
    </w:p>
    <w:p w:rsidR="008C0278" w:rsidRPr="00E2332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highlight w:val="green"/>
        </w:rPr>
      </w:pPr>
    </w:p>
    <w:p w:rsidR="006D237E" w:rsidRPr="008C0278" w:rsidRDefault="006D237E" w:rsidP="008C0278">
      <w:pPr>
        <w:spacing w:after="0" w:line="240" w:lineRule="auto"/>
        <w:rPr>
          <w:rFonts w:ascii="Times New Roman" w:hAnsi="Times New Roman" w:cs="Times New Roman"/>
          <w:b/>
          <w:noProof/>
          <w:sz w:val="24"/>
          <w:szCs w:val="24"/>
          <w:highlight w:val="green"/>
          <w:lang w:eastAsia="es-VE"/>
        </w:rPr>
      </w:pPr>
      <w:r w:rsidRPr="008C0278">
        <w:rPr>
          <w:rFonts w:ascii="Times New Roman" w:hAnsi="Times New Roman" w:cs="Times New Roman"/>
          <w:b/>
          <w:noProof/>
          <w:sz w:val="24"/>
          <w:szCs w:val="24"/>
          <w:highlight w:val="green"/>
          <w:lang w:val="es-ES" w:eastAsia="es-ES"/>
        </w:rPr>
        <w:drawing>
          <wp:inline distT="0" distB="0" distL="0" distR="0" wp14:anchorId="6D7EEBC2" wp14:editId="39276B89">
            <wp:extent cx="5250094" cy="2095928"/>
            <wp:effectExtent l="0" t="0" r="27305"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237E" w:rsidRPr="00E23328" w:rsidRDefault="006D237E"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Fuente:</w:t>
      </w:r>
      <w:r w:rsidRPr="00E23328">
        <w:rPr>
          <w:rFonts w:ascii="Times New Roman" w:hAnsi="Times New Roman" w:cs="Times New Roman"/>
          <w:sz w:val="24"/>
          <w:szCs w:val="24"/>
        </w:rPr>
        <w:t xml:space="preserve"> </w:t>
      </w:r>
      <w:r w:rsidR="008C0278" w:rsidRPr="00E23328">
        <w:rPr>
          <w:rFonts w:ascii="Times New Roman" w:hAnsi="Times New Roman" w:cs="Times New Roman"/>
          <w:sz w:val="24"/>
          <w:szCs w:val="24"/>
        </w:rPr>
        <w:t>Eusebio y Nieves</w:t>
      </w:r>
      <w:r w:rsidR="008C0278" w:rsidRPr="00E23328">
        <w:rPr>
          <w:rFonts w:ascii="Times New Roman" w:hAnsi="Times New Roman" w:cs="Times New Roman"/>
          <w:b/>
          <w:sz w:val="24"/>
          <w:szCs w:val="24"/>
        </w:rPr>
        <w:t xml:space="preserve"> </w:t>
      </w:r>
      <w:r w:rsidR="008C0278" w:rsidRPr="00E23328">
        <w:rPr>
          <w:rFonts w:ascii="Times New Roman" w:hAnsi="Times New Roman" w:cs="Times New Roman"/>
          <w:sz w:val="24"/>
          <w:szCs w:val="24"/>
        </w:rPr>
        <w:t>(2015)</w:t>
      </w:r>
    </w:p>
    <w:p w:rsidR="008C0278" w:rsidRPr="00E23328" w:rsidRDefault="008C0278" w:rsidP="008C0278">
      <w:pPr>
        <w:spacing w:after="0" w:line="240" w:lineRule="auto"/>
        <w:rPr>
          <w:rFonts w:ascii="Times New Roman" w:hAnsi="Times New Roman" w:cs="Times New Roman"/>
          <w:sz w:val="24"/>
          <w:szCs w:val="24"/>
        </w:rPr>
      </w:pPr>
    </w:p>
    <w:p w:rsidR="008C0278" w:rsidRPr="00E23328" w:rsidRDefault="008C0278" w:rsidP="008C0278">
      <w:pPr>
        <w:spacing w:after="0" w:line="240" w:lineRule="auto"/>
        <w:rPr>
          <w:rFonts w:ascii="Times New Roman" w:hAnsi="Times New Roman" w:cs="Times New Roman"/>
          <w:sz w:val="24"/>
          <w:szCs w:val="24"/>
        </w:rPr>
      </w:pPr>
    </w:p>
    <w:p w:rsidR="001E04A9" w:rsidRDefault="001E04A9" w:rsidP="008C0278">
      <w:pPr>
        <w:spacing w:after="0" w:line="240" w:lineRule="auto"/>
        <w:rPr>
          <w:rFonts w:ascii="Times New Roman" w:hAnsi="Times New Roman" w:cs="Times New Roman"/>
          <w:sz w:val="24"/>
          <w:szCs w:val="24"/>
        </w:rPr>
      </w:pPr>
      <w:r>
        <w:rPr>
          <w:rFonts w:ascii="Times New Roman" w:hAnsi="Times New Roman" w:cs="Times New Roman"/>
          <w:b/>
          <w:sz w:val="24"/>
          <w:szCs w:val="24"/>
        </w:rPr>
        <w:t>Análisis</w:t>
      </w:r>
    </w:p>
    <w:p w:rsidR="006D237E" w:rsidRPr="008C0278" w:rsidRDefault="006D237E" w:rsidP="008C0278">
      <w:pPr>
        <w:spacing w:after="0" w:line="240" w:lineRule="auto"/>
        <w:rPr>
          <w:rFonts w:ascii="Times New Roman" w:hAnsi="Times New Roman" w:cs="Times New Roman"/>
          <w:b/>
          <w:sz w:val="24"/>
          <w:szCs w:val="24"/>
        </w:rPr>
      </w:pPr>
      <w:r w:rsidRPr="00E23328">
        <w:rPr>
          <w:rFonts w:ascii="Times New Roman" w:hAnsi="Times New Roman" w:cs="Times New Roman"/>
          <w:sz w:val="24"/>
          <w:szCs w:val="24"/>
        </w:rPr>
        <w:t xml:space="preserve">Los resultados en el ítem Nº 2, evidencian que el </w:t>
      </w:r>
      <w:r w:rsidR="008C0278" w:rsidRPr="00E23328">
        <w:rPr>
          <w:rFonts w:ascii="Times New Roman" w:hAnsi="Times New Roman" w:cs="Times New Roman"/>
          <w:sz w:val="24"/>
          <w:szCs w:val="24"/>
        </w:rPr>
        <w:t xml:space="preserve">cien </w:t>
      </w:r>
      <w:r w:rsidRPr="00E23328">
        <w:rPr>
          <w:rFonts w:ascii="Times New Roman" w:hAnsi="Times New Roman" w:cs="Times New Roman"/>
          <w:sz w:val="24"/>
          <w:szCs w:val="24"/>
        </w:rPr>
        <w:t xml:space="preserve">por ciento de los encuestados </w:t>
      </w:r>
      <w:r w:rsidR="00E23328" w:rsidRPr="00E23328">
        <w:rPr>
          <w:rFonts w:ascii="Times New Roman" w:hAnsi="Times New Roman" w:cs="Times New Roman"/>
          <w:sz w:val="24"/>
          <w:szCs w:val="24"/>
        </w:rPr>
        <w:t>considera</w:t>
      </w:r>
      <w:r w:rsidR="00E1688C" w:rsidRPr="00E23328">
        <w:rPr>
          <w:rFonts w:ascii="Times New Roman" w:hAnsi="Times New Roman" w:cs="Times New Roman"/>
          <w:sz w:val="24"/>
          <w:szCs w:val="24"/>
        </w:rPr>
        <w:t xml:space="preserve"> que el proceso empleado para el estudio de elementos arqueológicos no es fácil y rápido.</w:t>
      </w:r>
    </w:p>
    <w:p w:rsidR="00396E73" w:rsidRPr="008C0278" w:rsidRDefault="00396E73" w:rsidP="008C0278">
      <w:pPr>
        <w:spacing w:after="0" w:line="240" w:lineRule="auto"/>
        <w:rPr>
          <w:rFonts w:ascii="Times New Roman" w:hAnsi="Times New Roman" w:cs="Times New Roman"/>
          <w:b/>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3.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 xml:space="preserve">Institucional.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Disposición de utilizar un Software Educativo.</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3  </w:t>
      </w:r>
      <w:r w:rsidR="00E37F03" w:rsidRPr="008C0278">
        <w:rPr>
          <w:rFonts w:ascii="Times New Roman" w:hAnsi="Times New Roman" w:cs="Times New Roman"/>
          <w:sz w:val="24"/>
          <w:szCs w:val="24"/>
        </w:rPr>
        <w:t>¿Usted  considera  que  es  necesaria la implementación de tecnologías para el estudio en la Mención de Artes Plásticas de la Facultad de Ciencias de la Educación en la Universidad de Carabobo?</w:t>
      </w:r>
    </w:p>
    <w:p w:rsidR="00396E73" w:rsidRPr="008C0278" w:rsidRDefault="00396E73" w:rsidP="008C0278">
      <w:pPr>
        <w:spacing w:after="0" w:line="240" w:lineRule="auto"/>
        <w:rPr>
          <w:rFonts w:ascii="Times New Roman" w:hAnsi="Times New Roman" w:cs="Times New Roman"/>
          <w:b/>
          <w:sz w:val="24"/>
          <w:szCs w:val="24"/>
        </w:rPr>
      </w:pP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3</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E16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E1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E1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E1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3</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noProof/>
          <w:sz w:val="24"/>
          <w:szCs w:val="24"/>
          <w:lang w:val="es-ES" w:eastAsia="es-ES"/>
        </w:rPr>
        <w:drawing>
          <wp:inline distT="0" distB="0" distL="0" distR="0" wp14:anchorId="38553C90" wp14:editId="39013954">
            <wp:extent cx="5250094" cy="2095928"/>
            <wp:effectExtent l="0" t="0" r="2730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688C" w:rsidRDefault="006D237E" w:rsidP="008C0278">
      <w:pPr>
        <w:spacing w:after="0" w:line="240" w:lineRule="auto"/>
        <w:rPr>
          <w:rFonts w:ascii="Times New Roman" w:hAnsi="Times New Roman" w:cs="Times New Roman"/>
          <w:sz w:val="24"/>
          <w:szCs w:val="24"/>
        </w:rPr>
      </w:pPr>
      <w:r w:rsidRPr="00E23328">
        <w:rPr>
          <w:rFonts w:ascii="Times New Roman" w:hAnsi="Times New Roman" w:cs="Times New Roman"/>
          <w:b/>
          <w:sz w:val="24"/>
          <w:szCs w:val="24"/>
        </w:rPr>
        <w:t>Fuente:</w:t>
      </w:r>
      <w:r w:rsidR="00E23328">
        <w:rPr>
          <w:rFonts w:ascii="Times New Roman" w:hAnsi="Times New Roman" w:cs="Times New Roman"/>
          <w:b/>
          <w:sz w:val="24"/>
          <w:szCs w:val="24"/>
        </w:rPr>
        <w:t xml:space="preserve"> </w:t>
      </w:r>
      <w:r w:rsidR="008043EA" w:rsidRPr="008043EA">
        <w:rPr>
          <w:rFonts w:ascii="Times New Roman" w:hAnsi="Times New Roman" w:cs="Times New Roman"/>
          <w:sz w:val="24"/>
          <w:szCs w:val="24"/>
        </w:rPr>
        <w:t>Cuadro N° Según el Ítem</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Análisis: </w:t>
      </w:r>
      <w:r w:rsidR="00E1688C" w:rsidRPr="008C0278">
        <w:rPr>
          <w:rFonts w:ascii="Times New Roman" w:hAnsi="Times New Roman" w:cs="Times New Roman"/>
          <w:sz w:val="24"/>
          <w:szCs w:val="24"/>
        </w:rPr>
        <w:t>Se evidencia que los estudiantes consideran necesaria la implementación de tecnologías para el estudio en la Mención de Artes Plásticas de la Facultad de Ciencias de la Educación en la Universidad de Carabobo.</w:t>
      </w:r>
    </w:p>
    <w:p w:rsidR="008C0278" w:rsidRPr="008C0278" w:rsidRDefault="008C0278"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4.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 xml:space="preserve">Institucional. </w:t>
      </w:r>
    </w:p>
    <w:p w:rsidR="00C974D7" w:rsidRPr="008C0278" w:rsidRDefault="00C974D7"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Disposición de utilizar un Software Educativo.</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4 </w:t>
      </w:r>
      <w:r w:rsidR="00E37F03" w:rsidRPr="008C0278">
        <w:rPr>
          <w:rFonts w:ascii="Times New Roman" w:hAnsi="Times New Roman" w:cs="Times New Roman"/>
          <w:sz w:val="24"/>
          <w:szCs w:val="24"/>
        </w:rPr>
        <w:t>¿La mención Artes Plásticas posee una estrategia para el adiestramiento de los estudiantes en el uso de las Tic´s?</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4</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E16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E1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E1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E1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4</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noProof/>
          <w:sz w:val="24"/>
          <w:szCs w:val="24"/>
          <w:lang w:val="es-ES" w:eastAsia="es-ES"/>
        </w:rPr>
        <w:drawing>
          <wp:inline distT="0" distB="0" distL="0" distR="0" wp14:anchorId="7F011D42" wp14:editId="68CC73B2">
            <wp:extent cx="5250094" cy="2095928"/>
            <wp:effectExtent l="0" t="0" r="2730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008043EA" w:rsidRPr="008043EA">
        <w:rPr>
          <w:rFonts w:ascii="Times New Roman" w:hAnsi="Times New Roman" w:cs="Times New Roman"/>
          <w:sz w:val="24"/>
          <w:szCs w:val="24"/>
        </w:rPr>
        <w:t>Cuadro N°</w:t>
      </w:r>
      <w:r w:rsidR="008043EA">
        <w:rPr>
          <w:rFonts w:ascii="Times New Roman" w:hAnsi="Times New Roman" w:cs="Times New Roman"/>
          <w:sz w:val="24"/>
          <w:szCs w:val="24"/>
        </w:rPr>
        <w:t xml:space="preserve"> </w:t>
      </w:r>
      <w:r w:rsidR="008043EA" w:rsidRPr="008043EA">
        <w:rPr>
          <w:rFonts w:ascii="Times New Roman" w:hAnsi="Times New Roman" w:cs="Times New Roman"/>
          <w:sz w:val="24"/>
          <w:szCs w:val="24"/>
        </w:rPr>
        <w:t>Según el Ítem</w:t>
      </w:r>
    </w:p>
    <w:p w:rsidR="008C0278" w:rsidRPr="008C0278" w:rsidRDefault="008C0278"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Análisis: </w:t>
      </w:r>
      <w:r w:rsidR="00E1688C" w:rsidRPr="008C0278">
        <w:rPr>
          <w:rFonts w:ascii="Times New Roman" w:hAnsi="Times New Roman" w:cs="Times New Roman"/>
          <w:sz w:val="24"/>
          <w:szCs w:val="24"/>
        </w:rPr>
        <w:t>Se evidencia que la mención Artes Plásticas sí posee una estrategia para el adiestramiento de los estudiantes en el uso de las Tic´s, esta asignatura se llama Diseño de Materiales Educativos.</w:t>
      </w:r>
    </w:p>
    <w:p w:rsidR="00396E73" w:rsidRPr="008C0278" w:rsidRDefault="00396E73" w:rsidP="008C0278">
      <w:pPr>
        <w:spacing w:after="0" w:line="240" w:lineRule="auto"/>
        <w:rPr>
          <w:rFonts w:ascii="Times New Roman" w:hAnsi="Times New Roman" w:cs="Times New Roman"/>
          <w:b/>
          <w:sz w:val="24"/>
          <w:szCs w:val="24"/>
        </w:rPr>
      </w:pPr>
    </w:p>
    <w:p w:rsidR="008C0278" w:rsidRPr="008C0278" w:rsidRDefault="008C0278"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5.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 xml:space="preserve">Institucional.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Estrategias Educativas.</w:t>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Ítem Nº 5  </w:t>
      </w:r>
      <w:r w:rsidR="00E37F03" w:rsidRPr="008C0278">
        <w:rPr>
          <w:rFonts w:ascii="Times New Roman" w:hAnsi="Times New Roman" w:cs="Times New Roman"/>
          <w:sz w:val="24"/>
          <w:szCs w:val="24"/>
        </w:rPr>
        <w:t>¿Se dispone de un software para la obtención de información acerca del Parque Arqueológico “Piedra Pintada”?</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5</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B25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B2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B25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B2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5</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noProof/>
          <w:sz w:val="24"/>
          <w:szCs w:val="24"/>
          <w:lang w:val="es-ES" w:eastAsia="es-ES"/>
        </w:rPr>
        <w:drawing>
          <wp:inline distT="0" distB="0" distL="0" distR="0" wp14:anchorId="067F6423" wp14:editId="6031387A">
            <wp:extent cx="5250094" cy="2095928"/>
            <wp:effectExtent l="0" t="0" r="2730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237E" w:rsidRDefault="006D237E" w:rsidP="008C0278">
      <w:pPr>
        <w:tabs>
          <w:tab w:val="left" w:pos="7514"/>
        </w:tabs>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w:t>
      </w:r>
      <w:r w:rsidR="008043EA" w:rsidRPr="008043EA">
        <w:rPr>
          <w:rFonts w:ascii="Times New Roman" w:hAnsi="Times New Roman" w:cs="Times New Roman"/>
          <w:sz w:val="24"/>
          <w:szCs w:val="24"/>
        </w:rPr>
        <w:t>Cuadro N°</w:t>
      </w:r>
      <w:r w:rsidR="008043EA">
        <w:rPr>
          <w:rFonts w:ascii="Times New Roman" w:hAnsi="Times New Roman" w:cs="Times New Roman"/>
          <w:sz w:val="24"/>
          <w:szCs w:val="24"/>
        </w:rPr>
        <w:t xml:space="preserve"> </w:t>
      </w:r>
      <w:r w:rsidR="008043EA" w:rsidRPr="008043EA">
        <w:rPr>
          <w:rFonts w:ascii="Times New Roman" w:hAnsi="Times New Roman" w:cs="Times New Roman"/>
          <w:sz w:val="24"/>
          <w:szCs w:val="24"/>
        </w:rPr>
        <w:t>Según el Ítem</w:t>
      </w:r>
    </w:p>
    <w:p w:rsidR="008C0278" w:rsidRDefault="008C0278" w:rsidP="008C0278">
      <w:pPr>
        <w:tabs>
          <w:tab w:val="left" w:pos="7514"/>
        </w:tabs>
        <w:spacing w:after="0" w:line="240" w:lineRule="auto"/>
        <w:rPr>
          <w:rFonts w:ascii="Times New Roman" w:hAnsi="Times New Roman" w:cs="Times New Roman"/>
          <w:sz w:val="24"/>
          <w:szCs w:val="24"/>
        </w:rPr>
      </w:pPr>
    </w:p>
    <w:p w:rsidR="008C0278" w:rsidRPr="008C0278" w:rsidRDefault="008C0278" w:rsidP="008C0278">
      <w:pPr>
        <w:tabs>
          <w:tab w:val="left" w:pos="7514"/>
        </w:tabs>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Análisis: </w:t>
      </w:r>
      <w:r w:rsidR="00B2577F" w:rsidRPr="008C0278">
        <w:rPr>
          <w:rFonts w:ascii="Times New Roman" w:hAnsi="Times New Roman" w:cs="Times New Roman"/>
          <w:sz w:val="24"/>
          <w:szCs w:val="24"/>
        </w:rPr>
        <w:t>Los estudiantes corroboraron que no se dispone de un software para la obtención de información acerca del Parque Arqueológico “Piedra Pintada” en la mención Artes Plásticas.</w:t>
      </w:r>
    </w:p>
    <w:p w:rsidR="00B2577F" w:rsidRPr="008C0278" w:rsidRDefault="00B2577F" w:rsidP="008C0278">
      <w:pPr>
        <w:spacing w:after="0" w:line="240" w:lineRule="auto"/>
        <w:rPr>
          <w:rFonts w:ascii="Times New Roman" w:hAnsi="Times New Roman" w:cs="Times New Roman"/>
          <w:b/>
          <w:sz w:val="24"/>
          <w:szCs w:val="24"/>
        </w:rPr>
      </w:pPr>
    </w:p>
    <w:p w:rsidR="008C0278" w:rsidRPr="008C0278" w:rsidRDefault="008C0278"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6.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 xml:space="preserve">Institucional.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Estrategias Educativas.</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6 </w:t>
      </w:r>
      <w:r w:rsidRPr="008C0278">
        <w:rPr>
          <w:rFonts w:ascii="Times New Roman" w:hAnsi="Times New Roman" w:cs="Times New Roman"/>
          <w:sz w:val="24"/>
          <w:szCs w:val="24"/>
        </w:rPr>
        <w:t xml:space="preserve"> </w:t>
      </w:r>
      <w:r w:rsidR="00E37F03" w:rsidRPr="008C0278">
        <w:rPr>
          <w:rFonts w:ascii="Times New Roman" w:hAnsi="Times New Roman" w:cs="Times New Roman"/>
          <w:sz w:val="24"/>
          <w:szCs w:val="24"/>
        </w:rPr>
        <w:t xml:space="preserve">¿Está  usted  de  acuerdo  con  la  implementación  de  un Software Educativo </w:t>
      </w:r>
      <w:r w:rsidR="00B2577F" w:rsidRPr="008C0278">
        <w:rPr>
          <w:rFonts w:ascii="Times New Roman" w:hAnsi="Times New Roman" w:cs="Times New Roman"/>
          <w:sz w:val="24"/>
          <w:szCs w:val="24"/>
        </w:rPr>
        <w:t xml:space="preserve">sobre </w:t>
      </w:r>
      <w:r w:rsidR="00E37F03" w:rsidRPr="008C0278">
        <w:rPr>
          <w:rFonts w:ascii="Times New Roman" w:hAnsi="Times New Roman" w:cs="Times New Roman"/>
          <w:sz w:val="24"/>
          <w:szCs w:val="24"/>
        </w:rPr>
        <w:t>el Parque Arqueológico “Piedra Pintada”?</w:t>
      </w:r>
    </w:p>
    <w:p w:rsidR="00396E73" w:rsidRPr="008C0278" w:rsidRDefault="00396E73"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sz w:val="24"/>
          <w:szCs w:val="24"/>
        </w:rPr>
        <w:t>C</w:t>
      </w:r>
      <w:r w:rsidRPr="008C0278">
        <w:rPr>
          <w:rFonts w:ascii="Times New Roman" w:hAnsi="Times New Roman" w:cs="Times New Roman"/>
          <w:b/>
          <w:sz w:val="24"/>
          <w:szCs w:val="24"/>
        </w:rPr>
        <w:t>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6</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B25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B2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B25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B25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6</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5B508F23" wp14:editId="3C90245B">
            <wp:extent cx="5250094" cy="2095928"/>
            <wp:effectExtent l="0" t="0" r="2730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008043EA" w:rsidRPr="008043EA">
        <w:rPr>
          <w:rFonts w:ascii="Times New Roman" w:hAnsi="Times New Roman" w:cs="Times New Roman"/>
          <w:sz w:val="24"/>
          <w:szCs w:val="24"/>
        </w:rPr>
        <w:t>Cuadro N° Según el Ítem</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Análisis: </w:t>
      </w:r>
      <w:r w:rsidR="00B2577F" w:rsidRPr="008C0278">
        <w:rPr>
          <w:rFonts w:ascii="Times New Roman" w:hAnsi="Times New Roman" w:cs="Times New Roman"/>
          <w:sz w:val="24"/>
          <w:szCs w:val="24"/>
        </w:rPr>
        <w:t>Los estudiantes encuestados de la mención Artes Plásticas están totalmente de  acuerdo  con  la  implementación  de  un Software Educativo sobre el Parque Arqueológico “Piedra Pintada”.</w:t>
      </w:r>
    </w:p>
    <w:p w:rsidR="00A33118" w:rsidRPr="008C0278" w:rsidRDefault="00A33118" w:rsidP="008C0278">
      <w:pPr>
        <w:spacing w:after="0" w:line="240" w:lineRule="auto"/>
        <w:rPr>
          <w:rFonts w:ascii="Times New Roman" w:hAnsi="Times New Roman" w:cs="Times New Roman"/>
          <w:b/>
          <w:sz w:val="24"/>
          <w:szCs w:val="24"/>
        </w:rPr>
      </w:pPr>
    </w:p>
    <w:p w:rsidR="008C0278" w:rsidRPr="008C0278" w:rsidRDefault="008C0278"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7.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Económica.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Recursos Humanos.</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7  </w:t>
      </w:r>
      <w:r w:rsidR="00E37F03" w:rsidRPr="008C0278">
        <w:rPr>
          <w:rFonts w:ascii="Times New Roman" w:hAnsi="Times New Roman" w:cs="Times New Roman"/>
          <w:sz w:val="24"/>
          <w:szCs w:val="24"/>
        </w:rPr>
        <w:t xml:space="preserve">¿Cree usted que el uso de un Software Educativo </w:t>
      </w:r>
      <w:r w:rsidR="00112C9D" w:rsidRPr="008C0278">
        <w:rPr>
          <w:rFonts w:ascii="Times New Roman" w:hAnsi="Times New Roman" w:cs="Times New Roman"/>
          <w:sz w:val="24"/>
          <w:szCs w:val="24"/>
        </w:rPr>
        <w:t xml:space="preserve">sobre </w:t>
      </w:r>
      <w:r w:rsidR="00E37F03" w:rsidRPr="008C0278">
        <w:rPr>
          <w:rFonts w:ascii="Times New Roman" w:hAnsi="Times New Roman" w:cs="Times New Roman"/>
          <w:sz w:val="24"/>
          <w:szCs w:val="24"/>
        </w:rPr>
        <w:t>el Parque Arqueológico “Piedra Pintada” beneficiará el desempeño académico de los estudiantes de la mención Artes Plásticas?</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7</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11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11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112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11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7</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16</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94,11</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5,88</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00CF8D75" wp14:editId="35725F2D">
            <wp:extent cx="5250094" cy="2095928"/>
            <wp:effectExtent l="0" t="0" r="2730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N°7</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Análisis:</w:t>
      </w:r>
      <w:r w:rsidR="00112C9D" w:rsidRPr="008C0278">
        <w:rPr>
          <w:rFonts w:ascii="Times New Roman" w:hAnsi="Times New Roman" w:cs="Times New Roman"/>
          <w:sz w:val="24"/>
          <w:szCs w:val="24"/>
        </w:rPr>
        <w:t xml:space="preserve"> La mayoría de los encuestados coinciden en que el uso de un Software Educativo sobre el Parque Arqueológico “Piedra Pintada” beneficiará el desempeño académico de los estudiantes de la mención Artes Plásticas</w:t>
      </w:r>
      <w:r w:rsidRPr="008C0278">
        <w:rPr>
          <w:rFonts w:ascii="Times New Roman" w:hAnsi="Times New Roman" w:cs="Times New Roman"/>
          <w:sz w:val="24"/>
          <w:szCs w:val="24"/>
        </w:rPr>
        <w:t>.</w:t>
      </w:r>
    </w:p>
    <w:p w:rsidR="00396E73" w:rsidRPr="008C0278" w:rsidRDefault="00396E73" w:rsidP="008C0278">
      <w:pPr>
        <w:spacing w:after="0" w:line="240" w:lineRule="auto"/>
        <w:rPr>
          <w:rFonts w:ascii="Times New Roman" w:hAnsi="Times New Roman" w:cs="Times New Roman"/>
          <w:b/>
          <w:sz w:val="24"/>
          <w:szCs w:val="24"/>
        </w:rPr>
      </w:pPr>
    </w:p>
    <w:p w:rsidR="00396E73" w:rsidRPr="008C0278" w:rsidRDefault="00396E73" w:rsidP="008C0278">
      <w:pPr>
        <w:spacing w:after="0" w:line="240" w:lineRule="auto"/>
        <w:rPr>
          <w:rFonts w:ascii="Times New Roman" w:hAnsi="Times New Roman" w:cs="Times New Roman"/>
          <w:b/>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8.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Económica.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Recursos Económicos.</w:t>
      </w:r>
    </w:p>
    <w:p w:rsidR="00E37F03"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8  </w:t>
      </w:r>
      <w:r w:rsidR="00E37F03" w:rsidRPr="008C0278">
        <w:rPr>
          <w:rFonts w:ascii="Times New Roman" w:hAnsi="Times New Roman" w:cs="Times New Roman"/>
          <w:sz w:val="24"/>
          <w:szCs w:val="24"/>
        </w:rPr>
        <w:t>Al implementar un Software Educativo ¿Los costos de papelería y otros servicios para la obtención de información acerca del Parque Arqueológico se reducirían?</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8</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8A3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8A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8A3E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8A3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8</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7FBA187D" wp14:editId="214A623B">
            <wp:extent cx="5250094" cy="2095928"/>
            <wp:effectExtent l="0" t="0" r="27305"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N°8</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Análisis: </w:t>
      </w:r>
      <w:r w:rsidRPr="008C0278">
        <w:rPr>
          <w:rFonts w:ascii="Times New Roman" w:hAnsi="Times New Roman" w:cs="Times New Roman"/>
          <w:sz w:val="24"/>
          <w:szCs w:val="24"/>
        </w:rPr>
        <w:t>Se evidencia que el 100 p</w:t>
      </w:r>
      <w:r w:rsidR="008A3E0A" w:rsidRPr="008C0278">
        <w:rPr>
          <w:rFonts w:ascii="Times New Roman" w:hAnsi="Times New Roman" w:cs="Times New Roman"/>
          <w:sz w:val="24"/>
          <w:szCs w:val="24"/>
        </w:rPr>
        <w:t>or ciento de los encuestados si están de acuerdo en que al implementar un Software Educativo los costos de papelería y otros servicios para la obtención de información acerca del Parque Arqueológico se reducirán.</w:t>
      </w:r>
    </w:p>
    <w:p w:rsidR="00396E73" w:rsidRPr="008C0278" w:rsidRDefault="00396E73" w:rsidP="008C0278">
      <w:pPr>
        <w:spacing w:after="0" w:line="240" w:lineRule="auto"/>
        <w:rPr>
          <w:rFonts w:ascii="Times New Roman" w:hAnsi="Times New Roman" w:cs="Times New Roman"/>
          <w:b/>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9.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Estructura.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Visual.</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9  </w:t>
      </w:r>
      <w:r w:rsidR="00E37F03" w:rsidRPr="008C0278">
        <w:rPr>
          <w:rFonts w:ascii="Times New Roman" w:hAnsi="Times New Roman" w:cs="Times New Roman"/>
          <w:sz w:val="24"/>
          <w:szCs w:val="24"/>
        </w:rPr>
        <w:t xml:space="preserve">¿Considera usted que de implementarse un Software Educativo </w:t>
      </w:r>
      <w:r w:rsidR="00DE4DC4" w:rsidRPr="008C0278">
        <w:rPr>
          <w:rFonts w:ascii="Times New Roman" w:hAnsi="Times New Roman" w:cs="Times New Roman"/>
          <w:sz w:val="24"/>
          <w:szCs w:val="24"/>
        </w:rPr>
        <w:t xml:space="preserve"> sobre </w:t>
      </w:r>
      <w:r w:rsidR="00E37F03" w:rsidRPr="008C0278">
        <w:rPr>
          <w:rFonts w:ascii="Times New Roman" w:hAnsi="Times New Roman" w:cs="Times New Roman"/>
          <w:sz w:val="24"/>
          <w:szCs w:val="24"/>
        </w:rPr>
        <w:t>el Parque Arqueológico el mismo debe mostrar un menú interactivo para su manejo?</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w:t>
      </w:r>
      <w:r w:rsidR="00DE4DC4" w:rsidRPr="008C0278">
        <w:rPr>
          <w:rFonts w:ascii="Times New Roman" w:hAnsi="Times New Roman" w:cs="Times New Roman"/>
          <w:b/>
          <w:sz w:val="24"/>
          <w:szCs w:val="24"/>
        </w:rPr>
        <w:t xml:space="preserve"> </w:t>
      </w:r>
      <w:r w:rsidRPr="008C0278">
        <w:rPr>
          <w:rFonts w:ascii="Times New Roman" w:hAnsi="Times New Roman" w:cs="Times New Roman"/>
          <w:b/>
          <w:sz w:val="24"/>
          <w:szCs w:val="24"/>
        </w:rPr>
        <w:t>9</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DE4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DE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DE4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DE4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9</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14</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82,35</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3</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17,64</w:t>
            </w:r>
          </w:p>
        </w:tc>
      </w:tr>
    </w:tbl>
    <w:p w:rsidR="006D237E" w:rsidRDefault="007C3B6C"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3DA73DC9" wp14:editId="53FA2561">
            <wp:extent cx="5250094" cy="2095928"/>
            <wp:effectExtent l="0" t="0" r="27305"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N°9</w:t>
      </w:r>
    </w:p>
    <w:p w:rsidR="008C0278" w:rsidRDefault="008C0278" w:rsidP="008C0278">
      <w:pPr>
        <w:spacing w:after="0" w:line="240" w:lineRule="auto"/>
        <w:rPr>
          <w:rFonts w:ascii="Times New Roman" w:hAnsi="Times New Roman" w:cs="Times New Roman"/>
          <w:sz w:val="24"/>
          <w:szCs w:val="24"/>
        </w:rPr>
      </w:pPr>
    </w:p>
    <w:p w:rsidR="008C0278" w:rsidRPr="008C0278" w:rsidRDefault="008C0278" w:rsidP="008C0278">
      <w:pPr>
        <w:spacing w:after="0" w:line="240" w:lineRule="auto"/>
        <w:rPr>
          <w:rFonts w:ascii="Times New Roman" w:hAnsi="Times New Roman" w:cs="Times New Roman"/>
          <w:sz w:val="24"/>
          <w:szCs w:val="24"/>
        </w:rPr>
      </w:pPr>
    </w:p>
    <w:p w:rsidR="00DE4DC4"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Análisis:</w:t>
      </w:r>
      <w:r w:rsidR="00DE4DC4" w:rsidRPr="008C0278">
        <w:rPr>
          <w:rFonts w:ascii="Times New Roman" w:hAnsi="Times New Roman" w:cs="Times New Roman"/>
          <w:sz w:val="24"/>
          <w:szCs w:val="24"/>
        </w:rPr>
        <w:t xml:space="preserve"> Solamente </w:t>
      </w:r>
      <w:r w:rsidR="007D7A8D" w:rsidRPr="008C0278">
        <w:rPr>
          <w:rFonts w:ascii="Times New Roman" w:hAnsi="Times New Roman" w:cs="Times New Roman"/>
          <w:sz w:val="24"/>
          <w:szCs w:val="24"/>
        </w:rPr>
        <w:t>tres (03) de los encuestados</w:t>
      </w:r>
      <w:r w:rsidR="00DE4DC4" w:rsidRPr="008C0278">
        <w:rPr>
          <w:rFonts w:ascii="Times New Roman" w:hAnsi="Times New Roman" w:cs="Times New Roman"/>
          <w:sz w:val="24"/>
          <w:szCs w:val="24"/>
        </w:rPr>
        <w:t xml:space="preserve"> </w:t>
      </w:r>
      <w:r w:rsidR="007D7A8D" w:rsidRPr="008C0278">
        <w:rPr>
          <w:rFonts w:ascii="Times New Roman" w:hAnsi="Times New Roman" w:cs="Times New Roman"/>
          <w:sz w:val="24"/>
          <w:szCs w:val="24"/>
        </w:rPr>
        <w:t xml:space="preserve">considera </w:t>
      </w:r>
      <w:r w:rsidR="00DE4DC4" w:rsidRPr="008C0278">
        <w:rPr>
          <w:rFonts w:ascii="Times New Roman" w:hAnsi="Times New Roman" w:cs="Times New Roman"/>
          <w:sz w:val="24"/>
          <w:szCs w:val="24"/>
        </w:rPr>
        <w:t xml:space="preserve">que de implementarse un Software Educativo  sobre el Parque Arqueológico el mismo </w:t>
      </w:r>
      <w:r w:rsidR="007D7A8D" w:rsidRPr="008C0278">
        <w:rPr>
          <w:rFonts w:ascii="Times New Roman" w:hAnsi="Times New Roman" w:cs="Times New Roman"/>
          <w:sz w:val="24"/>
          <w:szCs w:val="24"/>
        </w:rPr>
        <w:t xml:space="preserve">no </w:t>
      </w:r>
      <w:r w:rsidR="00DE4DC4" w:rsidRPr="008C0278">
        <w:rPr>
          <w:rFonts w:ascii="Times New Roman" w:hAnsi="Times New Roman" w:cs="Times New Roman"/>
          <w:sz w:val="24"/>
          <w:szCs w:val="24"/>
        </w:rPr>
        <w:t>debe mostrar un menú interactivo para su manejo</w:t>
      </w:r>
      <w:r w:rsidR="007D7A8D" w:rsidRPr="008C0278">
        <w:rPr>
          <w:rFonts w:ascii="Times New Roman" w:hAnsi="Times New Roman" w:cs="Times New Roman"/>
          <w:sz w:val="24"/>
          <w:szCs w:val="24"/>
        </w:rPr>
        <w:t>.</w:t>
      </w:r>
    </w:p>
    <w:p w:rsidR="00396E73" w:rsidRPr="008C0278" w:rsidRDefault="00396E73" w:rsidP="008C0278">
      <w:pPr>
        <w:spacing w:after="0" w:line="240" w:lineRule="auto"/>
        <w:rPr>
          <w:rFonts w:ascii="Times New Roman" w:hAnsi="Times New Roman" w:cs="Times New Roman"/>
          <w:b/>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10.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Estructura.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Visual.</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10 </w:t>
      </w:r>
      <w:r w:rsidRPr="008C0278">
        <w:rPr>
          <w:rFonts w:ascii="Times New Roman" w:hAnsi="Times New Roman" w:cs="Times New Roman"/>
          <w:sz w:val="24"/>
          <w:szCs w:val="24"/>
        </w:rPr>
        <w:t xml:space="preserve"> </w:t>
      </w:r>
      <w:r w:rsidR="00E37F03" w:rsidRPr="008C0278">
        <w:rPr>
          <w:rFonts w:ascii="Times New Roman" w:hAnsi="Times New Roman" w:cs="Times New Roman"/>
          <w:sz w:val="24"/>
          <w:szCs w:val="24"/>
        </w:rPr>
        <w:t xml:space="preserve">¿Considera usted que de implementarse un Software Educativo </w:t>
      </w:r>
      <w:r w:rsidR="007D7A8D" w:rsidRPr="008C0278">
        <w:rPr>
          <w:rFonts w:ascii="Times New Roman" w:hAnsi="Times New Roman" w:cs="Times New Roman"/>
          <w:sz w:val="24"/>
          <w:szCs w:val="24"/>
        </w:rPr>
        <w:t xml:space="preserve">sobre </w:t>
      </w:r>
      <w:r w:rsidR="00E37F03" w:rsidRPr="008C0278">
        <w:rPr>
          <w:rFonts w:ascii="Times New Roman" w:hAnsi="Times New Roman" w:cs="Times New Roman"/>
          <w:sz w:val="24"/>
          <w:szCs w:val="24"/>
        </w:rPr>
        <w:t>el Parque Arqueológico debe ser agradable a la vista del usuario?</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N°10</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7D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7D7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10</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Fuente: </w:t>
      </w:r>
      <w:r w:rsidR="007C3B6C" w:rsidRPr="008C0278">
        <w:rPr>
          <w:rFonts w:ascii="Times New Roman" w:hAnsi="Times New Roman" w:cs="Times New Roman"/>
          <w:sz w:val="24"/>
          <w:szCs w:val="24"/>
        </w:rPr>
        <w:t>Eusebio y Nieves</w:t>
      </w:r>
      <w:r w:rsidR="007C3B6C" w:rsidRPr="008C0278">
        <w:rPr>
          <w:rFonts w:ascii="Times New Roman" w:hAnsi="Times New Roman" w:cs="Times New Roman"/>
          <w:b/>
          <w:sz w:val="24"/>
          <w:szCs w:val="24"/>
        </w:rPr>
        <w:t xml:space="preserve"> </w:t>
      </w:r>
      <w:r w:rsidR="007C3B6C" w:rsidRPr="008C0278">
        <w:rPr>
          <w:rFonts w:ascii="Times New Roman" w:hAnsi="Times New Roman" w:cs="Times New Roman"/>
          <w:sz w:val="24"/>
          <w:szCs w:val="24"/>
        </w:rPr>
        <w:t>(2015)</w:t>
      </w: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3E78E084" wp14:editId="3E49FF78">
            <wp:extent cx="5250094" cy="2095928"/>
            <wp:effectExtent l="0" t="0" r="2730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37E"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N°10</w:t>
      </w:r>
    </w:p>
    <w:p w:rsidR="000F408C" w:rsidRDefault="000F408C" w:rsidP="008C0278">
      <w:pPr>
        <w:spacing w:after="0" w:line="240" w:lineRule="auto"/>
        <w:rPr>
          <w:rFonts w:ascii="Times New Roman" w:hAnsi="Times New Roman" w:cs="Times New Roman"/>
          <w:sz w:val="24"/>
          <w:szCs w:val="24"/>
        </w:rPr>
      </w:pPr>
    </w:p>
    <w:p w:rsidR="000F408C" w:rsidRPr="008C0278" w:rsidRDefault="000F408C" w:rsidP="008C0278">
      <w:pPr>
        <w:spacing w:after="0" w:line="240" w:lineRule="auto"/>
        <w:rPr>
          <w:rFonts w:ascii="Times New Roman" w:hAnsi="Times New Roman" w:cs="Times New Roman"/>
          <w:sz w:val="24"/>
          <w:szCs w:val="24"/>
        </w:rPr>
      </w:pP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Análisis:</w:t>
      </w:r>
      <w:r w:rsidRPr="008C0278">
        <w:rPr>
          <w:rFonts w:ascii="Times New Roman" w:hAnsi="Times New Roman" w:cs="Times New Roman"/>
          <w:sz w:val="24"/>
          <w:szCs w:val="24"/>
        </w:rPr>
        <w:t xml:space="preserve"> </w:t>
      </w:r>
      <w:r w:rsidR="007D7A8D" w:rsidRPr="008C0278">
        <w:rPr>
          <w:rFonts w:ascii="Times New Roman" w:hAnsi="Times New Roman" w:cs="Times New Roman"/>
          <w:sz w:val="24"/>
          <w:szCs w:val="24"/>
        </w:rPr>
        <w:t>Todos los encuestados consideran que de implementarse un Software Educativo sobre el Parque Arqueológico debe ser agradable a la vista del usuario.</w:t>
      </w:r>
    </w:p>
    <w:p w:rsidR="007D7A8D" w:rsidRPr="008C0278" w:rsidRDefault="007D7A8D" w:rsidP="008C0278">
      <w:pPr>
        <w:spacing w:after="0" w:line="240" w:lineRule="auto"/>
        <w:rPr>
          <w:rFonts w:ascii="Times New Roman" w:hAnsi="Times New Roman" w:cs="Times New Roman"/>
          <w:b/>
          <w:sz w:val="24"/>
          <w:szCs w:val="24"/>
        </w:rPr>
      </w:pPr>
    </w:p>
    <w:p w:rsidR="00396E73" w:rsidRPr="008C0278" w:rsidRDefault="00396E73" w:rsidP="008C0278">
      <w:pPr>
        <w:spacing w:after="0" w:line="240" w:lineRule="auto"/>
        <w:rPr>
          <w:rFonts w:ascii="Times New Roman" w:hAnsi="Times New Roman" w:cs="Times New Roman"/>
          <w:b/>
          <w:sz w:val="24"/>
          <w:szCs w:val="24"/>
        </w:rPr>
      </w:pPr>
    </w:p>
    <w:p w:rsidR="000F408C" w:rsidRDefault="000F408C">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11.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Estructura.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Física.</w:t>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Ítem Nº 11  </w:t>
      </w:r>
      <w:r w:rsidR="00E37F03" w:rsidRPr="008C0278">
        <w:rPr>
          <w:rFonts w:ascii="Times New Roman" w:hAnsi="Times New Roman" w:cs="Times New Roman"/>
          <w:sz w:val="24"/>
          <w:szCs w:val="24"/>
        </w:rPr>
        <w:t>¿Ha utilizado algún sistema que contenga tecnología JClic?</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N°11</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7D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7D7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11</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6</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35,29</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11</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64,70</w:t>
            </w:r>
          </w:p>
        </w:tc>
      </w:tr>
    </w:tbl>
    <w:p w:rsidR="006D237E" w:rsidRPr="008C0278" w:rsidRDefault="007C3B6C"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37DA7E6E" wp14:editId="543101A6">
            <wp:extent cx="5250094" cy="2095928"/>
            <wp:effectExtent l="0" t="0" r="27305"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N°11</w:t>
      </w:r>
    </w:p>
    <w:p w:rsidR="000F408C" w:rsidRDefault="000F408C" w:rsidP="008C0278">
      <w:pPr>
        <w:spacing w:after="0" w:line="240" w:lineRule="auto"/>
        <w:rPr>
          <w:rFonts w:ascii="Times New Roman" w:hAnsi="Times New Roman" w:cs="Times New Roman"/>
          <w:b/>
          <w:sz w:val="24"/>
          <w:szCs w:val="24"/>
        </w:rPr>
      </w:pPr>
    </w:p>
    <w:p w:rsidR="000F408C" w:rsidRDefault="000F408C"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Análisis: </w:t>
      </w:r>
      <w:r w:rsidR="007D7A8D" w:rsidRPr="008C0278">
        <w:rPr>
          <w:rFonts w:ascii="Times New Roman" w:hAnsi="Times New Roman" w:cs="Times New Roman"/>
          <w:sz w:val="24"/>
          <w:szCs w:val="24"/>
        </w:rPr>
        <w:t>La mayoría de los encuestados no han utilizado algún sistema que contenga tecnología JClic.</w:t>
      </w:r>
    </w:p>
    <w:p w:rsidR="007D7A8D" w:rsidRPr="008C0278" w:rsidRDefault="007D7A8D" w:rsidP="008C0278">
      <w:pPr>
        <w:spacing w:after="0" w:line="240" w:lineRule="auto"/>
        <w:rPr>
          <w:rFonts w:ascii="Times New Roman" w:hAnsi="Times New Roman" w:cs="Times New Roman"/>
          <w:sz w:val="24"/>
          <w:szCs w:val="24"/>
        </w:rPr>
      </w:pPr>
    </w:p>
    <w:p w:rsidR="007D7A8D" w:rsidRPr="008C0278" w:rsidRDefault="007D7A8D" w:rsidP="008C0278">
      <w:pPr>
        <w:spacing w:after="0" w:line="240" w:lineRule="auto"/>
        <w:rPr>
          <w:rFonts w:ascii="Times New Roman" w:hAnsi="Times New Roman" w:cs="Times New Roman"/>
          <w:sz w:val="24"/>
          <w:szCs w:val="24"/>
        </w:rPr>
      </w:pPr>
    </w:p>
    <w:p w:rsidR="000F408C" w:rsidRDefault="000F408C">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12.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Estructura.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Actividades.</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Ítem Nº 12</w:t>
      </w:r>
      <w:r w:rsidRPr="008C0278">
        <w:rPr>
          <w:rFonts w:ascii="Times New Roman" w:hAnsi="Times New Roman" w:cs="Times New Roman"/>
          <w:sz w:val="24"/>
          <w:szCs w:val="24"/>
        </w:rPr>
        <w:t xml:space="preserve">  </w:t>
      </w:r>
      <w:r w:rsidR="00E37F03" w:rsidRPr="008C0278">
        <w:rPr>
          <w:rFonts w:ascii="Times New Roman" w:hAnsi="Times New Roman" w:cs="Times New Roman"/>
          <w:sz w:val="24"/>
          <w:szCs w:val="24"/>
        </w:rPr>
        <w:t>¿Consideras que el Software Educativo debe tener actividades interactivas?</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N°12</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7D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7D7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7D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12</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16</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94,11</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5,88</w:t>
            </w:r>
          </w:p>
        </w:tc>
      </w:tr>
    </w:tbl>
    <w:p w:rsidR="006D237E" w:rsidRPr="008C0278" w:rsidRDefault="007C3B6C"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77192647" wp14:editId="1ADE5DFE">
            <wp:extent cx="5250094" cy="2095928"/>
            <wp:effectExtent l="0" t="0" r="27305"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N°12</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Análisis: </w:t>
      </w:r>
      <w:r w:rsidR="007D7A8D" w:rsidRPr="008C0278">
        <w:rPr>
          <w:rFonts w:ascii="Times New Roman" w:hAnsi="Times New Roman" w:cs="Times New Roman"/>
          <w:sz w:val="24"/>
          <w:szCs w:val="24"/>
        </w:rPr>
        <w:t>La mayoría de los encuestados consideran que el Software Educativo debe tener actividades interactivas.</w:t>
      </w:r>
    </w:p>
    <w:p w:rsidR="007D7A8D" w:rsidRPr="008C0278" w:rsidRDefault="007D7A8D" w:rsidP="008C0278">
      <w:pPr>
        <w:spacing w:after="0" w:line="240" w:lineRule="auto"/>
        <w:rPr>
          <w:rFonts w:ascii="Times New Roman" w:hAnsi="Times New Roman" w:cs="Times New Roman"/>
          <w:b/>
          <w:sz w:val="24"/>
          <w:szCs w:val="24"/>
        </w:rPr>
      </w:pPr>
    </w:p>
    <w:p w:rsidR="00396E73" w:rsidRPr="008C0278" w:rsidRDefault="00396E73" w:rsidP="008C0278">
      <w:pPr>
        <w:spacing w:after="0" w:line="240" w:lineRule="auto"/>
        <w:rPr>
          <w:rFonts w:ascii="Times New Roman" w:hAnsi="Times New Roman" w:cs="Times New Roman"/>
          <w:b/>
          <w:sz w:val="24"/>
          <w:szCs w:val="24"/>
        </w:rPr>
      </w:pPr>
    </w:p>
    <w:p w:rsidR="000F408C" w:rsidRDefault="000F408C">
      <w:pPr>
        <w:rPr>
          <w:rFonts w:ascii="Times New Roman" w:hAnsi="Times New Roman" w:cs="Times New Roman"/>
          <w:b/>
          <w:sz w:val="24"/>
          <w:szCs w:val="24"/>
        </w:rPr>
      </w:pPr>
      <w:r>
        <w:rPr>
          <w:rFonts w:ascii="Times New Roman" w:hAnsi="Times New Roman" w:cs="Times New Roman"/>
          <w:b/>
          <w:sz w:val="24"/>
          <w:szCs w:val="24"/>
        </w:rPr>
        <w:br w:type="page"/>
      </w: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lastRenderedPageBreak/>
        <w:t xml:space="preserve">Ítem Nº 13.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Conceptual: </w:t>
      </w:r>
      <w:r w:rsidRPr="008C0278">
        <w:rPr>
          <w:rFonts w:ascii="Times New Roman" w:hAnsi="Times New Roman" w:cs="Times New Roman"/>
          <w:sz w:val="24"/>
          <w:szCs w:val="24"/>
        </w:rPr>
        <w:t xml:space="preserve">Condición Institucional – Económica.  </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Definición Nominal: </w:t>
      </w:r>
      <w:r w:rsidRPr="008C0278">
        <w:rPr>
          <w:rFonts w:ascii="Times New Roman" w:hAnsi="Times New Roman" w:cs="Times New Roman"/>
          <w:sz w:val="24"/>
          <w:szCs w:val="24"/>
        </w:rPr>
        <w:t>Estructura.</w:t>
      </w:r>
    </w:p>
    <w:p w:rsidR="00F134A9" w:rsidRPr="008C0278" w:rsidRDefault="00F134A9"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Definición Operacional:</w:t>
      </w:r>
      <w:r w:rsidRPr="008C0278">
        <w:rPr>
          <w:rFonts w:ascii="Times New Roman" w:hAnsi="Times New Roman" w:cs="Times New Roman"/>
          <w:sz w:val="24"/>
          <w:szCs w:val="24"/>
        </w:rPr>
        <w:t xml:space="preserve"> Accesibilidad.</w:t>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 xml:space="preserve">Ítem Nº 13  </w:t>
      </w:r>
      <w:r w:rsidR="00E37F03" w:rsidRPr="008C0278">
        <w:rPr>
          <w:rFonts w:ascii="Times New Roman" w:hAnsi="Times New Roman" w:cs="Times New Roman"/>
          <w:sz w:val="24"/>
          <w:szCs w:val="24"/>
        </w:rPr>
        <w:t>¿Consideras que el uso del Software Educativo debe ser gratis, cómodo y de fácil acceso?</w:t>
      </w:r>
    </w:p>
    <w:p w:rsidR="00396E73" w:rsidRPr="008C0278" w:rsidRDefault="00396E73"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Cuadro N°13</w:t>
      </w:r>
    </w:p>
    <w:tbl>
      <w:tblPr>
        <w:tblStyle w:val="Cuadrculaclara-nfasis4"/>
        <w:tblW w:w="0" w:type="auto"/>
        <w:tblLook w:val="04A0" w:firstRow="1" w:lastRow="0" w:firstColumn="1" w:lastColumn="0" w:noHBand="0" w:noVBand="1"/>
      </w:tblPr>
      <w:tblGrid>
        <w:gridCol w:w="1102"/>
        <w:gridCol w:w="1975"/>
        <w:gridCol w:w="1027"/>
        <w:gridCol w:w="1017"/>
        <w:gridCol w:w="1025"/>
      </w:tblGrid>
      <w:tr w:rsidR="00A33118" w:rsidRPr="008C0278" w:rsidTr="000A0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33118" w:rsidRPr="008C0278" w:rsidRDefault="00A33118" w:rsidP="008C0278">
            <w:pPr>
              <w:rPr>
                <w:rFonts w:ascii="Times New Roman" w:hAnsi="Times New Roman" w:cs="Times New Roman"/>
                <w:b w:val="0"/>
                <w:sz w:val="24"/>
                <w:szCs w:val="24"/>
              </w:rPr>
            </w:pPr>
          </w:p>
        </w:tc>
        <w:tc>
          <w:tcPr>
            <w:tcW w:w="5044" w:type="dxa"/>
            <w:gridSpan w:val="4"/>
          </w:tcPr>
          <w:p w:rsidR="00A33118" w:rsidRPr="008C0278" w:rsidRDefault="00A33118" w:rsidP="008C02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C0278">
              <w:rPr>
                <w:rFonts w:ascii="Times New Roman" w:hAnsi="Times New Roman" w:cs="Times New Roman"/>
                <w:b w:val="0"/>
                <w:sz w:val="24"/>
                <w:szCs w:val="24"/>
              </w:rPr>
              <w:t>ALTERNATIVAS</w:t>
            </w:r>
          </w:p>
        </w:tc>
      </w:tr>
      <w:tr w:rsidR="00A33118" w:rsidRPr="008C0278" w:rsidTr="000A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Merge/>
          </w:tcPr>
          <w:p w:rsidR="00A33118" w:rsidRPr="008C0278" w:rsidRDefault="00A33118" w:rsidP="008C0278">
            <w:pPr>
              <w:rPr>
                <w:rFonts w:ascii="Times New Roman" w:hAnsi="Times New Roman" w:cs="Times New Roman"/>
                <w:b w:val="0"/>
                <w:sz w:val="24"/>
                <w:szCs w:val="24"/>
              </w:rPr>
            </w:pPr>
          </w:p>
        </w:tc>
        <w:tc>
          <w:tcPr>
            <w:tcW w:w="300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SI</w:t>
            </w:r>
          </w:p>
        </w:tc>
        <w:tc>
          <w:tcPr>
            <w:tcW w:w="2042" w:type="dxa"/>
            <w:gridSpan w:val="2"/>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NO</w:t>
            </w:r>
          </w:p>
        </w:tc>
      </w:tr>
      <w:tr w:rsidR="00A33118" w:rsidRPr="008C0278" w:rsidTr="000A0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 xml:space="preserve">Ítem </w:t>
            </w:r>
          </w:p>
        </w:tc>
        <w:tc>
          <w:tcPr>
            <w:tcW w:w="197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c>
          <w:tcPr>
            <w:tcW w:w="1017"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f</w:t>
            </w:r>
          </w:p>
        </w:tc>
        <w:tc>
          <w:tcPr>
            <w:tcW w:w="1025" w:type="dxa"/>
          </w:tcPr>
          <w:p w:rsidR="00A33118" w:rsidRPr="008C0278" w:rsidRDefault="00A33118" w:rsidP="008C027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C0278">
              <w:rPr>
                <w:rFonts w:ascii="Times New Roman" w:hAnsi="Times New Roman" w:cs="Times New Roman"/>
                <w:b/>
                <w:sz w:val="24"/>
                <w:szCs w:val="24"/>
              </w:rPr>
              <w:t>%</w:t>
            </w:r>
          </w:p>
        </w:tc>
      </w:tr>
      <w:tr w:rsidR="00A33118" w:rsidRPr="008C0278" w:rsidTr="000A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rsidR="00A33118" w:rsidRPr="008C0278" w:rsidRDefault="00A33118" w:rsidP="008C0278">
            <w:pPr>
              <w:rPr>
                <w:rFonts w:ascii="Times New Roman" w:hAnsi="Times New Roman" w:cs="Times New Roman"/>
                <w:b w:val="0"/>
                <w:sz w:val="24"/>
                <w:szCs w:val="24"/>
              </w:rPr>
            </w:pPr>
            <w:r w:rsidRPr="008C0278">
              <w:rPr>
                <w:rFonts w:ascii="Times New Roman" w:hAnsi="Times New Roman" w:cs="Times New Roman"/>
                <w:b w:val="0"/>
                <w:sz w:val="24"/>
                <w:szCs w:val="24"/>
              </w:rPr>
              <w:t>13</w:t>
            </w:r>
          </w:p>
        </w:tc>
        <w:tc>
          <w:tcPr>
            <w:tcW w:w="197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17</w:t>
            </w:r>
          </w:p>
        </w:tc>
        <w:tc>
          <w:tcPr>
            <w:tcW w:w="102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100</w:t>
            </w:r>
          </w:p>
        </w:tc>
        <w:tc>
          <w:tcPr>
            <w:tcW w:w="1017"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c>
          <w:tcPr>
            <w:tcW w:w="1025" w:type="dxa"/>
          </w:tcPr>
          <w:p w:rsidR="00A33118" w:rsidRPr="008C0278" w:rsidRDefault="00A33118" w:rsidP="008C02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278">
              <w:rPr>
                <w:rFonts w:ascii="Times New Roman" w:hAnsi="Times New Roman" w:cs="Times New Roman"/>
                <w:sz w:val="24"/>
                <w:szCs w:val="24"/>
              </w:rPr>
              <w:t>0</w:t>
            </w:r>
          </w:p>
        </w:tc>
      </w:tr>
    </w:tbl>
    <w:p w:rsidR="006D237E" w:rsidRPr="008C0278" w:rsidRDefault="007C3B6C"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Fuente: </w:t>
      </w:r>
      <w:r w:rsidRPr="008C0278">
        <w:rPr>
          <w:rFonts w:ascii="Times New Roman" w:hAnsi="Times New Roman" w:cs="Times New Roman"/>
          <w:sz w:val="24"/>
          <w:szCs w:val="24"/>
        </w:rPr>
        <w:t>Eusebio y Nieves</w:t>
      </w:r>
      <w:r w:rsidRPr="008C0278">
        <w:rPr>
          <w:rFonts w:ascii="Times New Roman" w:hAnsi="Times New Roman" w:cs="Times New Roman"/>
          <w:b/>
          <w:sz w:val="24"/>
          <w:szCs w:val="24"/>
        </w:rPr>
        <w:t xml:space="preserve"> </w:t>
      </w:r>
      <w:r w:rsidRPr="008C0278">
        <w:rPr>
          <w:rFonts w:ascii="Times New Roman" w:hAnsi="Times New Roman" w:cs="Times New Roman"/>
          <w:sz w:val="24"/>
          <w:szCs w:val="24"/>
        </w:rPr>
        <w:t>(2015)</w:t>
      </w:r>
    </w:p>
    <w:p w:rsidR="006D237E" w:rsidRPr="008C0278" w:rsidRDefault="006D237E" w:rsidP="008C0278">
      <w:pPr>
        <w:spacing w:after="0" w:line="240" w:lineRule="auto"/>
        <w:rPr>
          <w:rFonts w:ascii="Times New Roman" w:hAnsi="Times New Roman" w:cs="Times New Roman"/>
          <w:b/>
          <w:noProof/>
          <w:sz w:val="24"/>
          <w:szCs w:val="24"/>
          <w:lang w:eastAsia="es-VE"/>
        </w:rPr>
      </w:pPr>
      <w:r w:rsidRPr="008C0278">
        <w:rPr>
          <w:rFonts w:ascii="Times New Roman" w:hAnsi="Times New Roman" w:cs="Times New Roman"/>
          <w:b/>
          <w:noProof/>
          <w:sz w:val="24"/>
          <w:szCs w:val="24"/>
          <w:lang w:val="es-ES" w:eastAsia="es-ES"/>
        </w:rPr>
        <w:drawing>
          <wp:inline distT="0" distB="0" distL="0" distR="0" wp14:anchorId="5FC897D6" wp14:editId="2D75E048">
            <wp:extent cx="5250094" cy="2095928"/>
            <wp:effectExtent l="0" t="0" r="2730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237E" w:rsidRPr="008C0278" w:rsidRDefault="006D237E" w:rsidP="008C0278">
      <w:pPr>
        <w:spacing w:after="0" w:line="240" w:lineRule="auto"/>
        <w:rPr>
          <w:rFonts w:ascii="Times New Roman" w:hAnsi="Times New Roman" w:cs="Times New Roman"/>
          <w:sz w:val="24"/>
          <w:szCs w:val="24"/>
        </w:rPr>
      </w:pPr>
      <w:r w:rsidRPr="008C0278">
        <w:rPr>
          <w:rFonts w:ascii="Times New Roman" w:hAnsi="Times New Roman" w:cs="Times New Roman"/>
          <w:b/>
          <w:sz w:val="24"/>
          <w:szCs w:val="24"/>
        </w:rPr>
        <w:t>Fuente:</w:t>
      </w:r>
      <w:r w:rsidRPr="008C0278">
        <w:rPr>
          <w:rFonts w:ascii="Times New Roman" w:hAnsi="Times New Roman" w:cs="Times New Roman"/>
          <w:sz w:val="24"/>
          <w:szCs w:val="24"/>
        </w:rPr>
        <w:t xml:space="preserve"> Cuadro N°13</w:t>
      </w:r>
    </w:p>
    <w:p w:rsidR="000F408C" w:rsidRDefault="000F408C" w:rsidP="008C0278">
      <w:pPr>
        <w:spacing w:after="0" w:line="240" w:lineRule="auto"/>
        <w:rPr>
          <w:rFonts w:ascii="Times New Roman" w:hAnsi="Times New Roman" w:cs="Times New Roman"/>
          <w:b/>
          <w:sz w:val="24"/>
          <w:szCs w:val="24"/>
        </w:rPr>
      </w:pPr>
    </w:p>
    <w:p w:rsidR="000F408C" w:rsidRDefault="000F408C" w:rsidP="008C0278">
      <w:pPr>
        <w:spacing w:after="0" w:line="240" w:lineRule="auto"/>
        <w:rPr>
          <w:rFonts w:ascii="Times New Roman" w:hAnsi="Times New Roman" w:cs="Times New Roman"/>
          <w:b/>
          <w:sz w:val="24"/>
          <w:szCs w:val="24"/>
        </w:rPr>
      </w:pPr>
    </w:p>
    <w:p w:rsidR="006D237E" w:rsidRPr="008C0278" w:rsidRDefault="006D237E" w:rsidP="008C0278">
      <w:pPr>
        <w:spacing w:after="0" w:line="240" w:lineRule="auto"/>
        <w:rPr>
          <w:rFonts w:ascii="Times New Roman" w:hAnsi="Times New Roman" w:cs="Times New Roman"/>
          <w:b/>
          <w:sz w:val="24"/>
          <w:szCs w:val="24"/>
        </w:rPr>
      </w:pPr>
      <w:r w:rsidRPr="008C0278">
        <w:rPr>
          <w:rFonts w:ascii="Times New Roman" w:hAnsi="Times New Roman" w:cs="Times New Roman"/>
          <w:b/>
          <w:sz w:val="24"/>
          <w:szCs w:val="24"/>
        </w:rPr>
        <w:t xml:space="preserve">Análisis: </w:t>
      </w:r>
      <w:r w:rsidRPr="008C0278">
        <w:rPr>
          <w:rFonts w:ascii="Times New Roman" w:hAnsi="Times New Roman" w:cs="Times New Roman"/>
          <w:sz w:val="24"/>
          <w:szCs w:val="24"/>
        </w:rPr>
        <w:t>Se evidencia que el 100 por ciento de los encuestados está de acuerdo con que</w:t>
      </w:r>
      <w:r w:rsidR="000A0632" w:rsidRPr="008C0278">
        <w:rPr>
          <w:rFonts w:ascii="Times New Roman" w:hAnsi="Times New Roman" w:cs="Times New Roman"/>
          <w:sz w:val="24"/>
          <w:szCs w:val="24"/>
        </w:rPr>
        <w:t xml:space="preserve"> el uso del Software Educativo debe ser gratis, cómodo y de fácil acceso</w:t>
      </w:r>
      <w:r w:rsidR="00B91F21" w:rsidRPr="008C0278">
        <w:rPr>
          <w:rFonts w:ascii="Times New Roman" w:hAnsi="Times New Roman" w:cs="Times New Roman"/>
          <w:sz w:val="24"/>
          <w:szCs w:val="24"/>
        </w:rPr>
        <w:t>.</w:t>
      </w:r>
    </w:p>
    <w:p w:rsidR="006D237E" w:rsidRPr="008C0278" w:rsidRDefault="006D237E" w:rsidP="008C0278">
      <w:pPr>
        <w:spacing w:after="0" w:line="240" w:lineRule="auto"/>
        <w:rPr>
          <w:rFonts w:ascii="Times New Roman" w:hAnsi="Times New Roman" w:cs="Times New Roman"/>
          <w:sz w:val="24"/>
          <w:szCs w:val="24"/>
        </w:rPr>
      </w:pPr>
    </w:p>
    <w:p w:rsidR="00396E73" w:rsidRPr="008C0278" w:rsidRDefault="00396E73" w:rsidP="008C0278">
      <w:pPr>
        <w:spacing w:after="0" w:line="240" w:lineRule="auto"/>
        <w:rPr>
          <w:rFonts w:ascii="Times New Roman" w:hAnsi="Times New Roman" w:cs="Times New Roman"/>
          <w:sz w:val="24"/>
          <w:szCs w:val="24"/>
        </w:rPr>
      </w:pPr>
    </w:p>
    <w:p w:rsidR="008C0278" w:rsidRDefault="008C0278">
      <w:pPr>
        <w:rPr>
          <w:rFonts w:ascii="Times New Roman" w:hAnsi="Times New Roman" w:cs="Times New Roman"/>
          <w:b/>
          <w:sz w:val="24"/>
          <w:szCs w:val="24"/>
        </w:rPr>
      </w:pPr>
      <w:r>
        <w:rPr>
          <w:rFonts w:ascii="Times New Roman" w:hAnsi="Times New Roman" w:cs="Times New Roman"/>
          <w:b/>
          <w:sz w:val="24"/>
          <w:szCs w:val="24"/>
        </w:rPr>
        <w:br w:type="page"/>
      </w:r>
    </w:p>
    <w:p w:rsidR="00D24FF0" w:rsidRPr="008C0278" w:rsidRDefault="008C0278" w:rsidP="008C0278">
      <w:pPr>
        <w:spacing w:line="480" w:lineRule="auto"/>
        <w:jc w:val="center"/>
        <w:rPr>
          <w:rFonts w:ascii="Times New Roman" w:hAnsi="Times New Roman" w:cs="Times New Roman"/>
          <w:b/>
          <w:sz w:val="24"/>
          <w:szCs w:val="24"/>
        </w:rPr>
      </w:pPr>
      <w:r w:rsidRPr="00335161">
        <w:rPr>
          <w:rFonts w:ascii="Times New Roman" w:hAnsi="Times New Roman" w:cs="Times New Roman"/>
          <w:b/>
          <w:sz w:val="24"/>
          <w:szCs w:val="24"/>
        </w:rPr>
        <w:lastRenderedPageBreak/>
        <w:t>CONCLUSIONES DEL DIAGNÓSTICO</w:t>
      </w:r>
    </w:p>
    <w:p w:rsidR="00D24FF0" w:rsidRPr="00DD0F02" w:rsidRDefault="00D24FF0" w:rsidP="001E04A9">
      <w:pPr>
        <w:spacing w:after="0" w:line="360" w:lineRule="auto"/>
        <w:rPr>
          <w:rFonts w:ascii="Times New Roman" w:hAnsi="Times New Roman" w:cs="Times New Roman"/>
          <w:sz w:val="24"/>
        </w:rPr>
      </w:pPr>
      <w:r w:rsidRPr="00DD0F02">
        <w:rPr>
          <w:rFonts w:ascii="Times New Roman" w:hAnsi="Times New Roman" w:cs="Times New Roman"/>
          <w:sz w:val="24"/>
        </w:rPr>
        <w:t xml:space="preserve">     </w:t>
      </w:r>
      <w:r w:rsidR="001E04A9">
        <w:rPr>
          <w:rFonts w:ascii="Times New Roman" w:hAnsi="Times New Roman" w:cs="Times New Roman"/>
          <w:sz w:val="24"/>
        </w:rPr>
        <w:tab/>
      </w:r>
      <w:r w:rsidRPr="00DD0F02">
        <w:rPr>
          <w:rFonts w:ascii="Times New Roman" w:hAnsi="Times New Roman" w:cs="Times New Roman"/>
          <w:sz w:val="24"/>
        </w:rPr>
        <w:t xml:space="preserve">Una vez analizada la información recopilada con el instrumento aplicado a los diecisiete (17) estudiantes cursantes de la asignatura Museología de la Mención Artes Plásticas de la carrera de Educación en la Universidad de Carabobo, a continuación se mostrará las interpretaciones de la misma dividida en dimensiones de estudio tales como institucional, económica y la de estructura.  </w:t>
      </w:r>
    </w:p>
    <w:p w:rsidR="00D24FF0" w:rsidRPr="00DD0F02" w:rsidRDefault="003E3812" w:rsidP="000F408C">
      <w:pPr>
        <w:spacing w:after="0"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1E04A9">
        <w:rPr>
          <w:rFonts w:ascii="Times New Roman" w:hAnsi="Times New Roman" w:cs="Times New Roman"/>
          <w:sz w:val="24"/>
        </w:rPr>
        <w:tab/>
      </w:r>
      <w:r w:rsidR="00D24FF0" w:rsidRPr="00DD0F02">
        <w:rPr>
          <w:rFonts w:ascii="Times New Roman" w:hAnsi="Times New Roman" w:cs="Times New Roman"/>
          <w:sz w:val="24"/>
        </w:rPr>
        <w:t xml:space="preserve">En la dimensión Institucional  los resultados de los ítems analizados evidencian que la mayoría de los encuestados no han utilizado un software educativo, haciendo que sea de mayor relevancia la implementación del mismo, debido a que dichos programas ejecutan procesos más eficientes y rápidos sobre el manejo de algún tipo de información.  </w:t>
      </w:r>
    </w:p>
    <w:p w:rsidR="00D24FF0" w:rsidRPr="00DD0F02" w:rsidRDefault="003E3812" w:rsidP="000F408C">
      <w:pPr>
        <w:spacing w:after="0"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1E04A9">
        <w:rPr>
          <w:rFonts w:ascii="Times New Roman" w:hAnsi="Times New Roman" w:cs="Times New Roman"/>
          <w:sz w:val="24"/>
        </w:rPr>
        <w:tab/>
      </w:r>
      <w:r w:rsidR="00D24FF0" w:rsidRPr="00DD0F02">
        <w:rPr>
          <w:rFonts w:ascii="Times New Roman" w:hAnsi="Times New Roman" w:cs="Times New Roman"/>
          <w:sz w:val="24"/>
        </w:rPr>
        <w:t>Además</w:t>
      </w:r>
      <w:r w:rsidRPr="00DD0F02">
        <w:rPr>
          <w:rFonts w:ascii="Times New Roman" w:hAnsi="Times New Roman" w:cs="Times New Roman"/>
          <w:sz w:val="24"/>
        </w:rPr>
        <w:t>,</w:t>
      </w:r>
      <w:r w:rsidR="00D24FF0" w:rsidRPr="00DD0F02">
        <w:rPr>
          <w:rFonts w:ascii="Times New Roman" w:hAnsi="Times New Roman" w:cs="Times New Roman"/>
          <w:sz w:val="24"/>
        </w:rPr>
        <w:t xml:space="preserve"> se evidencia que los encuestados</w:t>
      </w:r>
      <w:r w:rsidRPr="00DD0F02">
        <w:rPr>
          <w:rFonts w:ascii="Times New Roman" w:hAnsi="Times New Roman" w:cs="Times New Roman"/>
          <w:sz w:val="24"/>
        </w:rPr>
        <w:t xml:space="preserve"> consideran que a</w:t>
      </w:r>
      <w:r w:rsidRPr="00DD0F02">
        <w:rPr>
          <w:rFonts w:ascii="Times New Roman" w:hAnsi="Times New Roman" w:cs="Times New Roman"/>
          <w:sz w:val="24"/>
          <w:szCs w:val="20"/>
        </w:rPr>
        <w:t>ctualmente el proceso empleado para el estudio de elementos arqueológicos no es fácil y rápido, lo que implica que no existe un aprendizaje significativo de los mismos, el cual es de suma importancia en la formación profesional de los estudiantes de la mención Artes Plásticas, pues éstos deben poseer las herramientas necesarias sobre aquellos acontecimientos venezolanos que marcaron una diferencia en el arte prehispánico</w:t>
      </w:r>
      <w:r w:rsidR="00D24FF0" w:rsidRPr="00DD0F02">
        <w:rPr>
          <w:rFonts w:ascii="Times New Roman" w:hAnsi="Times New Roman" w:cs="Times New Roman"/>
          <w:sz w:val="24"/>
        </w:rPr>
        <w:t xml:space="preserve">. </w:t>
      </w:r>
    </w:p>
    <w:p w:rsidR="006C5D69" w:rsidRPr="00DD0F02" w:rsidRDefault="003E3812" w:rsidP="000F408C">
      <w:pPr>
        <w:spacing w:after="0"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1E04A9">
        <w:rPr>
          <w:rFonts w:ascii="Times New Roman" w:hAnsi="Times New Roman" w:cs="Times New Roman"/>
          <w:sz w:val="24"/>
        </w:rPr>
        <w:tab/>
      </w:r>
      <w:r w:rsidR="00D24FF0" w:rsidRPr="00DD0F02">
        <w:rPr>
          <w:rFonts w:ascii="Times New Roman" w:hAnsi="Times New Roman" w:cs="Times New Roman"/>
          <w:sz w:val="24"/>
        </w:rPr>
        <w:t xml:space="preserve">En la dimensión Económica los resultados de los ítems analizados evidencian que los  </w:t>
      </w:r>
      <w:r w:rsidR="00DC33C8" w:rsidRPr="00DD0F02">
        <w:rPr>
          <w:rFonts w:ascii="Times New Roman" w:hAnsi="Times New Roman" w:cs="Times New Roman"/>
          <w:sz w:val="24"/>
        </w:rPr>
        <w:t xml:space="preserve">encuestados confirman  que es factible la </w:t>
      </w:r>
      <w:r w:rsidR="00D24FF0" w:rsidRPr="00DD0F02">
        <w:rPr>
          <w:rFonts w:ascii="Times New Roman" w:hAnsi="Times New Roman" w:cs="Times New Roman"/>
          <w:sz w:val="24"/>
        </w:rPr>
        <w:t>implementación</w:t>
      </w:r>
      <w:r w:rsidR="00DC33C8" w:rsidRPr="00DD0F02">
        <w:rPr>
          <w:rFonts w:ascii="Times New Roman" w:hAnsi="Times New Roman" w:cs="Times New Roman"/>
          <w:sz w:val="24"/>
        </w:rPr>
        <w:t xml:space="preserve"> de un software educativo sobre el </w:t>
      </w:r>
      <w:r w:rsidR="00E01CBE" w:rsidRPr="00DD0F02">
        <w:rPr>
          <w:rFonts w:ascii="Times New Roman" w:hAnsi="Times New Roman" w:cs="Times New Roman"/>
          <w:sz w:val="24"/>
        </w:rPr>
        <w:t>Parque Arqueológico “Piedra Pintada” que ayude a los estudiantes de la mención Artes Plásticas de la carrera de Educación de la Universidad de Carabobo, en la adquisición de información de éste y que a su vez, sea gratis, cómodo y de fácil acceso a los usuarios. Esto es posible debido a que la Facultad de Ciencias de la Educación posee complejos laboratorios de informática donde los estudiantes pueden acceder a diversos navegadores de internet, y en este caso, en el software propuesto.</w:t>
      </w:r>
      <w:r w:rsidR="00D24FF0" w:rsidRPr="00DD0F02">
        <w:rPr>
          <w:rFonts w:ascii="Times New Roman" w:hAnsi="Times New Roman" w:cs="Times New Roman"/>
          <w:sz w:val="24"/>
        </w:rPr>
        <w:t xml:space="preserve">  </w:t>
      </w:r>
    </w:p>
    <w:p w:rsidR="00D24FF0" w:rsidRPr="00DD0F02" w:rsidRDefault="006C5D69" w:rsidP="000F408C">
      <w:pPr>
        <w:spacing w:after="0" w:line="360" w:lineRule="auto"/>
        <w:jc w:val="both"/>
        <w:rPr>
          <w:rFonts w:ascii="Times New Roman" w:hAnsi="Times New Roman" w:cs="Times New Roman"/>
          <w:sz w:val="24"/>
        </w:rPr>
      </w:pPr>
      <w:r w:rsidRPr="00DD0F02">
        <w:rPr>
          <w:rFonts w:ascii="Times New Roman" w:hAnsi="Times New Roman" w:cs="Times New Roman"/>
          <w:sz w:val="24"/>
        </w:rPr>
        <w:t xml:space="preserve">     </w:t>
      </w:r>
      <w:r w:rsidR="001E04A9">
        <w:rPr>
          <w:rFonts w:ascii="Times New Roman" w:hAnsi="Times New Roman" w:cs="Times New Roman"/>
          <w:sz w:val="24"/>
        </w:rPr>
        <w:tab/>
      </w:r>
      <w:r w:rsidRPr="00DD0F02">
        <w:rPr>
          <w:rFonts w:ascii="Times New Roman" w:hAnsi="Times New Roman" w:cs="Times New Roman"/>
          <w:sz w:val="24"/>
        </w:rPr>
        <w:t xml:space="preserve">Para concluir, en la dimensión </w:t>
      </w:r>
      <w:r w:rsidR="00D24FF0" w:rsidRPr="00DD0F02">
        <w:rPr>
          <w:rFonts w:ascii="Times New Roman" w:hAnsi="Times New Roman" w:cs="Times New Roman"/>
          <w:sz w:val="24"/>
        </w:rPr>
        <w:t>de Estructura</w:t>
      </w:r>
      <w:r w:rsidRPr="00DD0F02">
        <w:rPr>
          <w:rFonts w:ascii="Times New Roman" w:hAnsi="Times New Roman" w:cs="Times New Roman"/>
          <w:sz w:val="24"/>
        </w:rPr>
        <w:t xml:space="preserve"> la mayoría de los encuestados no han utilizado tecnología JClic, lo que hace que el software propuesto sea un recurso novedoso para los estudiantes que lo van a manejar. Asimismo, todos consideran que </w:t>
      </w:r>
      <w:r w:rsidRPr="00DD0F02">
        <w:rPr>
          <w:rFonts w:ascii="Times New Roman" w:hAnsi="Times New Roman" w:cs="Times New Roman"/>
          <w:sz w:val="24"/>
        </w:rPr>
        <w:lastRenderedPageBreak/>
        <w:t xml:space="preserve">debe ser agradable a la vista del usuario, esto surge debido a la amplia gama de </w:t>
      </w:r>
      <w:r w:rsidR="007A733B" w:rsidRPr="00DD0F02">
        <w:rPr>
          <w:rFonts w:ascii="Times New Roman" w:hAnsi="Times New Roman" w:cs="Times New Roman"/>
          <w:sz w:val="24"/>
        </w:rPr>
        <w:t>imágenes que hoy en día se encuentran en el internet y que debe tener actividades interactivas como parte de la estructura del mismo, incluyendo que sea gratis, cómodo y de fácil acceso.</w:t>
      </w:r>
    </w:p>
    <w:p w:rsidR="00D24FF0" w:rsidRPr="00DD0F02" w:rsidRDefault="00D24FF0" w:rsidP="000F408C">
      <w:pPr>
        <w:spacing w:after="0" w:line="360" w:lineRule="auto"/>
        <w:jc w:val="both"/>
        <w:rPr>
          <w:rFonts w:ascii="Times New Roman" w:hAnsi="Times New Roman" w:cs="Times New Roman"/>
          <w:b/>
          <w:sz w:val="24"/>
        </w:rPr>
      </w:pPr>
    </w:p>
    <w:p w:rsidR="001E04A9" w:rsidRDefault="001E04A9" w:rsidP="009A1234">
      <w:pPr>
        <w:spacing w:line="360" w:lineRule="auto"/>
        <w:jc w:val="center"/>
        <w:rPr>
          <w:rFonts w:ascii="Times New Roman" w:hAnsi="Times New Roman" w:cs="Times New Roman"/>
          <w:b/>
          <w:sz w:val="24"/>
          <w:szCs w:val="24"/>
        </w:rPr>
      </w:pPr>
    </w:p>
    <w:p w:rsidR="000F408C" w:rsidRDefault="000F408C">
      <w:pPr>
        <w:rPr>
          <w:rFonts w:ascii="Times New Roman" w:hAnsi="Times New Roman" w:cs="Times New Roman"/>
          <w:b/>
          <w:sz w:val="24"/>
          <w:szCs w:val="24"/>
        </w:rPr>
      </w:pPr>
      <w:r>
        <w:rPr>
          <w:rFonts w:ascii="Times New Roman" w:hAnsi="Times New Roman" w:cs="Times New Roman"/>
          <w:b/>
          <w:sz w:val="24"/>
          <w:szCs w:val="24"/>
        </w:rPr>
        <w:br w:type="page"/>
      </w:r>
    </w:p>
    <w:p w:rsidR="000F408C" w:rsidRDefault="000F408C" w:rsidP="009A1234">
      <w:pPr>
        <w:spacing w:line="360" w:lineRule="auto"/>
        <w:jc w:val="center"/>
        <w:rPr>
          <w:rFonts w:ascii="Times New Roman" w:hAnsi="Times New Roman" w:cs="Times New Roman"/>
          <w:b/>
          <w:sz w:val="24"/>
          <w:szCs w:val="24"/>
        </w:rPr>
      </w:pPr>
    </w:p>
    <w:p w:rsidR="00CC59A7" w:rsidRDefault="00CC59A7" w:rsidP="009A1234">
      <w:pPr>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Capítulo</w:t>
      </w:r>
      <w:r w:rsidR="006E1DF0" w:rsidRPr="00DD0F02">
        <w:rPr>
          <w:rFonts w:ascii="Times New Roman" w:hAnsi="Times New Roman" w:cs="Times New Roman"/>
          <w:b/>
          <w:sz w:val="24"/>
          <w:szCs w:val="24"/>
        </w:rPr>
        <w:t xml:space="preserve"> </w:t>
      </w:r>
      <w:r w:rsidRPr="00DD0F02">
        <w:rPr>
          <w:rFonts w:ascii="Times New Roman" w:hAnsi="Times New Roman" w:cs="Times New Roman"/>
          <w:b/>
          <w:sz w:val="24"/>
          <w:szCs w:val="24"/>
        </w:rPr>
        <w:t>V</w:t>
      </w:r>
    </w:p>
    <w:p w:rsidR="00CC59A7" w:rsidRDefault="000F408C" w:rsidP="009A1234">
      <w:pPr>
        <w:spacing w:line="360" w:lineRule="auto"/>
        <w:jc w:val="center"/>
        <w:rPr>
          <w:rFonts w:ascii="Times New Roman" w:hAnsi="Times New Roman" w:cs="Times New Roman"/>
          <w:b/>
          <w:sz w:val="24"/>
          <w:szCs w:val="24"/>
        </w:rPr>
      </w:pPr>
      <w:r w:rsidRPr="00DD0F02">
        <w:rPr>
          <w:rFonts w:ascii="Times New Roman" w:hAnsi="Times New Roman" w:cs="Times New Roman"/>
          <w:b/>
          <w:sz w:val="24"/>
          <w:szCs w:val="24"/>
        </w:rPr>
        <w:t>LA PROPUESTA</w:t>
      </w:r>
    </w:p>
    <w:p w:rsidR="00CC59A7" w:rsidRPr="00DD0F02" w:rsidRDefault="001E04A9" w:rsidP="001E04A9">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Introducción </w:t>
      </w:r>
    </w:p>
    <w:p w:rsidR="00CC59A7" w:rsidRPr="00DD0F02" w:rsidRDefault="00CC59A7" w:rsidP="000F408C">
      <w:pPr>
        <w:spacing w:line="360" w:lineRule="auto"/>
        <w:jc w:val="both"/>
        <w:rPr>
          <w:rFonts w:ascii="Times New Roman" w:hAnsi="Times New Roman" w:cs="Times New Roman"/>
          <w:sz w:val="24"/>
          <w:szCs w:val="23"/>
        </w:rPr>
      </w:pPr>
      <w:r w:rsidRPr="00DD0F02">
        <w:rPr>
          <w:rFonts w:ascii="Times New Roman" w:hAnsi="Times New Roman" w:cs="Times New Roman"/>
          <w:sz w:val="24"/>
          <w:szCs w:val="23"/>
        </w:rPr>
        <w:t xml:space="preserve">    </w:t>
      </w:r>
      <w:r w:rsidR="001E04A9">
        <w:rPr>
          <w:rFonts w:ascii="Times New Roman" w:hAnsi="Times New Roman" w:cs="Times New Roman"/>
          <w:sz w:val="24"/>
          <w:szCs w:val="23"/>
        </w:rPr>
        <w:tab/>
      </w:r>
      <w:r w:rsidRPr="00DD0F02">
        <w:rPr>
          <w:rFonts w:ascii="Times New Roman" w:hAnsi="Times New Roman" w:cs="Times New Roman"/>
          <w:sz w:val="24"/>
          <w:szCs w:val="23"/>
        </w:rPr>
        <w:t xml:space="preserve">Con respecto a lo que define el diseño de una propuesta de una investigación de Modalidad Proyecto Factible, el Manual de Tesis de Grado de Especialización y Maestría y Tesis Doctorales de la Universidad Pedagógica Experimental Libertador (2010) establece que este tipo de trabajo consiste en: “elaboración y desarrollo de una propuesta de un modelo operativo viable para solucionar problemas, requerimientos o necesidades de organizaciones o grupos sociales; puede referirse a la formulación de políticas, programas, tecnologías, métodos o procesos”. (p.21). Esto hace necesario que se ubiquen los lineamientos a seguir para la elaboración de un software educativo para luego elaborar y presentar la propuesta, a lo que Barrios y Falcón (citado en Joya 2012) sugieren los siguientes elementos: </w:t>
      </w:r>
    </w:p>
    <w:p w:rsidR="00CC59A7" w:rsidRPr="00DD0F02" w:rsidRDefault="00CC59A7" w:rsidP="000F408C">
      <w:pPr>
        <w:spacing w:after="0" w:line="240" w:lineRule="auto"/>
        <w:ind w:left="709" w:right="900"/>
        <w:jc w:val="both"/>
        <w:rPr>
          <w:rFonts w:ascii="Times New Roman" w:hAnsi="Times New Roman" w:cs="Times New Roman"/>
          <w:sz w:val="24"/>
          <w:szCs w:val="23"/>
        </w:rPr>
      </w:pPr>
      <w:r w:rsidRPr="00DD0F02">
        <w:rPr>
          <w:rFonts w:ascii="Times New Roman" w:hAnsi="Times New Roman" w:cs="Times New Roman"/>
          <w:sz w:val="24"/>
          <w:szCs w:val="23"/>
        </w:rPr>
        <w:t>La propuesta debe estar constituida por una introducción o presentación, seguida de los objetivos que persigue, es decir, tanto el objetivo general como los objetivos específicos. Además, la propuesta debe presentar una justificación que muestre a partir del diagnóstico las causas por las cuales resulta fundamental el diseño de la misma. Por otro lado, toda propuesta debe estar avalada por un estudio de vialidad o factibilidad tanto de naturaleza legal, económica, técnica y financiera. De manera que al evaluar estos parámetros se determine si es posible alcanzar los objetivos de la propuesta en cuestión (p.75).</w:t>
      </w:r>
    </w:p>
    <w:p w:rsidR="00CC59A7" w:rsidRPr="00DD0F02" w:rsidRDefault="00CC59A7" w:rsidP="009A1234">
      <w:pPr>
        <w:spacing w:line="360" w:lineRule="auto"/>
        <w:ind w:left="709"/>
        <w:rPr>
          <w:rFonts w:ascii="Times New Roman" w:hAnsi="Times New Roman" w:cs="Times New Roman"/>
          <w:sz w:val="24"/>
          <w:szCs w:val="23"/>
        </w:rPr>
      </w:pPr>
    </w:p>
    <w:p w:rsidR="000F408C" w:rsidRDefault="000F408C" w:rsidP="009A1234">
      <w:pPr>
        <w:spacing w:line="360" w:lineRule="auto"/>
        <w:rPr>
          <w:rFonts w:ascii="Times New Roman" w:hAnsi="Times New Roman" w:cs="Times New Roman"/>
          <w:b/>
          <w:sz w:val="24"/>
          <w:szCs w:val="24"/>
        </w:rPr>
      </w:pPr>
    </w:p>
    <w:p w:rsidR="000F408C" w:rsidRDefault="000F408C" w:rsidP="009A1234">
      <w:pPr>
        <w:spacing w:line="360" w:lineRule="auto"/>
        <w:rPr>
          <w:rFonts w:ascii="Times New Roman" w:hAnsi="Times New Roman" w:cs="Times New Roman"/>
          <w:b/>
          <w:sz w:val="24"/>
          <w:szCs w:val="24"/>
        </w:rPr>
      </w:pPr>
    </w:p>
    <w:p w:rsidR="000F408C" w:rsidRDefault="000F408C" w:rsidP="009A1234">
      <w:pPr>
        <w:spacing w:line="360" w:lineRule="auto"/>
        <w:rPr>
          <w:rFonts w:ascii="Times New Roman" w:hAnsi="Times New Roman" w:cs="Times New Roman"/>
          <w:b/>
          <w:sz w:val="24"/>
          <w:szCs w:val="24"/>
        </w:rPr>
      </w:pPr>
    </w:p>
    <w:p w:rsidR="000F408C" w:rsidRDefault="000F408C" w:rsidP="009A1234">
      <w:pPr>
        <w:spacing w:line="360" w:lineRule="auto"/>
        <w:rPr>
          <w:rFonts w:ascii="Times New Roman" w:hAnsi="Times New Roman" w:cs="Times New Roman"/>
          <w:b/>
          <w:sz w:val="24"/>
          <w:szCs w:val="24"/>
        </w:rPr>
      </w:pPr>
    </w:p>
    <w:p w:rsidR="00CC59A7" w:rsidRPr="00DD0F02" w:rsidRDefault="00CC59A7" w:rsidP="009A1234">
      <w:pPr>
        <w:spacing w:line="360" w:lineRule="auto"/>
        <w:rPr>
          <w:rFonts w:ascii="Times New Roman" w:hAnsi="Times New Roman" w:cs="Times New Roman"/>
          <w:b/>
          <w:sz w:val="24"/>
          <w:szCs w:val="24"/>
        </w:rPr>
      </w:pPr>
      <w:r w:rsidRPr="00DD0F02">
        <w:rPr>
          <w:rFonts w:ascii="Times New Roman" w:hAnsi="Times New Roman" w:cs="Times New Roman"/>
          <w:b/>
          <w:sz w:val="24"/>
          <w:szCs w:val="24"/>
        </w:rPr>
        <w:lastRenderedPageBreak/>
        <w:t>I</w:t>
      </w:r>
      <w:r w:rsidR="00FC2978" w:rsidRPr="00DD0F02">
        <w:rPr>
          <w:rFonts w:ascii="Times New Roman" w:hAnsi="Times New Roman" w:cs="Times New Roman"/>
          <w:b/>
          <w:sz w:val="24"/>
          <w:szCs w:val="24"/>
        </w:rPr>
        <w:t>dentificación de la Propuesta</w:t>
      </w:r>
    </w:p>
    <w:p w:rsidR="00CC59A7" w:rsidRPr="00DD0F02" w:rsidRDefault="00CC59A7" w:rsidP="009A1234">
      <w:pPr>
        <w:spacing w:line="360" w:lineRule="auto"/>
        <w:ind w:firstLine="708"/>
        <w:rPr>
          <w:rFonts w:ascii="Times New Roman" w:hAnsi="Times New Roman" w:cs="Times New Roman"/>
          <w:b/>
          <w:sz w:val="24"/>
          <w:szCs w:val="24"/>
        </w:rPr>
      </w:pPr>
      <w:r w:rsidRPr="00DD0F02">
        <w:rPr>
          <w:rFonts w:ascii="Times New Roman" w:hAnsi="Times New Roman" w:cs="Times New Roman"/>
          <w:b/>
          <w:sz w:val="24"/>
          <w:szCs w:val="24"/>
        </w:rPr>
        <w:t>Título de la Propuesta</w:t>
      </w:r>
    </w:p>
    <w:p w:rsidR="00FC2978" w:rsidRPr="00DD0F02" w:rsidRDefault="008D3153" w:rsidP="009A1234">
      <w:pPr>
        <w:spacing w:after="0" w:line="360" w:lineRule="auto"/>
        <w:rPr>
          <w:rFonts w:ascii="Times New Roman" w:hAnsi="Times New Roman" w:cs="Times New Roman"/>
          <w:sz w:val="24"/>
          <w:szCs w:val="24"/>
        </w:rPr>
      </w:pPr>
      <w:r w:rsidRPr="00DD0F02">
        <w:rPr>
          <w:rFonts w:ascii="Times New Roman" w:hAnsi="Times New Roman" w:cs="Times New Roman"/>
          <w:sz w:val="24"/>
          <w:szCs w:val="24"/>
        </w:rPr>
        <w:t xml:space="preserve">     </w:t>
      </w:r>
      <w:r w:rsidR="00FC2978" w:rsidRPr="00DD0F02">
        <w:rPr>
          <w:rFonts w:ascii="Times New Roman" w:hAnsi="Times New Roman" w:cs="Times New Roman"/>
          <w:sz w:val="24"/>
          <w:szCs w:val="24"/>
        </w:rPr>
        <w:t>Software Educativo sobre el  Parque Arqueológico  “Piedra Pintada”</w:t>
      </w:r>
    </w:p>
    <w:p w:rsidR="000F408C" w:rsidRDefault="000F408C" w:rsidP="000F408C">
      <w:pPr>
        <w:rPr>
          <w:rFonts w:ascii="Times New Roman" w:hAnsi="Times New Roman" w:cs="Times New Roman"/>
          <w:b/>
          <w:sz w:val="24"/>
          <w:szCs w:val="24"/>
        </w:rPr>
      </w:pPr>
    </w:p>
    <w:p w:rsidR="00CC59A7" w:rsidRPr="00DD0F02" w:rsidRDefault="000E7E4E" w:rsidP="000F408C">
      <w:pPr>
        <w:rPr>
          <w:rFonts w:ascii="Times New Roman" w:hAnsi="Times New Roman" w:cs="Times New Roman"/>
          <w:b/>
          <w:sz w:val="24"/>
          <w:szCs w:val="24"/>
        </w:rPr>
      </w:pPr>
      <w:r w:rsidRPr="00A33118">
        <w:rPr>
          <w:rFonts w:ascii="Times New Roman" w:hAnsi="Times New Roman" w:cs="Times New Roman"/>
          <w:b/>
          <w:sz w:val="24"/>
          <w:szCs w:val="24"/>
        </w:rPr>
        <w:t>Presentación</w:t>
      </w:r>
      <w:r>
        <w:rPr>
          <w:rFonts w:ascii="Times New Roman" w:hAnsi="Times New Roman" w:cs="Times New Roman"/>
          <w:b/>
          <w:sz w:val="24"/>
          <w:szCs w:val="24"/>
        </w:rPr>
        <w:t xml:space="preserve"> </w:t>
      </w:r>
    </w:p>
    <w:p w:rsidR="00A33118" w:rsidRDefault="008D3153"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El estudio a nivel universitario</w:t>
      </w:r>
      <w:r w:rsidR="00566B29" w:rsidRPr="00DD0F02">
        <w:rPr>
          <w:rFonts w:ascii="Times New Roman" w:hAnsi="Times New Roman" w:cs="Times New Roman"/>
          <w:sz w:val="24"/>
          <w:szCs w:val="24"/>
        </w:rPr>
        <w:t>, al igual que cualquier otro renglón, se ha visto afectado por las demandas tecnológicas de la sociedad actual que implican el uso de dispositivos androides con acceso a internet, y por consiguiente a cualquier información que suceda de inmediato en el mundo.</w:t>
      </w:r>
      <w:r w:rsidR="00CC59A7" w:rsidRPr="00DD0F02">
        <w:rPr>
          <w:rFonts w:ascii="Times New Roman" w:hAnsi="Times New Roman" w:cs="Times New Roman"/>
          <w:sz w:val="24"/>
          <w:szCs w:val="24"/>
        </w:rPr>
        <w:t xml:space="preserve"> </w:t>
      </w:r>
      <w:r w:rsidR="00566B29" w:rsidRPr="00DD0F02">
        <w:rPr>
          <w:rFonts w:ascii="Times New Roman" w:hAnsi="Times New Roman" w:cs="Times New Roman"/>
          <w:sz w:val="24"/>
          <w:szCs w:val="24"/>
        </w:rPr>
        <w:t>Sin embargo, al parecer la educación en sí, a pesar de los grandes es</w:t>
      </w:r>
      <w:r w:rsidR="00396E73">
        <w:rPr>
          <w:rFonts w:ascii="Times New Roman" w:hAnsi="Times New Roman" w:cs="Times New Roman"/>
          <w:sz w:val="24"/>
          <w:szCs w:val="24"/>
        </w:rPr>
        <w:t>fuerzos por parte de los r</w:t>
      </w:r>
      <w:r w:rsidR="00566B29" w:rsidRPr="00DD0F02">
        <w:rPr>
          <w:rFonts w:ascii="Times New Roman" w:hAnsi="Times New Roman" w:cs="Times New Roman"/>
          <w:sz w:val="24"/>
          <w:szCs w:val="24"/>
        </w:rPr>
        <w:t>ectores de la misma, por lograr la actualización no solamente del material físico sino también del desempeño docente y estudiantil ante estas herramientas, se ha hecho difícil</w:t>
      </w:r>
      <w:r w:rsidR="00AE359B" w:rsidRPr="00DD0F02">
        <w:rPr>
          <w:rFonts w:ascii="Times New Roman" w:hAnsi="Times New Roman" w:cs="Times New Roman"/>
          <w:sz w:val="24"/>
          <w:szCs w:val="24"/>
        </w:rPr>
        <w:t xml:space="preserve"> lograr tan deseado éxito: una educación tecnológica de vanguardia. </w:t>
      </w:r>
    </w:p>
    <w:p w:rsidR="00CC59A7" w:rsidRPr="00DD0F02" w:rsidRDefault="00A33118" w:rsidP="000F40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59B" w:rsidRPr="00DD0F02">
        <w:rPr>
          <w:rFonts w:ascii="Times New Roman" w:hAnsi="Times New Roman" w:cs="Times New Roman"/>
          <w:sz w:val="24"/>
          <w:szCs w:val="24"/>
        </w:rPr>
        <w:t>Asimismo</w:t>
      </w:r>
      <w:r w:rsidR="00CC59A7" w:rsidRPr="00DD0F02">
        <w:rPr>
          <w:rFonts w:ascii="Times New Roman" w:hAnsi="Times New Roman" w:cs="Times New Roman"/>
          <w:sz w:val="24"/>
          <w:szCs w:val="24"/>
        </w:rPr>
        <w:t xml:space="preserve">, casi un cien por ciento de la población estudiantil de la Facultad de Ciencias de la Educación de la Universidad de Carabobo, cuenta con </w:t>
      </w:r>
      <w:r w:rsidR="00AE359B" w:rsidRPr="00DD0F02">
        <w:rPr>
          <w:rFonts w:ascii="Times New Roman" w:hAnsi="Times New Roman" w:cs="Times New Roman"/>
          <w:sz w:val="24"/>
          <w:szCs w:val="24"/>
        </w:rPr>
        <w:t>dispositivos tecnológicos que van desde telefonía celular inteligente h</w:t>
      </w:r>
      <w:r w:rsidR="00396E73">
        <w:rPr>
          <w:rFonts w:ascii="Times New Roman" w:hAnsi="Times New Roman" w:cs="Times New Roman"/>
          <w:sz w:val="24"/>
          <w:szCs w:val="24"/>
        </w:rPr>
        <w:t>asta novedosas tabletas o computadoras portátiles</w:t>
      </w:r>
      <w:r w:rsidR="00AE359B" w:rsidRPr="00DD0F02">
        <w:rPr>
          <w:rFonts w:ascii="Times New Roman" w:hAnsi="Times New Roman" w:cs="Times New Roman"/>
          <w:sz w:val="24"/>
          <w:szCs w:val="24"/>
        </w:rPr>
        <w:t>, además de que en este campus universitario se cuenta con servicio WIFI para que éstos</w:t>
      </w:r>
      <w:r w:rsidR="00CC59A7" w:rsidRPr="00DD0F02">
        <w:rPr>
          <w:rFonts w:ascii="Times New Roman" w:hAnsi="Times New Roman" w:cs="Times New Roman"/>
          <w:sz w:val="24"/>
          <w:szCs w:val="24"/>
        </w:rPr>
        <w:t xml:space="preserve"> tengan acceso a internet</w:t>
      </w:r>
      <w:r w:rsidR="00AE359B" w:rsidRPr="00DD0F02">
        <w:rPr>
          <w:rFonts w:ascii="Times New Roman" w:hAnsi="Times New Roman" w:cs="Times New Roman"/>
          <w:sz w:val="24"/>
          <w:szCs w:val="24"/>
        </w:rPr>
        <w:t xml:space="preserve"> de una forma rápida, segura, eficaz y gratuita.</w:t>
      </w:r>
      <w:r w:rsidR="00CC59A7" w:rsidRPr="00DD0F02">
        <w:rPr>
          <w:rFonts w:ascii="Times New Roman" w:hAnsi="Times New Roman" w:cs="Times New Roman"/>
          <w:sz w:val="24"/>
          <w:szCs w:val="24"/>
        </w:rPr>
        <w:t xml:space="preserve"> </w:t>
      </w:r>
    </w:p>
    <w:p w:rsidR="00AE359B" w:rsidRPr="00DD0F02" w:rsidRDefault="00AE359B"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Sin embargo, todavía existen algunas asignaturas que no han podido avanzar en lo que compete a la tecnología por diversas dificultades, pero que de igual forma, están abiertas a probar herramientas tecnológicas que le garanticen a los estudiantes, como actor primordial de la Universidad, un mínimo de aprendizaje que se adhiera a sus principios básicos como ser humano y próximo profesional de la nación. </w:t>
      </w:r>
    </w:p>
    <w:p w:rsidR="00CC59A7" w:rsidRPr="00396E73" w:rsidRDefault="00AE359B" w:rsidP="000F408C">
      <w:pPr>
        <w:spacing w:after="0"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 xml:space="preserve">Por consiguiente, considerando la necesidad de un </w:t>
      </w:r>
      <w:r w:rsidRPr="00DD0F02">
        <w:rPr>
          <w:rFonts w:ascii="Times New Roman" w:hAnsi="Times New Roman" w:cs="Times New Roman"/>
          <w:sz w:val="24"/>
          <w:szCs w:val="24"/>
        </w:rPr>
        <w:t xml:space="preserve">Software Educativo sobre el  Parque Arqueológico  “Piedra Pintada” dirigido a Estudiantes de Educación Mención  Artes Plásticas de la Universidad de Carabobo, </w:t>
      </w:r>
      <w:r w:rsidR="00CC59A7" w:rsidRPr="00DD0F02">
        <w:rPr>
          <w:rFonts w:ascii="Times New Roman" w:hAnsi="Times New Roman" w:cs="Times New Roman"/>
          <w:sz w:val="24"/>
          <w:szCs w:val="24"/>
        </w:rPr>
        <w:t xml:space="preserve">corroborada en la aplicación del </w:t>
      </w:r>
      <w:r w:rsidR="00CC59A7" w:rsidRPr="00DD0F02">
        <w:rPr>
          <w:rFonts w:ascii="Times New Roman" w:hAnsi="Times New Roman" w:cs="Times New Roman"/>
          <w:sz w:val="24"/>
          <w:szCs w:val="24"/>
        </w:rPr>
        <w:lastRenderedPageBreak/>
        <w:t>instrumento de recolección de datos (Cuestionario) aplicado a los estudiantes inscritos en la asignatura</w:t>
      </w:r>
      <w:r w:rsidRPr="00DD0F02">
        <w:rPr>
          <w:rFonts w:ascii="Times New Roman" w:hAnsi="Times New Roman" w:cs="Times New Roman"/>
          <w:sz w:val="24"/>
          <w:szCs w:val="24"/>
        </w:rPr>
        <w:t xml:space="preserve"> Museología de la mención Artes Plásticas</w:t>
      </w:r>
      <w:r w:rsidR="00CC59A7" w:rsidRPr="00DD0F02">
        <w:rPr>
          <w:rFonts w:ascii="Times New Roman" w:hAnsi="Times New Roman" w:cs="Times New Roman"/>
          <w:sz w:val="24"/>
          <w:szCs w:val="24"/>
        </w:rPr>
        <w:t>, el cual refleja la aprobación hacia la implementación de una nueva</w:t>
      </w:r>
      <w:r w:rsidRPr="00DD0F02">
        <w:rPr>
          <w:rFonts w:ascii="Times New Roman" w:hAnsi="Times New Roman" w:cs="Times New Roman"/>
          <w:sz w:val="24"/>
          <w:szCs w:val="24"/>
        </w:rPr>
        <w:t xml:space="preserve"> herramienta virtual para dichos estudiantes</w:t>
      </w:r>
      <w:r w:rsidR="00CC59A7" w:rsidRPr="00DD0F02">
        <w:rPr>
          <w:rFonts w:ascii="Times New Roman" w:hAnsi="Times New Roman" w:cs="Times New Roman"/>
          <w:sz w:val="24"/>
          <w:szCs w:val="24"/>
        </w:rPr>
        <w:t xml:space="preserve">, surge la </w:t>
      </w:r>
      <w:r w:rsidRPr="00DD0F02">
        <w:rPr>
          <w:rFonts w:ascii="Times New Roman" w:hAnsi="Times New Roman" w:cs="Times New Roman"/>
          <w:sz w:val="24"/>
          <w:szCs w:val="24"/>
        </w:rPr>
        <w:t>propuesta por parte de la autoras</w:t>
      </w:r>
      <w:r w:rsidR="00CC59A7" w:rsidRPr="00DD0F02">
        <w:rPr>
          <w:rFonts w:ascii="Times New Roman" w:hAnsi="Times New Roman" w:cs="Times New Roman"/>
          <w:sz w:val="24"/>
          <w:szCs w:val="24"/>
        </w:rPr>
        <w:t xml:space="preserve"> de la presente investigación.</w:t>
      </w:r>
    </w:p>
    <w:p w:rsidR="001E04A9" w:rsidRDefault="001E04A9" w:rsidP="000F408C">
      <w:pPr>
        <w:spacing w:line="360" w:lineRule="auto"/>
        <w:jc w:val="both"/>
        <w:rPr>
          <w:rFonts w:ascii="Times New Roman" w:hAnsi="Times New Roman" w:cs="Times New Roman"/>
          <w:b/>
          <w:sz w:val="24"/>
          <w:szCs w:val="24"/>
        </w:rPr>
      </w:pPr>
    </w:p>
    <w:p w:rsidR="00CC59A7" w:rsidRPr="00DD0F02" w:rsidRDefault="000E7E4E" w:rsidP="009A1234">
      <w:pPr>
        <w:spacing w:line="360" w:lineRule="auto"/>
        <w:rPr>
          <w:rFonts w:ascii="Times New Roman" w:hAnsi="Times New Roman" w:cs="Times New Roman"/>
          <w:sz w:val="24"/>
          <w:szCs w:val="24"/>
        </w:rPr>
      </w:pPr>
      <w:r>
        <w:rPr>
          <w:rFonts w:ascii="Times New Roman" w:hAnsi="Times New Roman" w:cs="Times New Roman"/>
          <w:b/>
          <w:sz w:val="24"/>
          <w:szCs w:val="24"/>
        </w:rPr>
        <w:t>Objetivo General</w:t>
      </w:r>
    </w:p>
    <w:p w:rsidR="00CC59A7" w:rsidRPr="00DD0F02" w:rsidRDefault="000E7E4E" w:rsidP="000F408C">
      <w:pPr>
        <w:spacing w:line="360" w:lineRule="auto"/>
        <w:jc w:val="both"/>
        <w:rPr>
          <w:rFonts w:ascii="Times New Roman" w:hAnsi="Times New Roman" w:cs="Times New Roman"/>
          <w:b/>
          <w:sz w:val="24"/>
          <w:szCs w:val="24"/>
        </w:rPr>
      </w:pPr>
      <w:r w:rsidRPr="00A33118">
        <w:rPr>
          <w:rFonts w:ascii="Times New Roman" w:hAnsi="Times New Roman" w:cs="Times New Roman"/>
          <w:sz w:val="24"/>
          <w:szCs w:val="24"/>
        </w:rPr>
        <w:t xml:space="preserve">Reconocer el patrimonio cultural regional a través del legado histórico y artístico de pobladores prehispánicos, ubicado en el </w:t>
      </w:r>
      <w:r w:rsidR="00CA34E1" w:rsidRPr="00A33118">
        <w:rPr>
          <w:rFonts w:ascii="Times New Roman" w:hAnsi="Times New Roman" w:cs="Times New Roman"/>
          <w:sz w:val="24"/>
          <w:szCs w:val="24"/>
        </w:rPr>
        <w:t xml:space="preserve">Parque Arqueológico  “Piedra Pintada” </w:t>
      </w:r>
      <w:r w:rsidRPr="00A33118">
        <w:rPr>
          <w:rFonts w:ascii="Times New Roman" w:hAnsi="Times New Roman" w:cs="Times New Roman"/>
          <w:sz w:val="24"/>
          <w:szCs w:val="24"/>
        </w:rPr>
        <w:t>a partir de herramientas computarizadas</w:t>
      </w:r>
      <w:r w:rsidR="00A33118">
        <w:rPr>
          <w:rFonts w:ascii="Times New Roman" w:hAnsi="Times New Roman" w:cs="Times New Roman"/>
          <w:sz w:val="24"/>
          <w:szCs w:val="24"/>
        </w:rPr>
        <w:t>.</w:t>
      </w:r>
    </w:p>
    <w:p w:rsidR="00CC59A7" w:rsidRPr="00DD0F02" w:rsidRDefault="00CC59A7" w:rsidP="000F408C">
      <w:pPr>
        <w:spacing w:line="360" w:lineRule="auto"/>
        <w:jc w:val="both"/>
        <w:rPr>
          <w:rFonts w:ascii="Times New Roman" w:hAnsi="Times New Roman" w:cs="Times New Roman"/>
          <w:b/>
          <w:sz w:val="24"/>
          <w:szCs w:val="24"/>
        </w:rPr>
      </w:pPr>
      <w:r w:rsidRPr="00DD0F02">
        <w:rPr>
          <w:rFonts w:ascii="Times New Roman" w:hAnsi="Times New Roman" w:cs="Times New Roman"/>
          <w:b/>
          <w:sz w:val="24"/>
          <w:szCs w:val="24"/>
        </w:rPr>
        <w:t>Objetivos Específicos</w:t>
      </w:r>
    </w:p>
    <w:p w:rsidR="00CC59A7" w:rsidRPr="00DD0F02" w:rsidRDefault="00CC59A7"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Organizar los contenidos </w:t>
      </w:r>
      <w:r w:rsidR="00CA34E1" w:rsidRPr="00DD0F02">
        <w:rPr>
          <w:rFonts w:ascii="Times New Roman" w:hAnsi="Times New Roman" w:cs="Times New Roman"/>
          <w:sz w:val="24"/>
          <w:szCs w:val="24"/>
        </w:rPr>
        <w:t>relevantes de los petroglifos</w:t>
      </w:r>
      <w:r w:rsidRPr="00DD0F02">
        <w:rPr>
          <w:rFonts w:ascii="Times New Roman" w:hAnsi="Times New Roman" w:cs="Times New Roman"/>
          <w:sz w:val="24"/>
          <w:szCs w:val="24"/>
        </w:rPr>
        <w:t xml:space="preserve"> en función del material bibliográfico</w:t>
      </w:r>
      <w:r w:rsidR="00CA34E1" w:rsidRPr="00DD0F02">
        <w:rPr>
          <w:rFonts w:ascii="Times New Roman" w:hAnsi="Times New Roman" w:cs="Times New Roman"/>
          <w:sz w:val="24"/>
          <w:szCs w:val="24"/>
        </w:rPr>
        <w:t xml:space="preserve"> y visual</w:t>
      </w:r>
      <w:r w:rsidRPr="00DD0F02">
        <w:rPr>
          <w:rFonts w:ascii="Times New Roman" w:hAnsi="Times New Roman" w:cs="Times New Roman"/>
          <w:sz w:val="24"/>
          <w:szCs w:val="24"/>
        </w:rPr>
        <w:t xml:space="preserve"> existente</w:t>
      </w:r>
      <w:r w:rsidR="00CA34E1" w:rsidRPr="00DD0F02">
        <w:rPr>
          <w:rFonts w:ascii="Times New Roman" w:hAnsi="Times New Roman" w:cs="Times New Roman"/>
          <w:sz w:val="24"/>
          <w:szCs w:val="24"/>
        </w:rPr>
        <w:t>s</w:t>
      </w:r>
      <w:r w:rsidRPr="00DD0F02">
        <w:rPr>
          <w:rFonts w:ascii="Times New Roman" w:hAnsi="Times New Roman" w:cs="Times New Roman"/>
          <w:sz w:val="24"/>
          <w:szCs w:val="24"/>
        </w:rPr>
        <w:t xml:space="preserve"> </w:t>
      </w:r>
      <w:r w:rsidR="000E7E4E">
        <w:rPr>
          <w:rFonts w:ascii="Times New Roman" w:hAnsi="Times New Roman" w:cs="Times New Roman"/>
          <w:sz w:val="24"/>
          <w:szCs w:val="24"/>
        </w:rPr>
        <w:t xml:space="preserve">en el </w:t>
      </w:r>
      <w:r w:rsidR="000E7E4E" w:rsidRPr="00A33118">
        <w:rPr>
          <w:rFonts w:ascii="Times New Roman" w:hAnsi="Times New Roman" w:cs="Times New Roman"/>
          <w:sz w:val="24"/>
          <w:szCs w:val="24"/>
        </w:rPr>
        <w:t>Parque Arqueológico  “Piedra Pintada</w:t>
      </w:r>
      <w:r w:rsidR="00A33118" w:rsidRPr="00A33118">
        <w:rPr>
          <w:rFonts w:ascii="Times New Roman" w:hAnsi="Times New Roman" w:cs="Times New Roman"/>
          <w:sz w:val="24"/>
          <w:szCs w:val="24"/>
        </w:rPr>
        <w:t>.</w:t>
      </w:r>
    </w:p>
    <w:p w:rsidR="00CC59A7" w:rsidRPr="00DD0F02" w:rsidRDefault="00CC59A7"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A</w:t>
      </w:r>
      <w:r w:rsidR="00CA34E1" w:rsidRPr="00DD0F02">
        <w:rPr>
          <w:rFonts w:ascii="Times New Roman" w:hAnsi="Times New Roman" w:cs="Times New Roman"/>
          <w:sz w:val="24"/>
          <w:szCs w:val="24"/>
        </w:rPr>
        <w:t>fianzar el componente teórico de los petroglifos</w:t>
      </w:r>
      <w:r w:rsidRPr="00DD0F02">
        <w:rPr>
          <w:rFonts w:ascii="Times New Roman" w:hAnsi="Times New Roman" w:cs="Times New Roman"/>
          <w:sz w:val="24"/>
          <w:szCs w:val="24"/>
        </w:rPr>
        <w:t xml:space="preserve"> que fac</w:t>
      </w:r>
      <w:r w:rsidR="000E7E4E">
        <w:rPr>
          <w:rFonts w:ascii="Times New Roman" w:hAnsi="Times New Roman" w:cs="Times New Roman"/>
          <w:sz w:val="24"/>
          <w:szCs w:val="24"/>
        </w:rPr>
        <w:t>ilite el proceso de aprendizaje</w:t>
      </w:r>
      <w:r w:rsidRPr="00DD0F02">
        <w:rPr>
          <w:rFonts w:ascii="Times New Roman" w:hAnsi="Times New Roman" w:cs="Times New Roman"/>
          <w:sz w:val="24"/>
          <w:szCs w:val="24"/>
        </w:rPr>
        <w:t xml:space="preserve"> a través de </w:t>
      </w:r>
      <w:r w:rsidR="00CA34E1" w:rsidRPr="00DD0F02">
        <w:rPr>
          <w:rFonts w:ascii="Times New Roman" w:hAnsi="Times New Roman" w:cs="Times New Roman"/>
          <w:sz w:val="24"/>
          <w:szCs w:val="24"/>
        </w:rPr>
        <w:t>imágenes, información y actividades diferentes a las existentes en</w:t>
      </w:r>
      <w:r w:rsidRPr="00DD0F02">
        <w:rPr>
          <w:rFonts w:ascii="Times New Roman" w:hAnsi="Times New Roman" w:cs="Times New Roman"/>
          <w:sz w:val="24"/>
          <w:szCs w:val="24"/>
        </w:rPr>
        <w:t xml:space="preserve"> material</w:t>
      </w:r>
      <w:r w:rsidR="00CA34E1" w:rsidRPr="00DD0F02">
        <w:rPr>
          <w:rFonts w:ascii="Times New Roman" w:hAnsi="Times New Roman" w:cs="Times New Roman"/>
          <w:sz w:val="24"/>
          <w:szCs w:val="24"/>
        </w:rPr>
        <w:t>es</w:t>
      </w:r>
      <w:r w:rsidRPr="00DD0F02">
        <w:rPr>
          <w:rFonts w:ascii="Times New Roman" w:hAnsi="Times New Roman" w:cs="Times New Roman"/>
          <w:sz w:val="24"/>
          <w:szCs w:val="24"/>
        </w:rPr>
        <w:t xml:space="preserve"> bibliográfico</w:t>
      </w:r>
      <w:r w:rsidR="00CA34E1" w:rsidRPr="00DD0F02">
        <w:rPr>
          <w:rFonts w:ascii="Times New Roman" w:hAnsi="Times New Roman" w:cs="Times New Roman"/>
          <w:sz w:val="24"/>
          <w:szCs w:val="24"/>
        </w:rPr>
        <w:t>s</w:t>
      </w:r>
      <w:r w:rsidRPr="00DD0F02">
        <w:rPr>
          <w:rFonts w:ascii="Times New Roman" w:hAnsi="Times New Roman" w:cs="Times New Roman"/>
          <w:sz w:val="24"/>
          <w:szCs w:val="24"/>
        </w:rPr>
        <w:t xml:space="preserve"> recomendado</w:t>
      </w:r>
      <w:r w:rsidR="00CA34E1" w:rsidRPr="00DD0F02">
        <w:rPr>
          <w:rFonts w:ascii="Times New Roman" w:hAnsi="Times New Roman" w:cs="Times New Roman"/>
          <w:sz w:val="24"/>
          <w:szCs w:val="24"/>
        </w:rPr>
        <w:t>s</w:t>
      </w:r>
      <w:r w:rsidRPr="00DD0F02">
        <w:rPr>
          <w:rFonts w:ascii="Times New Roman" w:hAnsi="Times New Roman" w:cs="Times New Roman"/>
          <w:sz w:val="24"/>
          <w:szCs w:val="24"/>
        </w:rPr>
        <w:t xml:space="preserve">.  </w:t>
      </w:r>
    </w:p>
    <w:p w:rsidR="00CC59A7" w:rsidRPr="00DD0F02" w:rsidRDefault="00CC59A7"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Desarrollar habilidades y </w:t>
      </w:r>
      <w:r w:rsidR="00217C1B" w:rsidRPr="00DD0F02">
        <w:rPr>
          <w:rFonts w:ascii="Times New Roman" w:hAnsi="Times New Roman" w:cs="Times New Roman"/>
          <w:sz w:val="24"/>
          <w:szCs w:val="24"/>
        </w:rPr>
        <w:t>destrezas cognitivas a partir de</w:t>
      </w:r>
      <w:r w:rsidR="00217C1B">
        <w:rPr>
          <w:rFonts w:ascii="Times New Roman" w:hAnsi="Times New Roman" w:cs="Times New Roman"/>
          <w:sz w:val="24"/>
          <w:szCs w:val="24"/>
        </w:rPr>
        <w:t>l</w:t>
      </w:r>
      <w:r w:rsidR="00217C1B" w:rsidRPr="00DD0F02">
        <w:rPr>
          <w:rFonts w:ascii="Times New Roman" w:hAnsi="Times New Roman" w:cs="Times New Roman"/>
          <w:sz w:val="24"/>
          <w:szCs w:val="24"/>
        </w:rPr>
        <w:t xml:space="preserve"> Software Educativo sobre el Parque Arqueol</w:t>
      </w:r>
      <w:r w:rsidR="00217C1B">
        <w:rPr>
          <w:rFonts w:ascii="Times New Roman" w:hAnsi="Times New Roman" w:cs="Times New Roman"/>
          <w:sz w:val="24"/>
          <w:szCs w:val="24"/>
        </w:rPr>
        <w:t>ógico “Piedra Pintada” dirigidas a Estudiantes de Educación Mención Artes Plásticas de la Universidad de Carabobo, que propenda un aprendizaje significativo aplicables</w:t>
      </w:r>
      <w:r w:rsidRPr="00DD0F02">
        <w:rPr>
          <w:rFonts w:ascii="Times New Roman" w:hAnsi="Times New Roman" w:cs="Times New Roman"/>
          <w:sz w:val="24"/>
          <w:szCs w:val="24"/>
        </w:rPr>
        <w:t xml:space="preserve"> a la cotidianidad.</w:t>
      </w:r>
    </w:p>
    <w:p w:rsidR="008C0278" w:rsidRDefault="008C0278" w:rsidP="009A1234">
      <w:pPr>
        <w:spacing w:line="360" w:lineRule="auto"/>
        <w:ind w:firstLine="708"/>
        <w:rPr>
          <w:rFonts w:ascii="Times New Roman" w:hAnsi="Times New Roman" w:cs="Times New Roman"/>
          <w:b/>
          <w:sz w:val="24"/>
          <w:szCs w:val="24"/>
        </w:rPr>
      </w:pPr>
    </w:p>
    <w:p w:rsidR="00CC59A7" w:rsidRPr="00DD0F02" w:rsidRDefault="000E7E4E" w:rsidP="000F408C">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Justificación</w:t>
      </w:r>
    </w:p>
    <w:p w:rsidR="00217C1B" w:rsidRDefault="00CA34E1"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217C1B">
        <w:rPr>
          <w:rFonts w:ascii="Times New Roman" w:hAnsi="Times New Roman" w:cs="Times New Roman"/>
          <w:sz w:val="24"/>
          <w:szCs w:val="24"/>
        </w:rPr>
        <w:t>El diseño</w:t>
      </w:r>
      <w:r w:rsidR="00CC59A7" w:rsidRPr="00DD0F02">
        <w:rPr>
          <w:rFonts w:ascii="Times New Roman" w:hAnsi="Times New Roman" w:cs="Times New Roman"/>
          <w:sz w:val="24"/>
          <w:szCs w:val="24"/>
        </w:rPr>
        <w:t xml:space="preserve"> del</w:t>
      </w:r>
      <w:r w:rsidRPr="00DD0F02">
        <w:rPr>
          <w:rFonts w:ascii="Times New Roman" w:hAnsi="Times New Roman" w:cs="Times New Roman"/>
          <w:sz w:val="24"/>
          <w:szCs w:val="24"/>
        </w:rPr>
        <w:t xml:space="preserve"> Software Educativo sobre el  Parque Arqueológico  “Piedra Pintada” dirigido a Estudiantes de Educación Mención  Artes Plásticas de la Universidad de Carabobo,</w:t>
      </w:r>
      <w:r w:rsidR="00CC59A7" w:rsidRPr="00DD0F02">
        <w:rPr>
          <w:rFonts w:ascii="Times New Roman" w:hAnsi="Times New Roman" w:cs="Times New Roman"/>
          <w:sz w:val="24"/>
          <w:szCs w:val="24"/>
        </w:rPr>
        <w:t xml:space="preserve"> está justificado en las necesidades expuestas en la aplicación del Cuestionario realizado con el prop</w:t>
      </w:r>
      <w:r w:rsidRPr="00DD0F02">
        <w:rPr>
          <w:rFonts w:ascii="Times New Roman" w:hAnsi="Times New Roman" w:cs="Times New Roman"/>
          <w:sz w:val="24"/>
          <w:szCs w:val="24"/>
        </w:rPr>
        <w:t xml:space="preserve">ósito de </w:t>
      </w:r>
      <w:r w:rsidR="00217C1B">
        <w:rPr>
          <w:rFonts w:ascii="Times New Roman" w:hAnsi="Times New Roman" w:cs="Times New Roman"/>
          <w:sz w:val="24"/>
          <w:szCs w:val="24"/>
        </w:rPr>
        <w:t>diagnosticar la elaboración de la herramienta tecnológica nombrada.</w:t>
      </w:r>
      <w:r w:rsidR="00397450" w:rsidRPr="00DD0F02">
        <w:rPr>
          <w:rFonts w:ascii="Times New Roman" w:hAnsi="Times New Roman" w:cs="Times New Roman"/>
          <w:sz w:val="24"/>
          <w:szCs w:val="24"/>
        </w:rPr>
        <w:t xml:space="preserve">     </w:t>
      </w:r>
    </w:p>
    <w:p w:rsidR="00CC59A7" w:rsidRPr="00DD0F02" w:rsidRDefault="00217C1B" w:rsidP="000F408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C59A7" w:rsidRPr="00DD0F02">
        <w:rPr>
          <w:rFonts w:ascii="Times New Roman" w:hAnsi="Times New Roman" w:cs="Times New Roman"/>
          <w:sz w:val="24"/>
          <w:szCs w:val="24"/>
        </w:rPr>
        <w:t xml:space="preserve">Así, la presente propuesta, desde una modalidad virtual, consolida </w:t>
      </w:r>
      <w:r w:rsidR="00397450" w:rsidRPr="00DD0F02">
        <w:rPr>
          <w:rFonts w:ascii="Times New Roman" w:hAnsi="Times New Roman" w:cs="Times New Roman"/>
          <w:sz w:val="24"/>
          <w:szCs w:val="24"/>
        </w:rPr>
        <w:t>la adquisición de información acerca del Parque Arqueológico “Piedra Pintada”</w:t>
      </w:r>
      <w:r w:rsidR="00CC59A7" w:rsidRPr="00DD0F02">
        <w:rPr>
          <w:rFonts w:ascii="Times New Roman" w:hAnsi="Times New Roman" w:cs="Times New Roman"/>
          <w:sz w:val="24"/>
          <w:szCs w:val="24"/>
        </w:rPr>
        <w:t xml:space="preserve"> en integración </w:t>
      </w:r>
      <w:r w:rsidR="00397450" w:rsidRPr="00DD0F02">
        <w:rPr>
          <w:rFonts w:ascii="Times New Roman" w:hAnsi="Times New Roman" w:cs="Times New Roman"/>
          <w:sz w:val="24"/>
          <w:szCs w:val="24"/>
        </w:rPr>
        <w:t xml:space="preserve">de herramientas tecnológicas, en este caso de un software educativo, </w:t>
      </w:r>
      <w:r w:rsidR="00CC59A7" w:rsidRPr="00DD0F02">
        <w:rPr>
          <w:rFonts w:ascii="Times New Roman" w:hAnsi="Times New Roman" w:cs="Times New Roman"/>
          <w:sz w:val="24"/>
          <w:szCs w:val="24"/>
        </w:rPr>
        <w:t>partiendo en los principios del Constructi</w:t>
      </w:r>
      <w:r w:rsidR="00397450" w:rsidRPr="00DD0F02">
        <w:rPr>
          <w:rFonts w:ascii="Times New Roman" w:hAnsi="Times New Roman" w:cs="Times New Roman"/>
          <w:sz w:val="24"/>
          <w:szCs w:val="24"/>
        </w:rPr>
        <w:t>vismo y</w:t>
      </w:r>
      <w:r w:rsidR="00CC59A7" w:rsidRPr="00DD0F02">
        <w:rPr>
          <w:rFonts w:ascii="Times New Roman" w:hAnsi="Times New Roman" w:cs="Times New Roman"/>
          <w:sz w:val="24"/>
          <w:szCs w:val="24"/>
        </w:rPr>
        <w:t xml:space="preserve"> en pro de la conservación del ambiente</w:t>
      </w:r>
      <w:r w:rsidR="00397450" w:rsidRPr="00DD0F02">
        <w:rPr>
          <w:rFonts w:ascii="Times New Roman" w:hAnsi="Times New Roman" w:cs="Times New Roman"/>
          <w:sz w:val="24"/>
          <w:szCs w:val="24"/>
        </w:rPr>
        <w:t>, considerando que va dirigido a los estudiantes de la mención de Artes Plásticas de la Facultad de Ciencias de la Educación de la Universidad de Carabobo.</w:t>
      </w:r>
    </w:p>
    <w:p w:rsidR="00CC59A7" w:rsidRPr="00DD0F02" w:rsidRDefault="000E7E4E" w:rsidP="000F408C">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Factibilidad de la Propuesta</w:t>
      </w:r>
    </w:p>
    <w:p w:rsidR="00CC59A7" w:rsidRPr="00DD0F02" w:rsidRDefault="00397450"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 xml:space="preserve">Por su lado, la factibilidad del </w:t>
      </w:r>
      <w:r w:rsidRPr="00DD0F02">
        <w:rPr>
          <w:rFonts w:ascii="Times New Roman" w:hAnsi="Times New Roman" w:cs="Times New Roman"/>
          <w:sz w:val="24"/>
          <w:szCs w:val="24"/>
        </w:rPr>
        <w:t>Software Educativo sobre el  Parque Arqueológico  “Piedra Pintada” dirigido a Estudiantes de Educación Mención  Artes Plásticas de la Universidad de Carabobo</w:t>
      </w:r>
      <w:r w:rsidR="00CC59A7" w:rsidRPr="00DD0F02">
        <w:rPr>
          <w:rFonts w:ascii="Times New Roman" w:hAnsi="Times New Roman" w:cs="Times New Roman"/>
          <w:sz w:val="24"/>
          <w:szCs w:val="24"/>
        </w:rPr>
        <w:t>, consiste en verificar la disposición de los recursos requeridos para cumplir con la ejecución de la propuesta de manera técnica, económica, operacional u organizacional.</w:t>
      </w:r>
    </w:p>
    <w:p w:rsidR="00CC59A7" w:rsidRPr="00DD0F02" w:rsidRDefault="00397450"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 xml:space="preserve">Así, la factibilidad técnica se da en cuento a que la propuesta es un </w:t>
      </w:r>
      <w:r w:rsidRPr="00DD0F02">
        <w:rPr>
          <w:rFonts w:ascii="Times New Roman" w:hAnsi="Times New Roman" w:cs="Times New Roman"/>
          <w:sz w:val="24"/>
          <w:szCs w:val="24"/>
        </w:rPr>
        <w:t xml:space="preserve">software educativo que será </w:t>
      </w:r>
      <w:r w:rsidR="00CC59A7" w:rsidRPr="00DD0F02">
        <w:rPr>
          <w:rFonts w:ascii="Times New Roman" w:hAnsi="Times New Roman" w:cs="Times New Roman"/>
          <w:sz w:val="24"/>
          <w:szCs w:val="24"/>
        </w:rPr>
        <w:t xml:space="preserve"> utilizado para </w:t>
      </w:r>
      <w:r w:rsidRPr="00DD0F02">
        <w:rPr>
          <w:rFonts w:ascii="Times New Roman" w:hAnsi="Times New Roman" w:cs="Times New Roman"/>
          <w:sz w:val="24"/>
          <w:szCs w:val="24"/>
        </w:rPr>
        <w:t>la comprensión de los diversos petroglifos existentes en el Parque  Arqueológico</w:t>
      </w:r>
      <w:r w:rsidR="00CC59A7" w:rsidRPr="00DD0F02">
        <w:rPr>
          <w:rFonts w:ascii="Times New Roman" w:hAnsi="Times New Roman" w:cs="Times New Roman"/>
          <w:sz w:val="24"/>
          <w:szCs w:val="24"/>
        </w:rPr>
        <w:t>, es decir, que existen las herramientas, los conocimientos, las habilidades y la experienc</w:t>
      </w:r>
      <w:r w:rsidRPr="00DD0F02">
        <w:rPr>
          <w:rFonts w:ascii="Times New Roman" w:hAnsi="Times New Roman" w:cs="Times New Roman"/>
          <w:sz w:val="24"/>
          <w:szCs w:val="24"/>
        </w:rPr>
        <w:t>ia en</w:t>
      </w:r>
      <w:r w:rsidR="00CC59A7" w:rsidRPr="00DD0F02">
        <w:rPr>
          <w:rFonts w:ascii="Times New Roman" w:hAnsi="Times New Roman" w:cs="Times New Roman"/>
          <w:sz w:val="24"/>
          <w:szCs w:val="24"/>
        </w:rPr>
        <w:t xml:space="preserve"> los estudiantes, hacia el uso de un material virtual.</w:t>
      </w:r>
    </w:p>
    <w:p w:rsidR="00CC59A7" w:rsidRPr="00DD0F02" w:rsidRDefault="00397450"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También, la factibilidad económica que puede observarse como el costo que tendría la ejecución de la propuesta, es gratuito, pues la</w:t>
      </w:r>
      <w:r w:rsidR="000A2022" w:rsidRPr="00DD0F02">
        <w:rPr>
          <w:rFonts w:ascii="Times New Roman" w:hAnsi="Times New Roman" w:cs="Times New Roman"/>
          <w:sz w:val="24"/>
          <w:szCs w:val="24"/>
        </w:rPr>
        <w:t>s</w:t>
      </w:r>
      <w:r w:rsidR="00CC59A7" w:rsidRPr="00DD0F02">
        <w:rPr>
          <w:rFonts w:ascii="Times New Roman" w:hAnsi="Times New Roman" w:cs="Times New Roman"/>
          <w:sz w:val="24"/>
          <w:szCs w:val="24"/>
        </w:rPr>
        <w:t xml:space="preserve"> autora</w:t>
      </w:r>
      <w:r w:rsidR="000A2022" w:rsidRPr="00DD0F02">
        <w:rPr>
          <w:rFonts w:ascii="Times New Roman" w:hAnsi="Times New Roman" w:cs="Times New Roman"/>
          <w:sz w:val="24"/>
          <w:szCs w:val="24"/>
        </w:rPr>
        <w:t>s de la investigación diseñaron y construyeron el software educativo</w:t>
      </w:r>
      <w:r w:rsidR="00CC59A7" w:rsidRPr="00DD0F02">
        <w:rPr>
          <w:rFonts w:ascii="Times New Roman" w:hAnsi="Times New Roman" w:cs="Times New Roman"/>
          <w:sz w:val="24"/>
          <w:szCs w:val="24"/>
        </w:rPr>
        <w:t xml:space="preserve">, que es de accesibilidad gratuita también. </w:t>
      </w:r>
    </w:p>
    <w:p w:rsidR="00CC59A7" w:rsidRPr="00DD0F02" w:rsidRDefault="000A2022"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 xml:space="preserve">Por último, la factibilidad operacional u organizacional se genera productivamente, pues la Facultad de Ciencias de la Educación cuenta con servicio gratuito de WI FI, y posee un espacio dirigido como centro de chat en la biblioteca. Además, los nuevos requerimientos </w:t>
      </w:r>
      <w:proofErr w:type="gramStart"/>
      <w:r w:rsidR="00CC59A7" w:rsidRPr="00DD0F02">
        <w:rPr>
          <w:rFonts w:ascii="Times New Roman" w:hAnsi="Times New Roman" w:cs="Times New Roman"/>
          <w:sz w:val="24"/>
          <w:szCs w:val="24"/>
        </w:rPr>
        <w:t>tecnológicas</w:t>
      </w:r>
      <w:proofErr w:type="gramEnd"/>
      <w:r w:rsidR="00CC59A7" w:rsidRPr="00DD0F02">
        <w:rPr>
          <w:rFonts w:ascii="Times New Roman" w:hAnsi="Times New Roman" w:cs="Times New Roman"/>
          <w:sz w:val="24"/>
          <w:szCs w:val="24"/>
        </w:rPr>
        <w:t xml:space="preserve"> de la sociedad actual, y las nuevas modalidades de estudio implementadas en la Facultad de Ciencias de la Educación, </w:t>
      </w:r>
      <w:r w:rsidR="00CC59A7" w:rsidRPr="00DD0F02">
        <w:rPr>
          <w:rFonts w:ascii="Times New Roman" w:hAnsi="Times New Roman" w:cs="Times New Roman"/>
          <w:sz w:val="24"/>
          <w:szCs w:val="24"/>
        </w:rPr>
        <w:lastRenderedPageBreak/>
        <w:t xml:space="preserve">exigen </w:t>
      </w:r>
      <w:r w:rsidRPr="00DD0F02">
        <w:rPr>
          <w:rFonts w:ascii="Times New Roman" w:hAnsi="Times New Roman" w:cs="Times New Roman"/>
          <w:sz w:val="24"/>
          <w:szCs w:val="24"/>
        </w:rPr>
        <w:t xml:space="preserve">la implementación de diversas herramientas </w:t>
      </w:r>
      <w:r w:rsidR="00CC59A7" w:rsidRPr="00DD0F02">
        <w:rPr>
          <w:rFonts w:ascii="Times New Roman" w:hAnsi="Times New Roman" w:cs="Times New Roman"/>
          <w:sz w:val="24"/>
          <w:szCs w:val="24"/>
        </w:rPr>
        <w:t>que</w:t>
      </w:r>
      <w:r w:rsidRPr="00DD0F02">
        <w:rPr>
          <w:rFonts w:ascii="Times New Roman" w:hAnsi="Times New Roman" w:cs="Times New Roman"/>
          <w:sz w:val="24"/>
          <w:szCs w:val="24"/>
        </w:rPr>
        <w:t xml:space="preserve"> ayuden en el conocimiento de información que no está necesariamente al alcance de las manos.</w:t>
      </w:r>
      <w:r w:rsidR="00CC59A7" w:rsidRPr="00DD0F02">
        <w:rPr>
          <w:rFonts w:ascii="Times New Roman" w:hAnsi="Times New Roman" w:cs="Times New Roman"/>
          <w:sz w:val="24"/>
          <w:szCs w:val="24"/>
        </w:rPr>
        <w:t xml:space="preserve"> </w:t>
      </w:r>
    </w:p>
    <w:p w:rsidR="00CC59A7" w:rsidRPr="00DD0F02" w:rsidRDefault="000A2022" w:rsidP="000F408C">
      <w:pPr>
        <w:spacing w:line="360" w:lineRule="auto"/>
        <w:jc w:val="both"/>
        <w:rPr>
          <w:rFonts w:ascii="Times New Roman" w:hAnsi="Times New Roman" w:cs="Times New Roman"/>
          <w:sz w:val="24"/>
          <w:szCs w:val="24"/>
        </w:rPr>
      </w:pPr>
      <w:r w:rsidRPr="00DD0F02">
        <w:rPr>
          <w:rFonts w:ascii="Times New Roman" w:hAnsi="Times New Roman" w:cs="Times New Roman"/>
          <w:sz w:val="24"/>
          <w:szCs w:val="24"/>
        </w:rPr>
        <w:t xml:space="preserve">     </w:t>
      </w:r>
      <w:r w:rsidR="00CC59A7" w:rsidRPr="00DD0F02">
        <w:rPr>
          <w:rFonts w:ascii="Times New Roman" w:hAnsi="Times New Roman" w:cs="Times New Roman"/>
          <w:sz w:val="24"/>
          <w:szCs w:val="24"/>
        </w:rPr>
        <w:t xml:space="preserve">De esta manera, se concluye que la Propuesta </w:t>
      </w:r>
      <w:r w:rsidRPr="00DD0F02">
        <w:rPr>
          <w:rFonts w:ascii="Times New Roman" w:hAnsi="Times New Roman" w:cs="Times New Roman"/>
          <w:sz w:val="24"/>
          <w:szCs w:val="24"/>
        </w:rPr>
        <w:t>“Software Educativo sobre el  Parque Arqueológico  “Piedra Pintada” dirigido a Estudiantes de Educación Mención  Artes Plásticas de la Universidad de Carabobo”</w:t>
      </w:r>
      <w:r w:rsidR="00CC59A7" w:rsidRPr="00DD0F02">
        <w:rPr>
          <w:rFonts w:ascii="Times New Roman" w:hAnsi="Times New Roman" w:cs="Times New Roman"/>
          <w:sz w:val="24"/>
          <w:szCs w:val="24"/>
        </w:rPr>
        <w:t xml:space="preserve"> es factible en todos sus ámbitos.</w:t>
      </w:r>
    </w:p>
    <w:p w:rsidR="001E04A9" w:rsidRPr="00DD0F02" w:rsidRDefault="001E04A9" w:rsidP="000F408C">
      <w:pPr>
        <w:spacing w:line="360" w:lineRule="auto"/>
        <w:jc w:val="both"/>
        <w:rPr>
          <w:rFonts w:ascii="Times New Roman" w:hAnsi="Times New Roman" w:cs="Times New Roman"/>
          <w:b/>
          <w:sz w:val="24"/>
          <w:szCs w:val="24"/>
        </w:rPr>
      </w:pPr>
      <w:r w:rsidRPr="006E2E76">
        <w:rPr>
          <w:rFonts w:ascii="Times New Roman" w:hAnsi="Times New Roman" w:cs="Times New Roman"/>
          <w:b/>
          <w:sz w:val="24"/>
          <w:szCs w:val="24"/>
        </w:rPr>
        <w:t>Estructura y Desarrollo de la Propuesta</w:t>
      </w:r>
    </w:p>
    <w:p w:rsidR="00171774" w:rsidRPr="00171774" w:rsidRDefault="000E7E4E" w:rsidP="000F408C">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Estructura de la Propuesta</w:t>
      </w:r>
    </w:p>
    <w:p w:rsidR="00171774" w:rsidRPr="00171774" w:rsidRDefault="00171774" w:rsidP="000F40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1774">
        <w:rPr>
          <w:rFonts w:ascii="Times New Roman" w:hAnsi="Times New Roman" w:cs="Times New Roman"/>
          <w:sz w:val="24"/>
          <w:szCs w:val="24"/>
        </w:rPr>
        <w:t>En relación a la estructura del</w:t>
      </w:r>
      <w:r>
        <w:rPr>
          <w:rFonts w:ascii="Times New Roman" w:hAnsi="Times New Roman" w:cs="Times New Roman"/>
          <w:sz w:val="24"/>
          <w:szCs w:val="24"/>
        </w:rPr>
        <w:t xml:space="preserve"> </w:t>
      </w:r>
      <w:r w:rsidRPr="00DD0F02">
        <w:rPr>
          <w:rFonts w:ascii="Times New Roman" w:hAnsi="Times New Roman" w:cs="Times New Roman"/>
          <w:sz w:val="24"/>
          <w:szCs w:val="24"/>
        </w:rPr>
        <w:t>Software Educativo sobre el  Parque Arqueológico  “Piedra Pintada” dirigido a Estudiantes de Educación Mención  Artes Plásticas de la Universidad de Carabobo</w:t>
      </w:r>
      <w:r w:rsidRPr="00171774">
        <w:rPr>
          <w:rFonts w:ascii="Times New Roman" w:hAnsi="Times New Roman" w:cs="Times New Roman"/>
          <w:sz w:val="24"/>
          <w:szCs w:val="24"/>
        </w:rPr>
        <w:t xml:space="preserve">, está basado bajo los lineamientos de una página web, cuya página inicial está dirigida hacia la presentación de la propuesta, para luego iniciar los </w:t>
      </w:r>
      <w:r>
        <w:rPr>
          <w:rFonts w:ascii="Times New Roman" w:hAnsi="Times New Roman" w:cs="Times New Roman"/>
          <w:sz w:val="24"/>
          <w:szCs w:val="24"/>
        </w:rPr>
        <w:t xml:space="preserve">diversos elementos que complementan a esta herramienta, </w:t>
      </w:r>
      <w:r w:rsidRPr="00171774">
        <w:rPr>
          <w:rFonts w:ascii="Times New Roman" w:hAnsi="Times New Roman" w:cs="Times New Roman"/>
          <w:sz w:val="24"/>
          <w:szCs w:val="24"/>
        </w:rPr>
        <w:t xml:space="preserve">divididos de la siguiente manera: </w:t>
      </w:r>
    </w:p>
    <w:p w:rsidR="00171774" w:rsidRPr="00171774" w:rsidRDefault="00171774" w:rsidP="000F408C">
      <w:pPr>
        <w:pStyle w:val="Prrafodelista"/>
        <w:spacing w:line="360" w:lineRule="auto"/>
        <w:jc w:val="both"/>
        <w:rPr>
          <w:rFonts w:ascii="Times New Roman" w:hAnsi="Times New Roman" w:cs="Times New Roman"/>
          <w:sz w:val="24"/>
        </w:rPr>
      </w:pPr>
      <w:r w:rsidRPr="00171774">
        <w:rPr>
          <w:rFonts w:ascii="Times New Roman" w:hAnsi="Times New Roman" w:cs="Times New Roman"/>
          <w:b/>
          <w:sz w:val="24"/>
        </w:rPr>
        <w:t>Vigirima:</w:t>
      </w:r>
      <w:r w:rsidRPr="00171774">
        <w:rPr>
          <w:rFonts w:ascii="Times New Roman" w:hAnsi="Times New Roman" w:cs="Times New Roman"/>
          <w:sz w:val="24"/>
        </w:rPr>
        <w:t xml:space="preserve"> S</w:t>
      </w:r>
      <w:r>
        <w:rPr>
          <w:rFonts w:ascii="Times New Roman" w:hAnsi="Times New Roman" w:cs="Times New Roman"/>
          <w:sz w:val="24"/>
        </w:rPr>
        <w:t>e especifica su ubicación, detalles de la cultura y diversas imágenes de la localidad.</w:t>
      </w:r>
    </w:p>
    <w:p w:rsidR="00171774" w:rsidRPr="00171774" w:rsidRDefault="00171774" w:rsidP="000F408C">
      <w:pPr>
        <w:pStyle w:val="Prrafodelista"/>
        <w:spacing w:line="360" w:lineRule="auto"/>
        <w:jc w:val="both"/>
        <w:rPr>
          <w:rFonts w:ascii="Times New Roman" w:hAnsi="Times New Roman" w:cs="Times New Roman"/>
          <w:b/>
          <w:sz w:val="24"/>
        </w:rPr>
      </w:pPr>
      <w:r w:rsidRPr="00171774">
        <w:rPr>
          <w:rFonts w:ascii="Times New Roman" w:hAnsi="Times New Roman" w:cs="Times New Roman"/>
          <w:b/>
          <w:sz w:val="24"/>
        </w:rPr>
        <w:t>Petroglifos:</w:t>
      </w:r>
      <w:r w:rsidRPr="00171774">
        <w:rPr>
          <w:rFonts w:ascii="Times New Roman" w:hAnsi="Times New Roman" w:cs="Times New Roman"/>
          <w:sz w:val="24"/>
        </w:rPr>
        <w:t xml:space="preserve"> </w:t>
      </w:r>
      <w:r>
        <w:rPr>
          <w:rFonts w:ascii="Times New Roman" w:hAnsi="Times New Roman" w:cs="Times New Roman"/>
          <w:sz w:val="24"/>
        </w:rPr>
        <w:t>Se evidencia el concepto del mismo y algunas imágenes pertenecientes a los petroglifos de Venezuela en diversas localidades.</w:t>
      </w:r>
    </w:p>
    <w:p w:rsidR="00171774" w:rsidRPr="00171774" w:rsidRDefault="00171774" w:rsidP="000F408C">
      <w:pPr>
        <w:pStyle w:val="Prrafodelista"/>
        <w:spacing w:line="360" w:lineRule="auto"/>
        <w:jc w:val="both"/>
        <w:rPr>
          <w:rFonts w:ascii="Times New Roman" w:hAnsi="Times New Roman" w:cs="Times New Roman"/>
          <w:sz w:val="24"/>
        </w:rPr>
      </w:pPr>
      <w:r>
        <w:rPr>
          <w:rFonts w:ascii="Times New Roman" w:hAnsi="Times New Roman" w:cs="Times New Roman"/>
          <w:b/>
          <w:sz w:val="24"/>
        </w:rPr>
        <w:t>Clasificación</w:t>
      </w:r>
      <w:r w:rsidRPr="00171774">
        <w:rPr>
          <w:rFonts w:ascii="Times New Roman" w:hAnsi="Times New Roman" w:cs="Times New Roman"/>
          <w:b/>
          <w:sz w:val="24"/>
        </w:rPr>
        <w:t>:</w:t>
      </w:r>
      <w:r w:rsidRPr="00171774">
        <w:rPr>
          <w:rFonts w:ascii="Times New Roman" w:hAnsi="Times New Roman" w:cs="Times New Roman"/>
          <w:sz w:val="24"/>
        </w:rPr>
        <w:t xml:space="preserve"> </w:t>
      </w:r>
      <w:r>
        <w:rPr>
          <w:rFonts w:ascii="Times New Roman" w:hAnsi="Times New Roman" w:cs="Times New Roman"/>
          <w:sz w:val="24"/>
        </w:rPr>
        <w:t>Esta dedicado a la clasificación de los petroglifos con sus imágenes según la existencia de las mismas en el Parque Arqueológico “Piedra Pintada”.</w:t>
      </w:r>
    </w:p>
    <w:p w:rsidR="00171774" w:rsidRDefault="00171774" w:rsidP="000F408C">
      <w:pPr>
        <w:pStyle w:val="Prrafodelista"/>
        <w:spacing w:line="360" w:lineRule="auto"/>
        <w:jc w:val="both"/>
        <w:rPr>
          <w:rFonts w:ascii="Times New Roman" w:hAnsi="Times New Roman" w:cs="Times New Roman"/>
          <w:sz w:val="24"/>
        </w:rPr>
      </w:pPr>
      <w:r>
        <w:rPr>
          <w:rFonts w:ascii="Times New Roman" w:hAnsi="Times New Roman" w:cs="Times New Roman"/>
          <w:b/>
          <w:sz w:val="24"/>
        </w:rPr>
        <w:t>Arawacos</w:t>
      </w:r>
      <w:r w:rsidRPr="00171774">
        <w:rPr>
          <w:rFonts w:ascii="Times New Roman" w:hAnsi="Times New Roman" w:cs="Times New Roman"/>
          <w:b/>
          <w:sz w:val="24"/>
        </w:rPr>
        <w:t>:</w:t>
      </w:r>
      <w:r w:rsidRPr="00171774">
        <w:rPr>
          <w:rFonts w:ascii="Times New Roman" w:hAnsi="Times New Roman" w:cs="Times New Roman"/>
          <w:sz w:val="24"/>
        </w:rPr>
        <w:t xml:space="preserve"> </w:t>
      </w:r>
      <w:r>
        <w:rPr>
          <w:rFonts w:ascii="Times New Roman" w:hAnsi="Times New Roman" w:cs="Times New Roman"/>
          <w:sz w:val="24"/>
        </w:rPr>
        <w:t xml:space="preserve">Por ser la cultura indígena que trajo a las artes venezolanas los petroglifos, aquí se evidencia cómo fue este proceso y hasta donde se llegó. </w:t>
      </w:r>
    </w:p>
    <w:p w:rsidR="00171774" w:rsidRPr="00171774" w:rsidRDefault="00171774" w:rsidP="000F408C">
      <w:pPr>
        <w:pStyle w:val="Prrafodelista"/>
        <w:spacing w:line="360" w:lineRule="auto"/>
        <w:jc w:val="both"/>
        <w:rPr>
          <w:rFonts w:ascii="Times New Roman" w:hAnsi="Times New Roman" w:cs="Times New Roman"/>
          <w:sz w:val="24"/>
        </w:rPr>
      </w:pPr>
      <w:r>
        <w:rPr>
          <w:rFonts w:ascii="Times New Roman" w:hAnsi="Times New Roman" w:cs="Times New Roman"/>
          <w:b/>
          <w:sz w:val="24"/>
        </w:rPr>
        <w:t>Parque Nacional</w:t>
      </w:r>
      <w:r w:rsidRPr="00171774">
        <w:rPr>
          <w:rFonts w:ascii="Times New Roman" w:hAnsi="Times New Roman" w:cs="Times New Roman"/>
          <w:b/>
          <w:sz w:val="24"/>
        </w:rPr>
        <w:t>:</w:t>
      </w:r>
      <w:r w:rsidRPr="00171774">
        <w:rPr>
          <w:rFonts w:ascii="Times New Roman" w:hAnsi="Times New Roman" w:cs="Times New Roman"/>
          <w:sz w:val="24"/>
        </w:rPr>
        <w:t> </w:t>
      </w:r>
      <w:r>
        <w:rPr>
          <w:rFonts w:ascii="Times New Roman" w:hAnsi="Times New Roman" w:cs="Times New Roman"/>
          <w:sz w:val="24"/>
        </w:rPr>
        <w:t xml:space="preserve">Aquí se constata todo lo relacionado al horario, ubicación, teléfonos e imágenes de lo que es hoy en día el Parque Nacional San Esteban. </w:t>
      </w:r>
    </w:p>
    <w:p w:rsidR="00171774" w:rsidRPr="00171774" w:rsidRDefault="00171774" w:rsidP="000F408C">
      <w:pPr>
        <w:pStyle w:val="Prrafodelista"/>
        <w:spacing w:line="360" w:lineRule="auto"/>
        <w:jc w:val="both"/>
        <w:rPr>
          <w:rFonts w:ascii="Times New Roman" w:hAnsi="Times New Roman" w:cs="Times New Roman"/>
          <w:sz w:val="24"/>
        </w:rPr>
      </w:pPr>
      <w:r w:rsidRPr="00171774">
        <w:rPr>
          <w:rFonts w:ascii="Times New Roman" w:hAnsi="Times New Roman" w:cs="Times New Roman"/>
          <w:b/>
          <w:sz w:val="24"/>
        </w:rPr>
        <w:t>Tu Opinión vale:</w:t>
      </w:r>
      <w:r w:rsidRPr="00171774">
        <w:rPr>
          <w:rFonts w:ascii="Times New Roman" w:hAnsi="Times New Roman" w:cs="Times New Roman"/>
          <w:sz w:val="24"/>
        </w:rPr>
        <w:t xml:space="preserve"> En esta sección tendrán la oportunidad de evaluar las características gen</w:t>
      </w:r>
      <w:r>
        <w:rPr>
          <w:rFonts w:ascii="Times New Roman" w:hAnsi="Times New Roman" w:cs="Times New Roman"/>
          <w:sz w:val="24"/>
        </w:rPr>
        <w:t>erales del Software</w:t>
      </w:r>
      <w:r w:rsidRPr="00171774">
        <w:rPr>
          <w:rFonts w:ascii="Times New Roman" w:hAnsi="Times New Roman" w:cs="Times New Roman"/>
          <w:sz w:val="24"/>
        </w:rPr>
        <w:t xml:space="preserve">, expresando la opinión o sugerencia para posibles modificaciones del presente material. </w:t>
      </w:r>
    </w:p>
    <w:p w:rsidR="00171774" w:rsidRPr="00171774" w:rsidRDefault="00171774" w:rsidP="000F408C">
      <w:pPr>
        <w:pStyle w:val="Prrafodelista"/>
        <w:spacing w:line="360" w:lineRule="auto"/>
        <w:jc w:val="both"/>
        <w:rPr>
          <w:rFonts w:ascii="Times New Roman" w:hAnsi="Times New Roman" w:cs="Times New Roman"/>
          <w:b/>
          <w:sz w:val="24"/>
        </w:rPr>
      </w:pPr>
    </w:p>
    <w:p w:rsidR="00171774" w:rsidRPr="008225A8" w:rsidRDefault="00171774" w:rsidP="000F408C">
      <w:pPr>
        <w:pStyle w:val="Prrafodelista"/>
        <w:spacing w:line="360" w:lineRule="auto"/>
        <w:jc w:val="both"/>
        <w:rPr>
          <w:rFonts w:ascii="Times New Roman" w:hAnsi="Times New Roman" w:cs="Times New Roman"/>
          <w:sz w:val="24"/>
        </w:rPr>
      </w:pPr>
      <w:r w:rsidRPr="00171774">
        <w:rPr>
          <w:rFonts w:ascii="Times New Roman" w:hAnsi="Times New Roman" w:cs="Times New Roman"/>
          <w:b/>
          <w:sz w:val="24"/>
        </w:rPr>
        <w:t>Enlaces:</w:t>
      </w:r>
      <w:r w:rsidRPr="00171774">
        <w:rPr>
          <w:rFonts w:ascii="Times New Roman" w:hAnsi="Times New Roman" w:cs="Times New Roman"/>
          <w:sz w:val="24"/>
        </w:rPr>
        <w:t xml:space="preserve"> Esta sección hace correspondencia a todas las páginas, documentos, libros, artículos, videos, entre otros, que fueron utilizados</w:t>
      </w:r>
      <w:r w:rsidR="008225A8">
        <w:rPr>
          <w:rFonts w:ascii="Times New Roman" w:hAnsi="Times New Roman" w:cs="Times New Roman"/>
          <w:sz w:val="24"/>
        </w:rPr>
        <w:t xml:space="preserve"> para la creación de este Software</w:t>
      </w:r>
      <w:r w:rsidRPr="00171774">
        <w:rPr>
          <w:rFonts w:ascii="Times New Roman" w:hAnsi="Times New Roman" w:cs="Times New Roman"/>
          <w:sz w:val="24"/>
        </w:rPr>
        <w:t xml:space="preserve">. </w:t>
      </w:r>
      <w:r w:rsidRPr="008225A8">
        <w:rPr>
          <w:rFonts w:ascii="Times New Roman" w:hAnsi="Times New Roman" w:cs="Times New Roman"/>
          <w:sz w:val="24"/>
          <w:szCs w:val="24"/>
        </w:rPr>
        <w:t xml:space="preserve">Además, </w:t>
      </w:r>
      <w:r w:rsidR="008225A8" w:rsidRPr="008225A8">
        <w:rPr>
          <w:rFonts w:ascii="Times New Roman" w:hAnsi="Times New Roman" w:cs="Times New Roman"/>
          <w:sz w:val="24"/>
          <w:szCs w:val="24"/>
        </w:rPr>
        <w:t>se tiene acceso a</w:t>
      </w:r>
      <w:r w:rsidRPr="008225A8">
        <w:rPr>
          <w:rFonts w:ascii="Times New Roman" w:hAnsi="Times New Roman" w:cs="Times New Roman"/>
          <w:sz w:val="24"/>
          <w:szCs w:val="24"/>
        </w:rPr>
        <w:t xml:space="preserve"> la Biblioteca Central de la Universidad de Carabobo, a presentaciones en Slide Share y </w:t>
      </w:r>
      <w:r w:rsidR="008225A8" w:rsidRPr="008225A8">
        <w:rPr>
          <w:rFonts w:ascii="Times New Roman" w:hAnsi="Times New Roman" w:cs="Times New Roman"/>
          <w:sz w:val="24"/>
          <w:szCs w:val="24"/>
        </w:rPr>
        <w:t xml:space="preserve">a videos </w:t>
      </w:r>
      <w:r w:rsidRPr="008225A8">
        <w:rPr>
          <w:rFonts w:ascii="Times New Roman" w:hAnsi="Times New Roman" w:cs="Times New Roman"/>
          <w:sz w:val="24"/>
          <w:szCs w:val="24"/>
        </w:rPr>
        <w:t>en You Tu be.</w:t>
      </w:r>
    </w:p>
    <w:p w:rsidR="008C0278" w:rsidRPr="00C43640" w:rsidRDefault="008225A8" w:rsidP="000F408C">
      <w:pPr>
        <w:spacing w:line="360" w:lineRule="auto"/>
        <w:jc w:val="both"/>
        <w:rPr>
          <w:rFonts w:ascii="Times New Roman" w:hAnsi="Times New Roman" w:cs="Times New Roman"/>
          <w:sz w:val="24"/>
        </w:rPr>
      </w:pPr>
      <w:r>
        <w:rPr>
          <w:rFonts w:ascii="Times New Roman" w:hAnsi="Times New Roman" w:cs="Times New Roman"/>
          <w:sz w:val="24"/>
          <w:szCs w:val="24"/>
        </w:rPr>
        <w:t xml:space="preserve">  </w:t>
      </w:r>
      <w:r w:rsidR="000E7E4E">
        <w:rPr>
          <w:rFonts w:ascii="Times New Roman" w:hAnsi="Times New Roman" w:cs="Times New Roman"/>
          <w:sz w:val="24"/>
          <w:szCs w:val="24"/>
        </w:rPr>
        <w:tab/>
      </w:r>
      <w:r>
        <w:rPr>
          <w:rFonts w:ascii="Times New Roman" w:hAnsi="Times New Roman" w:cs="Times New Roman"/>
          <w:sz w:val="24"/>
          <w:szCs w:val="24"/>
        </w:rPr>
        <w:t xml:space="preserve"> Asimismo, e</w:t>
      </w:r>
      <w:r w:rsidRPr="008225A8">
        <w:rPr>
          <w:rFonts w:ascii="Times New Roman" w:hAnsi="Times New Roman" w:cs="Times New Roman"/>
          <w:sz w:val="24"/>
        </w:rPr>
        <w:t>n búsqueda de utilizar las más adecuadas tecnologías basadas en los requerimientos necesarios y en los recursos con los que cuenta la Uni</w:t>
      </w:r>
      <w:r>
        <w:rPr>
          <w:rFonts w:ascii="Times New Roman" w:hAnsi="Times New Roman" w:cs="Times New Roman"/>
          <w:sz w:val="24"/>
        </w:rPr>
        <w:t>versidad de Carabobo y en especial la Facultad de Ciencias de la Educación</w:t>
      </w:r>
      <w:r w:rsidRPr="008225A8">
        <w:rPr>
          <w:rFonts w:ascii="Times New Roman" w:hAnsi="Times New Roman" w:cs="Times New Roman"/>
          <w:sz w:val="24"/>
        </w:rPr>
        <w:t xml:space="preserve">, y a través de una aplicación informática desarrollada en un entorno web, el </w:t>
      </w:r>
      <w:r>
        <w:rPr>
          <w:rFonts w:ascii="Times New Roman" w:hAnsi="Times New Roman" w:cs="Times New Roman"/>
          <w:sz w:val="24"/>
        </w:rPr>
        <w:t xml:space="preserve">software </w:t>
      </w:r>
      <w:r w:rsidRPr="008225A8">
        <w:rPr>
          <w:rFonts w:ascii="Times New Roman" w:hAnsi="Times New Roman" w:cs="Times New Roman"/>
          <w:sz w:val="24"/>
        </w:rPr>
        <w:t xml:space="preserve">propuesto es diseñado con las siguientes herramientas y lenguajes: </w:t>
      </w:r>
    </w:p>
    <w:p w:rsidR="001E04A9" w:rsidRDefault="001E04A9" w:rsidP="000F408C">
      <w:pPr>
        <w:spacing w:line="360" w:lineRule="auto"/>
        <w:jc w:val="both"/>
        <w:rPr>
          <w:rFonts w:ascii="Times New Roman" w:hAnsi="Times New Roman" w:cs="Times New Roman"/>
          <w:b/>
          <w:sz w:val="24"/>
        </w:rPr>
      </w:pPr>
    </w:p>
    <w:p w:rsidR="008C0278" w:rsidRDefault="00C43640" w:rsidP="000F408C">
      <w:pPr>
        <w:spacing w:line="360" w:lineRule="auto"/>
        <w:jc w:val="both"/>
        <w:rPr>
          <w:rFonts w:ascii="Times New Roman" w:hAnsi="Times New Roman" w:cs="Times New Roman"/>
          <w:b/>
          <w:sz w:val="24"/>
        </w:rPr>
      </w:pPr>
      <w:r w:rsidRPr="00C43640">
        <w:rPr>
          <w:rFonts w:ascii="Times New Roman" w:hAnsi="Times New Roman" w:cs="Times New Roman"/>
          <w:b/>
          <w:sz w:val="24"/>
        </w:rPr>
        <w:t xml:space="preserve">Medios para construcción del software </w:t>
      </w:r>
    </w:p>
    <w:p w:rsidR="008225A8" w:rsidRDefault="008225A8" w:rsidP="000F408C">
      <w:pPr>
        <w:spacing w:line="360" w:lineRule="auto"/>
        <w:jc w:val="both"/>
        <w:rPr>
          <w:rFonts w:ascii="Times New Roman" w:hAnsi="Times New Roman" w:cs="Times New Roman"/>
          <w:b/>
          <w:sz w:val="24"/>
        </w:rPr>
      </w:pPr>
      <w:r w:rsidRPr="008225A8">
        <w:rPr>
          <w:rFonts w:ascii="Times New Roman" w:hAnsi="Times New Roman" w:cs="Times New Roman"/>
          <w:b/>
          <w:sz w:val="24"/>
        </w:rPr>
        <w:t xml:space="preserve"> </w:t>
      </w:r>
      <w:r w:rsidR="00FE0F3D">
        <w:rPr>
          <w:rFonts w:ascii="Times New Roman" w:hAnsi="Times New Roman" w:cs="Times New Roman"/>
          <w:b/>
          <w:sz w:val="24"/>
        </w:rPr>
        <w:t>Dreamweaver</w:t>
      </w:r>
      <w:r>
        <w:rPr>
          <w:rFonts w:ascii="Times New Roman" w:hAnsi="Times New Roman" w:cs="Times New Roman"/>
          <w:b/>
          <w:sz w:val="24"/>
        </w:rPr>
        <w:t xml:space="preserve"> </w:t>
      </w:r>
    </w:p>
    <w:p w:rsidR="008225A8" w:rsidRPr="008225A8" w:rsidRDefault="004642EE" w:rsidP="000F408C">
      <w:pPr>
        <w:spacing w:line="360" w:lineRule="auto"/>
        <w:jc w:val="both"/>
        <w:rPr>
          <w:rFonts w:ascii="Times New Roman" w:hAnsi="Times New Roman" w:cs="Times New Roman"/>
          <w:sz w:val="24"/>
        </w:rPr>
      </w:pPr>
      <w:r>
        <w:rPr>
          <w:rFonts w:ascii="Times New Roman" w:hAnsi="Times New Roman" w:cs="Times New Roman"/>
          <w:sz w:val="24"/>
        </w:rPr>
        <w:t xml:space="preserve">     Es un conjunto de herramientas multifunción de creación web, que ayuda a desarrollar sitios modernos que  se adaptan a cualquier tamaño de pantalla. Además, permite combinar imágenes, videos, enlaces y otros elementos de interés según los requerimientos del usuario.</w:t>
      </w:r>
    </w:p>
    <w:p w:rsidR="008225A8" w:rsidRPr="008225A8" w:rsidRDefault="008225A8" w:rsidP="000F408C">
      <w:pPr>
        <w:spacing w:line="360" w:lineRule="auto"/>
        <w:jc w:val="both"/>
        <w:rPr>
          <w:rFonts w:ascii="Times New Roman" w:hAnsi="Times New Roman" w:cs="Times New Roman"/>
          <w:b/>
          <w:sz w:val="24"/>
        </w:rPr>
      </w:pPr>
      <w:r w:rsidRPr="008225A8">
        <w:rPr>
          <w:rFonts w:ascii="Times New Roman" w:hAnsi="Times New Roman" w:cs="Times New Roman"/>
          <w:b/>
          <w:sz w:val="24"/>
        </w:rPr>
        <w:t>Lenguaje de Programación PHP</w:t>
      </w:r>
    </w:p>
    <w:p w:rsidR="008225A8" w:rsidRPr="008225A8" w:rsidRDefault="004642EE" w:rsidP="000F408C">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8225A8" w:rsidRPr="008225A8">
        <w:rPr>
          <w:rFonts w:ascii="Times New Roman" w:hAnsi="Times New Roman" w:cs="Times New Roman"/>
          <w:sz w:val="24"/>
        </w:rPr>
        <w:t xml:space="preserve">Es un lenguaje de programación interpretado, diseñado originalmente para la creación de páginas web dinámicas. Es un lenguaje interpretado de propósito  general ampliamente usado y que está diseñado especialmente para desarrollo web y puede ser incrustado dentro de código HTML. Es el lenguaje de programación utilizado en el presente programa, el cual se ejecutan en un servidor web  y en casi todos los sistemas operativos y plataformas sin costo alguno.  Actualmente  PHP se encuentra instalado en más de 20 millones de sitios web y en un millón de servidores, aunque el </w:t>
      </w:r>
      <w:r w:rsidR="008225A8" w:rsidRPr="008225A8">
        <w:rPr>
          <w:rFonts w:ascii="Times New Roman" w:hAnsi="Times New Roman" w:cs="Times New Roman"/>
          <w:sz w:val="24"/>
        </w:rPr>
        <w:lastRenderedPageBreak/>
        <w:t>número de sitios en PHP ha compartido algo de su preponderante sitio con otros nuevos lenguajes no tan poderosos desde agosto de 2005, fue elegido dado lo sencillo de su programación y que contribuye al desarrollo de sistemas de Software Libre.</w:t>
      </w:r>
    </w:p>
    <w:p w:rsidR="00171774" w:rsidRPr="00171774" w:rsidRDefault="000E7E4E" w:rsidP="000F408C">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Recursos</w:t>
      </w:r>
    </w:p>
    <w:p w:rsidR="00C044FC" w:rsidRDefault="004642EE" w:rsidP="000F40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774" w:rsidRPr="00171774">
        <w:rPr>
          <w:rFonts w:ascii="Times New Roman" w:hAnsi="Times New Roman" w:cs="Times New Roman"/>
          <w:sz w:val="24"/>
          <w:szCs w:val="24"/>
        </w:rPr>
        <w:t>Con re</w:t>
      </w:r>
      <w:r>
        <w:rPr>
          <w:rFonts w:ascii="Times New Roman" w:hAnsi="Times New Roman" w:cs="Times New Roman"/>
          <w:sz w:val="24"/>
          <w:szCs w:val="24"/>
        </w:rPr>
        <w:t>specto a los recursos, para el diseño y elaboración, tanto la ejecución del  software, se requiere de una computadora con un Sistema Operativo Windows, y tener instalado Flash Player para visualizar la aplicación que trae consigo el software  propuesto. No se necesita de acceso a internet.</w:t>
      </w:r>
    </w:p>
    <w:p w:rsidR="00C044FC" w:rsidRDefault="00C044FC" w:rsidP="009A1234">
      <w:pPr>
        <w:spacing w:line="360" w:lineRule="auto"/>
        <w:rPr>
          <w:rFonts w:ascii="Times New Roman" w:hAnsi="Times New Roman" w:cs="Times New Roman"/>
          <w:sz w:val="24"/>
          <w:szCs w:val="24"/>
        </w:rPr>
      </w:pPr>
    </w:p>
    <w:p w:rsidR="000E7E4E" w:rsidRDefault="000E7E4E" w:rsidP="009A1234">
      <w:pPr>
        <w:spacing w:line="360" w:lineRule="auto"/>
        <w:rPr>
          <w:rFonts w:ascii="Arial" w:hAnsi="Arial" w:cs="Arial"/>
          <w:b/>
          <w:sz w:val="24"/>
        </w:rPr>
      </w:pPr>
      <w:r>
        <w:rPr>
          <w:rFonts w:ascii="Arial" w:hAnsi="Arial" w:cs="Arial"/>
          <w:b/>
          <w:sz w:val="24"/>
        </w:rPr>
        <w:br w:type="page"/>
      </w:r>
      <w:r>
        <w:rPr>
          <w:rFonts w:ascii="Arial" w:hAnsi="Arial" w:cs="Arial"/>
          <w:b/>
          <w:sz w:val="24"/>
        </w:rPr>
        <w:lastRenderedPageBreak/>
        <w:t>Pantalla Inicial N°1 del Software Educativo</w:t>
      </w:r>
    </w:p>
    <w:p w:rsidR="000E7E4E" w:rsidRDefault="000F408C" w:rsidP="000E7E4E">
      <w:pPr>
        <w:jc w:val="center"/>
        <w:rPr>
          <w:rFonts w:ascii="Arial" w:hAnsi="Arial" w:cs="Arial"/>
          <w:b/>
          <w:sz w:val="24"/>
        </w:rPr>
      </w:pPr>
      <w:r>
        <w:rPr>
          <w:noProof/>
          <w:lang w:val="es-ES" w:eastAsia="es-ES"/>
        </w:rPr>
        <w:drawing>
          <wp:anchor distT="0" distB="0" distL="114300" distR="114300" simplePos="0" relativeHeight="251672576" behindDoc="1" locked="0" layoutInCell="1" allowOverlap="1" wp14:anchorId="5FDAA3BA" wp14:editId="61C7EF5C">
            <wp:simplePos x="0" y="0"/>
            <wp:positionH relativeFrom="column">
              <wp:posOffset>-482600</wp:posOffset>
            </wp:positionH>
            <wp:positionV relativeFrom="paragraph">
              <wp:posOffset>158750</wp:posOffset>
            </wp:positionV>
            <wp:extent cx="4871085" cy="3543300"/>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71085" cy="3543300"/>
                    </a:xfrm>
                    <a:prstGeom prst="rect">
                      <a:avLst/>
                    </a:prstGeom>
                  </pic:spPr>
                </pic:pic>
              </a:graphicData>
            </a:graphic>
            <wp14:sizeRelH relativeFrom="page">
              <wp14:pctWidth>0</wp14:pctWidth>
            </wp14:sizeRelH>
            <wp14:sizeRelV relativeFrom="page">
              <wp14:pctHeight>0</wp14:pctHeight>
            </wp14:sizeRelV>
          </wp:anchor>
        </w:drawing>
      </w: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F408C" w:rsidP="000E7E4E">
      <w:pPr>
        <w:spacing w:line="480" w:lineRule="auto"/>
        <w:ind w:left="709" w:hanging="709"/>
        <w:jc w:val="center"/>
        <w:rPr>
          <w:rFonts w:ascii="Times New Roman" w:hAnsi="Times New Roman" w:cs="Times New Roman"/>
          <w:b/>
          <w:sz w:val="24"/>
          <w:szCs w:val="24"/>
        </w:rPr>
      </w:pPr>
      <w:r>
        <w:rPr>
          <w:noProof/>
          <w:lang w:val="es-ES" w:eastAsia="es-ES"/>
        </w:rPr>
        <w:drawing>
          <wp:anchor distT="0" distB="0" distL="114300" distR="114300" simplePos="0" relativeHeight="251673600" behindDoc="1" locked="0" layoutInCell="1" allowOverlap="1" wp14:anchorId="21FB9A31" wp14:editId="4C571B3F">
            <wp:simplePos x="0" y="0"/>
            <wp:positionH relativeFrom="column">
              <wp:posOffset>-360045</wp:posOffset>
            </wp:positionH>
            <wp:positionV relativeFrom="paragraph">
              <wp:posOffset>456565</wp:posOffset>
            </wp:positionV>
            <wp:extent cx="4986655" cy="414274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86655" cy="4142740"/>
                    </a:xfrm>
                    <a:prstGeom prst="rect">
                      <a:avLst/>
                    </a:prstGeom>
                  </pic:spPr>
                </pic:pic>
              </a:graphicData>
            </a:graphic>
            <wp14:sizeRelH relativeFrom="page">
              <wp14:pctWidth>0</wp14:pctWidth>
            </wp14:sizeRelH>
            <wp14:sizeRelV relativeFrom="page">
              <wp14:pctHeight>0</wp14:pctHeight>
            </wp14:sizeRelV>
          </wp:anchor>
        </w:drawing>
      </w:r>
      <w:r w:rsidR="000E7E4E">
        <w:rPr>
          <w:rFonts w:ascii="Times New Roman" w:hAnsi="Times New Roman" w:cs="Times New Roman"/>
          <w:b/>
          <w:sz w:val="24"/>
          <w:szCs w:val="24"/>
        </w:rPr>
        <w:t>Pantalla N°2 del Software Educativo</w:t>
      </w: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Pr="009A1016"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40"/>
          <w:szCs w:val="24"/>
        </w:rPr>
      </w:pPr>
    </w:p>
    <w:p w:rsidR="000E7E4E" w:rsidRDefault="000E7E4E" w:rsidP="000E7E4E">
      <w:pPr>
        <w:spacing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Pantalla N°3 del Software Educativo</w:t>
      </w: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F408C" w:rsidP="000E7E4E">
      <w:pPr>
        <w:spacing w:line="480" w:lineRule="auto"/>
        <w:ind w:left="709" w:hanging="709"/>
        <w:jc w:val="center"/>
        <w:rPr>
          <w:rFonts w:ascii="Times New Roman" w:hAnsi="Times New Roman" w:cs="Times New Roman"/>
          <w:b/>
          <w:sz w:val="24"/>
          <w:szCs w:val="24"/>
        </w:rPr>
      </w:pPr>
      <w:r>
        <w:rPr>
          <w:noProof/>
          <w:lang w:val="es-ES" w:eastAsia="es-ES"/>
        </w:rPr>
        <w:drawing>
          <wp:anchor distT="0" distB="0" distL="114300" distR="114300" simplePos="0" relativeHeight="251674624" behindDoc="1" locked="0" layoutInCell="1" allowOverlap="1" wp14:anchorId="5E8C5695" wp14:editId="48E26B38">
            <wp:simplePos x="0" y="0"/>
            <wp:positionH relativeFrom="column">
              <wp:posOffset>-380365</wp:posOffset>
            </wp:positionH>
            <wp:positionV relativeFrom="paragraph">
              <wp:posOffset>234315</wp:posOffset>
            </wp:positionV>
            <wp:extent cx="5521325" cy="3476625"/>
            <wp:effectExtent l="0" t="0" r="317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1325" cy="3476625"/>
                    </a:xfrm>
                    <a:prstGeom prst="rect">
                      <a:avLst/>
                    </a:prstGeom>
                  </pic:spPr>
                </pic:pic>
              </a:graphicData>
            </a:graphic>
            <wp14:sizeRelH relativeFrom="page">
              <wp14:pctWidth>0</wp14:pctWidth>
            </wp14:sizeRelH>
            <wp14:sizeRelV relativeFrom="page">
              <wp14:pctHeight>0</wp14:pctHeight>
            </wp14:sizeRelV>
          </wp:anchor>
        </w:drawing>
      </w: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Pantalla N°4 del Software Educativo</w:t>
      </w:r>
    </w:p>
    <w:p w:rsidR="000E7E4E" w:rsidRDefault="000F408C" w:rsidP="000E7E4E">
      <w:pPr>
        <w:spacing w:line="480" w:lineRule="auto"/>
        <w:ind w:left="709" w:hanging="709"/>
        <w:jc w:val="center"/>
        <w:rPr>
          <w:rFonts w:ascii="Times New Roman" w:hAnsi="Times New Roman" w:cs="Times New Roman"/>
          <w:b/>
          <w:sz w:val="24"/>
          <w:szCs w:val="24"/>
        </w:rPr>
      </w:pPr>
      <w:r>
        <w:rPr>
          <w:noProof/>
          <w:lang w:val="es-ES" w:eastAsia="es-ES"/>
        </w:rPr>
        <w:drawing>
          <wp:anchor distT="0" distB="0" distL="114300" distR="114300" simplePos="0" relativeHeight="251675648" behindDoc="1" locked="0" layoutInCell="1" allowOverlap="1" wp14:anchorId="2AB191EC" wp14:editId="7937CF84">
            <wp:simplePos x="0" y="0"/>
            <wp:positionH relativeFrom="column">
              <wp:posOffset>-364490</wp:posOffset>
            </wp:positionH>
            <wp:positionV relativeFrom="paragraph">
              <wp:posOffset>271145</wp:posOffset>
            </wp:positionV>
            <wp:extent cx="5667375" cy="396240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7375" cy="3962400"/>
                    </a:xfrm>
                    <a:prstGeom prst="rect">
                      <a:avLst/>
                    </a:prstGeom>
                  </pic:spPr>
                </pic:pic>
              </a:graphicData>
            </a:graphic>
            <wp14:sizeRelH relativeFrom="page">
              <wp14:pctWidth>0</wp14:pctWidth>
            </wp14:sizeRelH>
            <wp14:sizeRelV relativeFrom="page">
              <wp14:pctHeight>0</wp14:pctHeight>
            </wp14:sizeRelV>
          </wp:anchor>
        </w:drawing>
      </w: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Pantalla N°5 del Software Educativo</w:t>
      </w:r>
    </w:p>
    <w:p w:rsidR="000E7E4E" w:rsidRDefault="000F408C" w:rsidP="000E7E4E">
      <w:pPr>
        <w:spacing w:line="480" w:lineRule="auto"/>
        <w:ind w:left="709" w:hanging="709"/>
        <w:jc w:val="center"/>
        <w:rPr>
          <w:rFonts w:ascii="Times New Roman" w:hAnsi="Times New Roman" w:cs="Times New Roman"/>
          <w:b/>
          <w:sz w:val="24"/>
          <w:szCs w:val="24"/>
        </w:rPr>
      </w:pPr>
      <w:r>
        <w:rPr>
          <w:noProof/>
          <w:lang w:val="es-ES" w:eastAsia="es-ES"/>
        </w:rPr>
        <w:drawing>
          <wp:anchor distT="0" distB="0" distL="114300" distR="114300" simplePos="0" relativeHeight="251676672" behindDoc="1" locked="0" layoutInCell="1" allowOverlap="1" wp14:anchorId="00E5BD05" wp14:editId="089110E8">
            <wp:simplePos x="0" y="0"/>
            <wp:positionH relativeFrom="column">
              <wp:posOffset>-206375</wp:posOffset>
            </wp:positionH>
            <wp:positionV relativeFrom="paragraph">
              <wp:posOffset>99695</wp:posOffset>
            </wp:positionV>
            <wp:extent cx="5823585" cy="3303270"/>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3585" cy="3303270"/>
                    </a:xfrm>
                    <a:prstGeom prst="rect">
                      <a:avLst/>
                    </a:prstGeom>
                  </pic:spPr>
                </pic:pic>
              </a:graphicData>
            </a:graphic>
            <wp14:sizeRelH relativeFrom="page">
              <wp14:pctWidth>0</wp14:pctWidth>
            </wp14:sizeRelH>
            <wp14:sizeRelV relativeFrom="page">
              <wp14:pctHeight>0</wp14:pctHeight>
            </wp14:sizeRelV>
          </wp:anchor>
        </w:drawing>
      </w: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0E7E4E" w:rsidRDefault="000E7E4E" w:rsidP="000E7E4E">
      <w:pPr>
        <w:spacing w:line="480" w:lineRule="auto"/>
        <w:ind w:left="709" w:hanging="709"/>
        <w:jc w:val="center"/>
        <w:rPr>
          <w:rFonts w:ascii="Times New Roman" w:hAnsi="Times New Roman" w:cs="Times New Roman"/>
          <w:b/>
          <w:sz w:val="24"/>
          <w:szCs w:val="24"/>
        </w:rPr>
      </w:pPr>
    </w:p>
    <w:p w:rsidR="00C044FC" w:rsidRDefault="00C044FC" w:rsidP="004642EE">
      <w:pPr>
        <w:spacing w:line="480" w:lineRule="auto"/>
        <w:rPr>
          <w:rFonts w:ascii="Times New Roman" w:hAnsi="Times New Roman" w:cs="Times New Roman"/>
          <w:sz w:val="24"/>
          <w:szCs w:val="24"/>
        </w:rPr>
      </w:pPr>
    </w:p>
    <w:p w:rsidR="00C044FC" w:rsidRDefault="00C044FC" w:rsidP="004642EE">
      <w:pPr>
        <w:spacing w:line="480" w:lineRule="auto"/>
        <w:rPr>
          <w:rFonts w:ascii="Times New Roman" w:hAnsi="Times New Roman" w:cs="Times New Roman"/>
          <w:sz w:val="24"/>
          <w:szCs w:val="24"/>
        </w:rPr>
      </w:pPr>
    </w:p>
    <w:p w:rsidR="00C044FC" w:rsidRDefault="00C044FC" w:rsidP="004642EE">
      <w:pPr>
        <w:spacing w:line="480" w:lineRule="auto"/>
        <w:rPr>
          <w:rFonts w:ascii="Times New Roman" w:hAnsi="Times New Roman" w:cs="Times New Roman"/>
          <w:sz w:val="24"/>
          <w:szCs w:val="24"/>
        </w:rPr>
      </w:pPr>
    </w:p>
    <w:p w:rsidR="00C044FC" w:rsidRDefault="00C044FC" w:rsidP="004642EE">
      <w:pPr>
        <w:spacing w:line="480" w:lineRule="auto"/>
        <w:rPr>
          <w:rFonts w:ascii="Times New Roman" w:hAnsi="Times New Roman" w:cs="Times New Roman"/>
          <w:sz w:val="24"/>
          <w:szCs w:val="24"/>
        </w:rPr>
      </w:pPr>
    </w:p>
    <w:p w:rsidR="00C044FC" w:rsidRDefault="00C044FC" w:rsidP="004642EE">
      <w:pPr>
        <w:spacing w:line="480" w:lineRule="auto"/>
        <w:rPr>
          <w:rFonts w:ascii="Times New Roman" w:hAnsi="Times New Roman" w:cs="Times New Roman"/>
          <w:sz w:val="24"/>
          <w:szCs w:val="24"/>
        </w:rPr>
      </w:pPr>
    </w:p>
    <w:p w:rsidR="00C044FC" w:rsidRDefault="00C044FC" w:rsidP="004642EE">
      <w:pPr>
        <w:spacing w:line="480" w:lineRule="auto"/>
        <w:rPr>
          <w:rFonts w:ascii="Times New Roman" w:hAnsi="Times New Roman" w:cs="Times New Roman"/>
          <w:sz w:val="24"/>
          <w:szCs w:val="24"/>
        </w:rPr>
      </w:pPr>
    </w:p>
    <w:p w:rsidR="000E7E4E" w:rsidRDefault="000E7E4E" w:rsidP="000E7E4E">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lastRenderedPageBreak/>
        <w:t>Anexo A</w:t>
      </w:r>
    </w:p>
    <w:p w:rsidR="000E7E4E" w:rsidRDefault="000E7E4E" w:rsidP="000E7E4E">
      <w:pPr>
        <w:spacing w:after="0" w:line="240" w:lineRule="auto"/>
        <w:ind w:left="709" w:hanging="709"/>
        <w:jc w:val="center"/>
        <w:rPr>
          <w:rFonts w:ascii="Times New Roman" w:hAnsi="Times New Roman" w:cs="Times New Roman"/>
          <w:b/>
          <w:sz w:val="24"/>
          <w:szCs w:val="24"/>
        </w:rPr>
      </w:pPr>
    </w:p>
    <w:p w:rsidR="009A1016" w:rsidRDefault="009A1016" w:rsidP="000E7E4E">
      <w:pPr>
        <w:spacing w:after="0" w:line="240" w:lineRule="auto"/>
        <w:ind w:left="709" w:hanging="709"/>
        <w:jc w:val="center"/>
        <w:rPr>
          <w:rFonts w:ascii="Arial" w:hAnsi="Arial" w:cs="Arial"/>
          <w:sz w:val="24"/>
          <w:szCs w:val="24"/>
        </w:rPr>
      </w:pPr>
      <w:r>
        <w:rPr>
          <w:noProof/>
          <w:lang w:val="es-ES" w:eastAsia="es-ES"/>
        </w:rPr>
        <w:drawing>
          <wp:anchor distT="0" distB="0" distL="114300" distR="114300" simplePos="0" relativeHeight="251670528" behindDoc="1" locked="0" layoutInCell="1" allowOverlap="1" wp14:anchorId="514BF9B5" wp14:editId="6AB780CC">
            <wp:simplePos x="0" y="0"/>
            <wp:positionH relativeFrom="column">
              <wp:posOffset>4498040</wp:posOffset>
            </wp:positionH>
            <wp:positionV relativeFrom="paragraph">
              <wp:posOffset>-176493</wp:posOffset>
            </wp:positionV>
            <wp:extent cx="882127" cy="785309"/>
            <wp:effectExtent l="0" t="0" r="0" b="0"/>
            <wp:wrapNone/>
            <wp:docPr id="1" name="Imagen 1" descr="http://mariangelmoncada4.galeon.com/logo_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angelmoncada4.galeon.com/logo_fac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336"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ES" w:eastAsia="es-ES"/>
        </w:rPr>
        <w:drawing>
          <wp:anchor distT="0" distB="0" distL="114300" distR="114300" simplePos="0" relativeHeight="251669504" behindDoc="1" locked="0" layoutInCell="0" allowOverlap="1" wp14:anchorId="1CD50F78" wp14:editId="34BF1DA6">
            <wp:simplePos x="0" y="0"/>
            <wp:positionH relativeFrom="column">
              <wp:posOffset>-270510</wp:posOffset>
            </wp:positionH>
            <wp:positionV relativeFrom="paragraph">
              <wp:posOffset>-180340</wp:posOffset>
            </wp:positionV>
            <wp:extent cx="815340" cy="933450"/>
            <wp:effectExtent l="0" t="0" r="3810" b="0"/>
            <wp:wrapNone/>
            <wp:docPr id="7"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
                    <pic:cNvPicPr>
                      <a:picLocks noChangeAspect="1" noChangeArrowheads="1"/>
                    </pic:cNvPicPr>
                  </pic:nvPicPr>
                  <pic:blipFill>
                    <a:blip r:embed="rId30" cstate="print"/>
                    <a:srcRect/>
                    <a:stretch>
                      <a:fillRect/>
                    </a:stretch>
                  </pic:blipFill>
                  <pic:spPr bwMode="auto">
                    <a:xfrm>
                      <a:off x="0" y="0"/>
                      <a:ext cx="815340" cy="933450"/>
                    </a:xfrm>
                    <a:prstGeom prst="rect">
                      <a:avLst/>
                    </a:prstGeom>
                    <a:noFill/>
                    <a:ln w="9525">
                      <a:noFill/>
                      <a:miter lim="800000"/>
                      <a:headEnd/>
                      <a:tailEnd/>
                    </a:ln>
                  </pic:spPr>
                </pic:pic>
              </a:graphicData>
            </a:graphic>
          </wp:anchor>
        </w:drawing>
      </w:r>
      <w:r>
        <w:rPr>
          <w:rFonts w:ascii="Arial" w:hAnsi="Arial" w:cs="Arial"/>
          <w:sz w:val="24"/>
          <w:szCs w:val="24"/>
        </w:rPr>
        <w:t>UNIVERSIDAD DE CARABOBO</w:t>
      </w:r>
    </w:p>
    <w:p w:rsidR="009A1016" w:rsidRDefault="009A1016" w:rsidP="000E7E4E">
      <w:pPr>
        <w:spacing w:after="0" w:line="240" w:lineRule="auto"/>
        <w:jc w:val="center"/>
        <w:rPr>
          <w:rFonts w:ascii="Arial" w:hAnsi="Arial" w:cs="Arial"/>
          <w:sz w:val="24"/>
          <w:szCs w:val="24"/>
        </w:rPr>
      </w:pPr>
      <w:r>
        <w:rPr>
          <w:rFonts w:ascii="Arial" w:hAnsi="Arial" w:cs="Arial"/>
          <w:sz w:val="24"/>
          <w:szCs w:val="24"/>
        </w:rPr>
        <w:t>FACULTAD DE CIENCIAS DE LA EDUCACIÓN</w:t>
      </w:r>
    </w:p>
    <w:p w:rsidR="009A1016" w:rsidRPr="00E928ED" w:rsidRDefault="009A1016" w:rsidP="000E7E4E">
      <w:pPr>
        <w:spacing w:after="0" w:line="240" w:lineRule="auto"/>
        <w:jc w:val="center"/>
        <w:rPr>
          <w:rFonts w:ascii="Arial" w:hAnsi="Arial" w:cs="Arial"/>
          <w:sz w:val="24"/>
          <w:szCs w:val="24"/>
        </w:rPr>
      </w:pPr>
      <w:r>
        <w:rPr>
          <w:rFonts w:ascii="Arial" w:hAnsi="Arial" w:cs="Arial"/>
          <w:sz w:val="24"/>
          <w:szCs w:val="24"/>
        </w:rPr>
        <w:t>DEPARTAMENTO DE ARTE Y TECNOLOGÍA</w:t>
      </w:r>
    </w:p>
    <w:p w:rsidR="009A1016" w:rsidRPr="00E928ED" w:rsidRDefault="009A1016" w:rsidP="000E7E4E">
      <w:pPr>
        <w:spacing w:after="0" w:line="240" w:lineRule="auto"/>
        <w:jc w:val="center"/>
        <w:rPr>
          <w:rFonts w:ascii="Arial" w:hAnsi="Arial" w:cs="Arial"/>
          <w:sz w:val="24"/>
          <w:szCs w:val="24"/>
        </w:rPr>
      </w:pPr>
      <w:r w:rsidRPr="00E928ED">
        <w:rPr>
          <w:rFonts w:ascii="Arial" w:hAnsi="Arial" w:cs="Arial"/>
          <w:sz w:val="24"/>
          <w:szCs w:val="24"/>
        </w:rPr>
        <w:t>CÁTEDRA: PROYECTO DE INVESTIGACIÓN</w:t>
      </w:r>
    </w:p>
    <w:p w:rsidR="009A1016" w:rsidRPr="00E928ED" w:rsidRDefault="009A1016" w:rsidP="009A1016">
      <w:pPr>
        <w:jc w:val="center"/>
        <w:rPr>
          <w:rFonts w:ascii="Arial" w:hAnsi="Arial" w:cs="Arial"/>
          <w:sz w:val="24"/>
          <w:szCs w:val="24"/>
        </w:rPr>
      </w:pPr>
    </w:p>
    <w:p w:rsidR="009A1016" w:rsidRPr="00E928ED" w:rsidRDefault="009A1016" w:rsidP="009A1016">
      <w:pPr>
        <w:pStyle w:val="Default"/>
        <w:spacing w:line="276" w:lineRule="auto"/>
        <w:jc w:val="both"/>
        <w:rPr>
          <w:rFonts w:ascii="Arial" w:hAnsi="Arial" w:cs="Arial"/>
          <w:b/>
        </w:rPr>
      </w:pPr>
      <w:r w:rsidRPr="00E928ED">
        <w:rPr>
          <w:rFonts w:ascii="Arial" w:hAnsi="Arial" w:cs="Arial"/>
          <w:b/>
        </w:rPr>
        <w:t>Estimado Estudiante:</w:t>
      </w:r>
    </w:p>
    <w:p w:rsidR="009A1016" w:rsidRDefault="009A1016" w:rsidP="009A1016">
      <w:pPr>
        <w:jc w:val="both"/>
        <w:rPr>
          <w:rFonts w:ascii="Arial" w:hAnsi="Arial" w:cs="Arial"/>
          <w:sz w:val="24"/>
          <w:szCs w:val="24"/>
        </w:rPr>
      </w:pPr>
      <w:r w:rsidRPr="00E928ED">
        <w:rPr>
          <w:rFonts w:ascii="Arial" w:hAnsi="Arial" w:cs="Arial"/>
          <w:sz w:val="24"/>
          <w:szCs w:val="24"/>
        </w:rPr>
        <w:t xml:space="preserve">     Considerando su conocimiento enmarcado hacia las artes y tecnologías, solicito mediante la presente su colaboración para responder el siguiente cuestionar</w:t>
      </w:r>
      <w:r>
        <w:rPr>
          <w:rFonts w:ascii="Arial" w:hAnsi="Arial" w:cs="Arial"/>
          <w:sz w:val="24"/>
          <w:szCs w:val="24"/>
        </w:rPr>
        <w:t>io constituido por trece (13</w:t>
      </w:r>
      <w:r w:rsidRPr="00E928ED">
        <w:rPr>
          <w:rFonts w:ascii="Arial" w:hAnsi="Arial" w:cs="Arial"/>
          <w:sz w:val="24"/>
          <w:szCs w:val="24"/>
        </w:rPr>
        <w:t xml:space="preserve">) ítems elaborados con la finalidad de recabar la información necesaria para el Trabajo de Grado titulado: </w:t>
      </w:r>
      <w:r w:rsidRPr="00E928ED">
        <w:rPr>
          <w:rFonts w:ascii="Arial" w:hAnsi="Arial" w:cs="Arial"/>
          <w:b/>
          <w:sz w:val="24"/>
          <w:szCs w:val="24"/>
        </w:rPr>
        <w:t xml:space="preserve">SOFTWARE EDUCATIVO </w:t>
      </w:r>
      <w:r>
        <w:rPr>
          <w:rFonts w:ascii="Arial" w:hAnsi="Arial" w:cs="Arial"/>
          <w:b/>
          <w:sz w:val="24"/>
          <w:szCs w:val="24"/>
        </w:rPr>
        <w:t>SOBRE EL</w:t>
      </w:r>
      <w:r w:rsidRPr="00E928ED">
        <w:rPr>
          <w:rFonts w:ascii="Arial" w:hAnsi="Arial" w:cs="Arial"/>
          <w:b/>
          <w:sz w:val="24"/>
          <w:szCs w:val="24"/>
        </w:rPr>
        <w:t xml:space="preserve"> PARQUE ARQUEOLÓGICO  “PIEDRA PINTADA” DIRIGIDO A LOS ESTUDIANTES DE EDUCACIÓN MENCIÓN  ARTES PLÁSTICAS DE LA UNIVERSIDAD DE CARABOBO. </w:t>
      </w:r>
      <w:r w:rsidRPr="006C4DED">
        <w:rPr>
          <w:rFonts w:ascii="Arial" w:hAnsi="Arial" w:cs="Arial"/>
          <w:sz w:val="24"/>
          <w:szCs w:val="24"/>
        </w:rPr>
        <w:t xml:space="preserve">Por favor coloque una equis (x) en SI o NO de acuerdo a su criterio.  </w:t>
      </w:r>
    </w:p>
    <w:tbl>
      <w:tblPr>
        <w:tblStyle w:val="Tablaconcuadrcula"/>
        <w:tblW w:w="0" w:type="auto"/>
        <w:tblLook w:val="04A0" w:firstRow="1" w:lastRow="0" w:firstColumn="1" w:lastColumn="0" w:noHBand="0" w:noVBand="1"/>
      </w:tblPr>
      <w:tblGrid>
        <w:gridCol w:w="517"/>
        <w:gridCol w:w="6876"/>
        <w:gridCol w:w="532"/>
        <w:gridCol w:w="562"/>
      </w:tblGrid>
      <w:tr w:rsidR="009A1016" w:rsidRPr="00777762" w:rsidTr="00977710">
        <w:tc>
          <w:tcPr>
            <w:tcW w:w="517" w:type="dxa"/>
            <w:vAlign w:val="center"/>
          </w:tcPr>
          <w:p w:rsidR="009A1016" w:rsidRPr="00777762" w:rsidRDefault="009A1016" w:rsidP="00977710">
            <w:pPr>
              <w:rPr>
                <w:rFonts w:ascii="Arial" w:hAnsi="Arial" w:cs="Arial"/>
                <w:sz w:val="20"/>
                <w:szCs w:val="20"/>
              </w:rPr>
            </w:pPr>
            <w:r w:rsidRPr="00777762">
              <w:rPr>
                <w:rFonts w:ascii="Arial" w:hAnsi="Arial" w:cs="Arial"/>
                <w:sz w:val="20"/>
                <w:szCs w:val="20"/>
              </w:rPr>
              <w:t>N°</w:t>
            </w:r>
          </w:p>
        </w:tc>
        <w:tc>
          <w:tcPr>
            <w:tcW w:w="6876" w:type="dxa"/>
          </w:tcPr>
          <w:p w:rsidR="009A1016" w:rsidRPr="00777762" w:rsidRDefault="009A1016" w:rsidP="00977710">
            <w:pPr>
              <w:rPr>
                <w:rFonts w:ascii="Arial" w:hAnsi="Arial" w:cs="Arial"/>
                <w:sz w:val="20"/>
                <w:szCs w:val="20"/>
              </w:rPr>
            </w:pPr>
            <w:r w:rsidRPr="00777762">
              <w:rPr>
                <w:rFonts w:ascii="Arial" w:hAnsi="Arial" w:cs="Arial"/>
                <w:sz w:val="20"/>
                <w:szCs w:val="20"/>
              </w:rPr>
              <w:t xml:space="preserve">Ítems </w:t>
            </w:r>
          </w:p>
        </w:tc>
        <w:tc>
          <w:tcPr>
            <w:tcW w:w="532" w:type="dxa"/>
          </w:tcPr>
          <w:p w:rsidR="009A1016" w:rsidRPr="00777762" w:rsidRDefault="009A1016" w:rsidP="00977710">
            <w:pPr>
              <w:rPr>
                <w:rFonts w:ascii="Arial" w:hAnsi="Arial" w:cs="Arial"/>
                <w:sz w:val="20"/>
                <w:szCs w:val="20"/>
              </w:rPr>
            </w:pPr>
            <w:r w:rsidRPr="00777762">
              <w:rPr>
                <w:rFonts w:ascii="Arial" w:hAnsi="Arial" w:cs="Arial"/>
                <w:sz w:val="20"/>
                <w:szCs w:val="20"/>
              </w:rPr>
              <w:t>SI</w:t>
            </w:r>
          </w:p>
        </w:tc>
        <w:tc>
          <w:tcPr>
            <w:tcW w:w="562" w:type="dxa"/>
          </w:tcPr>
          <w:p w:rsidR="009A1016" w:rsidRPr="00777762" w:rsidRDefault="009A1016" w:rsidP="00977710">
            <w:pPr>
              <w:rPr>
                <w:rFonts w:ascii="Arial" w:hAnsi="Arial" w:cs="Arial"/>
                <w:sz w:val="20"/>
                <w:szCs w:val="20"/>
              </w:rPr>
            </w:pPr>
            <w:r w:rsidRPr="00777762">
              <w:rPr>
                <w:rFonts w:ascii="Arial" w:hAnsi="Arial" w:cs="Arial"/>
                <w:sz w:val="20"/>
                <w:szCs w:val="20"/>
              </w:rPr>
              <w:t>NO</w:t>
            </w: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sidRPr="00777762">
              <w:rPr>
                <w:rFonts w:ascii="Arial" w:hAnsi="Arial" w:cs="Arial"/>
                <w:sz w:val="20"/>
                <w:szCs w:val="20"/>
              </w:rPr>
              <w:t>1</w:t>
            </w:r>
          </w:p>
        </w:tc>
        <w:tc>
          <w:tcPr>
            <w:tcW w:w="6876" w:type="dxa"/>
          </w:tcPr>
          <w:p w:rsidR="009A1016" w:rsidRPr="00777762" w:rsidRDefault="009A1016" w:rsidP="00977710">
            <w:pPr>
              <w:rPr>
                <w:rFonts w:ascii="Arial" w:hAnsi="Arial" w:cs="Arial"/>
                <w:sz w:val="20"/>
                <w:szCs w:val="20"/>
              </w:rPr>
            </w:pPr>
            <w:r w:rsidRPr="00777762">
              <w:rPr>
                <w:rFonts w:ascii="Arial" w:hAnsi="Arial" w:cs="Arial"/>
                <w:sz w:val="20"/>
                <w:szCs w:val="20"/>
              </w:rPr>
              <w:t xml:space="preserve">¿Utiliza algún tipo de </w:t>
            </w:r>
            <w:r>
              <w:rPr>
                <w:rFonts w:ascii="Arial" w:hAnsi="Arial" w:cs="Arial"/>
                <w:sz w:val="20"/>
                <w:szCs w:val="20"/>
              </w:rPr>
              <w:t>tecnología para aprender</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sidRPr="00777762">
              <w:rPr>
                <w:rFonts w:ascii="Arial" w:hAnsi="Arial" w:cs="Arial"/>
                <w:sz w:val="20"/>
                <w:szCs w:val="20"/>
              </w:rPr>
              <w:t>2</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 xml:space="preserve">¿Actualmente el proceso empleado para el </w:t>
            </w:r>
            <w:r>
              <w:rPr>
                <w:rFonts w:ascii="Arial" w:hAnsi="Arial" w:cs="Arial"/>
                <w:sz w:val="20"/>
                <w:szCs w:val="20"/>
              </w:rPr>
              <w:t>estudio de elementos arqueológicos es fácil y rápido</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3</w:t>
            </w:r>
          </w:p>
        </w:tc>
        <w:tc>
          <w:tcPr>
            <w:tcW w:w="6876" w:type="dxa"/>
          </w:tcPr>
          <w:p w:rsidR="009A1016" w:rsidRPr="00777762" w:rsidRDefault="009A1016" w:rsidP="00977710">
            <w:pPr>
              <w:rPr>
                <w:rFonts w:ascii="Arial" w:hAnsi="Arial" w:cs="Arial"/>
                <w:sz w:val="20"/>
                <w:szCs w:val="20"/>
              </w:rPr>
            </w:pPr>
            <w:r w:rsidRPr="00777762">
              <w:rPr>
                <w:rFonts w:ascii="Arial" w:hAnsi="Arial" w:cs="Arial"/>
                <w:sz w:val="20"/>
                <w:szCs w:val="20"/>
              </w:rPr>
              <w:t xml:space="preserve">¿Usted  considera  que  es  necesaria </w:t>
            </w:r>
            <w:r>
              <w:rPr>
                <w:rFonts w:ascii="Arial" w:hAnsi="Arial" w:cs="Arial"/>
                <w:sz w:val="20"/>
                <w:szCs w:val="20"/>
              </w:rPr>
              <w:t>la implementación de tecnologías para el estudio en la Mención de Artes Plásticas de la Facultad de Ciencias de la Educación en la Universidad de Carabobo</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4</w:t>
            </w:r>
          </w:p>
        </w:tc>
        <w:tc>
          <w:tcPr>
            <w:tcW w:w="6876" w:type="dxa"/>
          </w:tcPr>
          <w:p w:rsidR="009A1016" w:rsidRPr="00777762" w:rsidRDefault="009A1016" w:rsidP="00977710">
            <w:pPr>
              <w:jc w:val="both"/>
              <w:rPr>
                <w:rFonts w:ascii="Arial" w:hAnsi="Arial" w:cs="Arial"/>
                <w:sz w:val="20"/>
                <w:szCs w:val="20"/>
              </w:rPr>
            </w:pPr>
            <w:r>
              <w:rPr>
                <w:rFonts w:ascii="Arial" w:hAnsi="Arial" w:cs="Arial"/>
                <w:sz w:val="20"/>
                <w:szCs w:val="20"/>
              </w:rPr>
              <w:t>¿La mención Artes Plásticas posee</w:t>
            </w:r>
            <w:r w:rsidRPr="00777762">
              <w:rPr>
                <w:rFonts w:ascii="Arial" w:hAnsi="Arial" w:cs="Arial"/>
                <w:sz w:val="20"/>
                <w:szCs w:val="20"/>
              </w:rPr>
              <w:t xml:space="preserve"> una e</w:t>
            </w:r>
            <w:r>
              <w:rPr>
                <w:rFonts w:ascii="Arial" w:hAnsi="Arial" w:cs="Arial"/>
                <w:sz w:val="20"/>
                <w:szCs w:val="20"/>
              </w:rPr>
              <w:t>strategia para el adiestramiento de los estudiantes</w:t>
            </w:r>
            <w:r w:rsidRPr="00777762">
              <w:rPr>
                <w:rFonts w:ascii="Arial" w:hAnsi="Arial" w:cs="Arial"/>
                <w:sz w:val="20"/>
                <w:szCs w:val="20"/>
              </w:rPr>
              <w:t xml:space="preserve"> en el uso de </w:t>
            </w:r>
            <w:r>
              <w:rPr>
                <w:rFonts w:ascii="Arial" w:hAnsi="Arial" w:cs="Arial"/>
                <w:sz w:val="20"/>
                <w:szCs w:val="20"/>
              </w:rPr>
              <w:t>las Tic´s</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sidRPr="00777762">
              <w:rPr>
                <w:rFonts w:ascii="Arial" w:hAnsi="Arial" w:cs="Arial"/>
                <w:sz w:val="20"/>
                <w:szCs w:val="20"/>
              </w:rPr>
              <w:t>5</w:t>
            </w:r>
          </w:p>
        </w:tc>
        <w:tc>
          <w:tcPr>
            <w:tcW w:w="6876" w:type="dxa"/>
          </w:tcPr>
          <w:p w:rsidR="009A1016" w:rsidRPr="00777762" w:rsidRDefault="009A1016" w:rsidP="00977710">
            <w:pPr>
              <w:rPr>
                <w:rFonts w:ascii="Arial" w:hAnsi="Arial" w:cs="Arial"/>
                <w:sz w:val="20"/>
                <w:szCs w:val="20"/>
              </w:rPr>
            </w:pPr>
            <w:r w:rsidRPr="00777762">
              <w:rPr>
                <w:rFonts w:ascii="Arial" w:hAnsi="Arial" w:cs="Arial"/>
                <w:sz w:val="20"/>
                <w:szCs w:val="20"/>
              </w:rPr>
              <w:t>¿Se dispo</w:t>
            </w:r>
            <w:r>
              <w:rPr>
                <w:rFonts w:ascii="Arial" w:hAnsi="Arial" w:cs="Arial"/>
                <w:sz w:val="20"/>
                <w:szCs w:val="20"/>
              </w:rPr>
              <w:t>ne de un software</w:t>
            </w:r>
            <w:r w:rsidRPr="00777762">
              <w:rPr>
                <w:rFonts w:ascii="Arial" w:hAnsi="Arial" w:cs="Arial"/>
                <w:sz w:val="20"/>
                <w:szCs w:val="20"/>
              </w:rPr>
              <w:t xml:space="preserve"> para la obtención de información </w:t>
            </w:r>
            <w:r>
              <w:rPr>
                <w:rFonts w:ascii="Arial" w:hAnsi="Arial" w:cs="Arial"/>
                <w:sz w:val="20"/>
                <w:szCs w:val="20"/>
              </w:rPr>
              <w:t>acerca del Parque Arqueológico “Piedra Pintada”</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6</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 xml:space="preserve">¿Está  usted  de  acuerdo  con  la  implementación  de  un </w:t>
            </w:r>
            <w:r>
              <w:rPr>
                <w:rFonts w:ascii="Arial" w:hAnsi="Arial" w:cs="Arial"/>
                <w:sz w:val="20"/>
                <w:szCs w:val="20"/>
              </w:rPr>
              <w:t>Software Educativo sobre el Parque Arqueológico “Piedra Pintada”</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7</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 xml:space="preserve">¿Cree usted que el uso de un </w:t>
            </w:r>
            <w:r>
              <w:rPr>
                <w:rFonts w:ascii="Arial" w:hAnsi="Arial" w:cs="Arial"/>
                <w:sz w:val="20"/>
                <w:szCs w:val="20"/>
              </w:rPr>
              <w:t>Software Educativo sobre el Parque Arqueológico “Piedra Pintada”</w:t>
            </w:r>
            <w:r w:rsidRPr="00777762">
              <w:rPr>
                <w:rFonts w:ascii="Arial" w:hAnsi="Arial" w:cs="Arial"/>
                <w:sz w:val="20"/>
                <w:szCs w:val="20"/>
              </w:rPr>
              <w:t xml:space="preserve"> beneficiará el desempeño </w:t>
            </w:r>
            <w:r>
              <w:rPr>
                <w:rFonts w:ascii="Arial" w:hAnsi="Arial" w:cs="Arial"/>
                <w:sz w:val="20"/>
                <w:szCs w:val="20"/>
              </w:rPr>
              <w:t>académico de los estudiantes de la mención Artes Plásticas</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8</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Al imp</w:t>
            </w:r>
            <w:r>
              <w:rPr>
                <w:rFonts w:ascii="Arial" w:hAnsi="Arial" w:cs="Arial"/>
                <w:sz w:val="20"/>
                <w:szCs w:val="20"/>
              </w:rPr>
              <w:t>lementar un Software Educativo</w:t>
            </w:r>
            <w:r w:rsidRPr="00777762">
              <w:rPr>
                <w:rFonts w:ascii="Arial" w:hAnsi="Arial" w:cs="Arial"/>
                <w:sz w:val="20"/>
                <w:szCs w:val="20"/>
              </w:rPr>
              <w:t xml:space="preserve"> ¿Los costos de papelería </w:t>
            </w:r>
            <w:r>
              <w:rPr>
                <w:rFonts w:ascii="Arial" w:hAnsi="Arial" w:cs="Arial"/>
                <w:sz w:val="20"/>
                <w:szCs w:val="20"/>
              </w:rPr>
              <w:t>y otros servicios para la obtención de información acerca del Parque Arqueológico se reducirían</w:t>
            </w:r>
            <w:r w:rsidRPr="00777762">
              <w:rPr>
                <w:rFonts w:ascii="Arial" w:hAnsi="Arial" w:cs="Arial"/>
                <w:sz w:val="20"/>
                <w:szCs w:val="20"/>
              </w:rPr>
              <w:t xml:space="preserve">? </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9</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 xml:space="preserve">¿Considera usted que de implementarse un </w:t>
            </w:r>
            <w:r>
              <w:rPr>
                <w:rFonts w:ascii="Arial" w:hAnsi="Arial" w:cs="Arial"/>
                <w:sz w:val="20"/>
                <w:szCs w:val="20"/>
              </w:rPr>
              <w:t>Software Educativo sobre el Parque Arqueológico</w:t>
            </w:r>
            <w:r w:rsidRPr="00777762">
              <w:rPr>
                <w:rFonts w:ascii="Arial" w:hAnsi="Arial" w:cs="Arial"/>
                <w:sz w:val="20"/>
                <w:szCs w:val="20"/>
              </w:rPr>
              <w:t xml:space="preserve"> el mismo debe mostrar un</w:t>
            </w:r>
            <w:r>
              <w:rPr>
                <w:rFonts w:ascii="Arial" w:hAnsi="Arial" w:cs="Arial"/>
                <w:sz w:val="20"/>
                <w:szCs w:val="20"/>
              </w:rPr>
              <w:t xml:space="preserve"> menú interactivo para su manejo</w:t>
            </w:r>
            <w:r w:rsidRPr="00777762">
              <w:rPr>
                <w:rFonts w:ascii="Arial" w:hAnsi="Arial" w:cs="Arial"/>
                <w:sz w:val="20"/>
                <w:szCs w:val="20"/>
              </w:rPr>
              <w:t xml:space="preserve">? </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10</w:t>
            </w:r>
          </w:p>
        </w:tc>
        <w:tc>
          <w:tcPr>
            <w:tcW w:w="6876" w:type="dxa"/>
          </w:tcPr>
          <w:p w:rsidR="009A1016" w:rsidRPr="00777762" w:rsidRDefault="009A1016" w:rsidP="00977710">
            <w:pPr>
              <w:jc w:val="both"/>
              <w:rPr>
                <w:rFonts w:ascii="Arial" w:hAnsi="Arial" w:cs="Arial"/>
                <w:sz w:val="20"/>
                <w:szCs w:val="20"/>
              </w:rPr>
            </w:pPr>
            <w:r w:rsidRPr="00777762">
              <w:rPr>
                <w:rFonts w:ascii="Arial" w:hAnsi="Arial" w:cs="Arial"/>
                <w:sz w:val="20"/>
                <w:szCs w:val="20"/>
              </w:rPr>
              <w:t xml:space="preserve">¿Considera usted que de implementarse un </w:t>
            </w:r>
            <w:r>
              <w:rPr>
                <w:rFonts w:ascii="Arial" w:hAnsi="Arial" w:cs="Arial"/>
                <w:sz w:val="20"/>
                <w:szCs w:val="20"/>
              </w:rPr>
              <w:t xml:space="preserve">Software Educativo sobre el Parque Arqueológico </w:t>
            </w:r>
            <w:r w:rsidRPr="00777762">
              <w:rPr>
                <w:rFonts w:ascii="Arial" w:hAnsi="Arial" w:cs="Arial"/>
                <w:sz w:val="20"/>
                <w:szCs w:val="20"/>
              </w:rPr>
              <w:t xml:space="preserve">debe ser agradable a la vista del usuario? </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11</w:t>
            </w:r>
          </w:p>
        </w:tc>
        <w:tc>
          <w:tcPr>
            <w:tcW w:w="6876" w:type="dxa"/>
          </w:tcPr>
          <w:p w:rsidR="009A1016" w:rsidRPr="00777762" w:rsidRDefault="009A1016" w:rsidP="00977710">
            <w:pPr>
              <w:rPr>
                <w:rFonts w:ascii="Arial" w:hAnsi="Arial" w:cs="Arial"/>
                <w:sz w:val="20"/>
                <w:szCs w:val="20"/>
              </w:rPr>
            </w:pPr>
            <w:r w:rsidRPr="00777762">
              <w:rPr>
                <w:rFonts w:ascii="Arial" w:hAnsi="Arial" w:cs="Arial"/>
                <w:sz w:val="20"/>
                <w:szCs w:val="20"/>
              </w:rPr>
              <w:t>¿Ha utilizado algún sist</w:t>
            </w:r>
            <w:r>
              <w:rPr>
                <w:rFonts w:ascii="Arial" w:hAnsi="Arial" w:cs="Arial"/>
                <w:sz w:val="20"/>
                <w:szCs w:val="20"/>
              </w:rPr>
              <w:t>ema que contenga tecnología JClic</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Pr="00777762" w:rsidRDefault="009A1016" w:rsidP="00977710">
            <w:pPr>
              <w:jc w:val="right"/>
              <w:rPr>
                <w:rFonts w:ascii="Arial" w:hAnsi="Arial" w:cs="Arial"/>
                <w:sz w:val="20"/>
                <w:szCs w:val="20"/>
              </w:rPr>
            </w:pPr>
            <w:r>
              <w:rPr>
                <w:rFonts w:ascii="Arial" w:hAnsi="Arial" w:cs="Arial"/>
                <w:sz w:val="20"/>
                <w:szCs w:val="20"/>
              </w:rPr>
              <w:t>12</w:t>
            </w:r>
          </w:p>
        </w:tc>
        <w:tc>
          <w:tcPr>
            <w:tcW w:w="6876" w:type="dxa"/>
          </w:tcPr>
          <w:p w:rsidR="009A1016" w:rsidRPr="00777762" w:rsidRDefault="009A1016" w:rsidP="00977710">
            <w:pPr>
              <w:rPr>
                <w:rFonts w:ascii="Arial" w:hAnsi="Arial" w:cs="Arial"/>
                <w:b/>
                <w:sz w:val="20"/>
                <w:szCs w:val="20"/>
              </w:rPr>
            </w:pPr>
            <w:r>
              <w:rPr>
                <w:rFonts w:ascii="Arial" w:hAnsi="Arial" w:cs="Arial"/>
                <w:sz w:val="20"/>
                <w:szCs w:val="20"/>
              </w:rPr>
              <w:t>¿Consideras que el Software Educativo debe tener actividades interactivas</w:t>
            </w:r>
            <w:r w:rsidRPr="00777762">
              <w:rPr>
                <w:rFonts w:ascii="Arial" w:hAnsi="Arial" w:cs="Arial"/>
                <w:sz w:val="20"/>
                <w:szCs w:val="20"/>
              </w:rPr>
              <w:t>?</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r w:rsidR="009A1016" w:rsidRPr="00777762" w:rsidTr="00977710">
        <w:tc>
          <w:tcPr>
            <w:tcW w:w="517" w:type="dxa"/>
            <w:vAlign w:val="center"/>
          </w:tcPr>
          <w:p w:rsidR="009A1016" w:rsidRDefault="009A1016" w:rsidP="00977710">
            <w:pPr>
              <w:jc w:val="right"/>
              <w:rPr>
                <w:rFonts w:ascii="Arial" w:hAnsi="Arial" w:cs="Arial"/>
                <w:sz w:val="20"/>
                <w:szCs w:val="20"/>
              </w:rPr>
            </w:pPr>
            <w:r>
              <w:rPr>
                <w:rFonts w:ascii="Arial" w:hAnsi="Arial" w:cs="Arial"/>
                <w:sz w:val="20"/>
                <w:szCs w:val="20"/>
              </w:rPr>
              <w:t>13</w:t>
            </w:r>
          </w:p>
        </w:tc>
        <w:tc>
          <w:tcPr>
            <w:tcW w:w="6876" w:type="dxa"/>
          </w:tcPr>
          <w:p w:rsidR="009A1016" w:rsidRDefault="009A1016" w:rsidP="00977710">
            <w:pPr>
              <w:rPr>
                <w:rFonts w:ascii="Arial" w:hAnsi="Arial" w:cs="Arial"/>
                <w:sz w:val="20"/>
                <w:szCs w:val="20"/>
              </w:rPr>
            </w:pPr>
            <w:r>
              <w:rPr>
                <w:rFonts w:ascii="Arial" w:hAnsi="Arial" w:cs="Arial"/>
                <w:sz w:val="20"/>
                <w:szCs w:val="20"/>
              </w:rPr>
              <w:t>¿Consideras que el uso del Software Educativo debe ser gratis, cómodo y de fácil acceso?</w:t>
            </w:r>
          </w:p>
        </w:tc>
        <w:tc>
          <w:tcPr>
            <w:tcW w:w="532" w:type="dxa"/>
          </w:tcPr>
          <w:p w:rsidR="009A1016" w:rsidRPr="00777762" w:rsidRDefault="009A1016" w:rsidP="00977710">
            <w:pPr>
              <w:rPr>
                <w:rFonts w:ascii="Arial" w:hAnsi="Arial" w:cs="Arial"/>
                <w:sz w:val="20"/>
                <w:szCs w:val="20"/>
              </w:rPr>
            </w:pPr>
          </w:p>
        </w:tc>
        <w:tc>
          <w:tcPr>
            <w:tcW w:w="562" w:type="dxa"/>
          </w:tcPr>
          <w:p w:rsidR="009A1016" w:rsidRPr="00777762" w:rsidRDefault="009A1016" w:rsidP="00977710">
            <w:pPr>
              <w:rPr>
                <w:rFonts w:ascii="Arial" w:hAnsi="Arial" w:cs="Arial"/>
                <w:sz w:val="20"/>
                <w:szCs w:val="20"/>
              </w:rPr>
            </w:pPr>
          </w:p>
        </w:tc>
      </w:tr>
    </w:tbl>
    <w:p w:rsidR="009A1016" w:rsidRDefault="009A1016" w:rsidP="009A1016">
      <w:pPr>
        <w:jc w:val="both"/>
        <w:rPr>
          <w:rFonts w:ascii="Arial" w:hAnsi="Arial" w:cs="Arial"/>
          <w:b/>
          <w:sz w:val="24"/>
        </w:rPr>
      </w:pPr>
      <w:r>
        <w:rPr>
          <w:rFonts w:ascii="Arial" w:hAnsi="Arial" w:cs="Arial"/>
          <w:b/>
          <w:sz w:val="24"/>
        </w:rPr>
        <w:t>Gracias por su  participación.</w:t>
      </w:r>
    </w:p>
    <w:p w:rsidR="009A1016" w:rsidRDefault="009A1016" w:rsidP="009A1016">
      <w:pPr>
        <w:jc w:val="both"/>
        <w:rPr>
          <w:rFonts w:ascii="Arial" w:hAnsi="Arial" w:cs="Arial"/>
          <w:b/>
          <w:sz w:val="24"/>
        </w:rPr>
      </w:pPr>
    </w:p>
    <w:p w:rsidR="001E04A9" w:rsidRDefault="001E04A9" w:rsidP="00540323">
      <w:pPr>
        <w:spacing w:line="360" w:lineRule="auto"/>
        <w:jc w:val="center"/>
        <w:rPr>
          <w:rFonts w:ascii="Times New Roman" w:hAnsi="Times New Roman" w:cs="Times New Roman"/>
          <w:b/>
          <w:sz w:val="24"/>
        </w:rPr>
      </w:pPr>
      <w:r>
        <w:rPr>
          <w:rFonts w:ascii="Times New Roman" w:hAnsi="Times New Roman" w:cs="Times New Roman"/>
          <w:b/>
          <w:sz w:val="24"/>
        </w:rPr>
        <w:t>Anexo B</w:t>
      </w:r>
    </w:p>
    <w:p w:rsidR="00540323" w:rsidRPr="00BA10D2" w:rsidRDefault="00540323" w:rsidP="00540323">
      <w:pPr>
        <w:spacing w:line="360" w:lineRule="auto"/>
        <w:jc w:val="center"/>
        <w:rPr>
          <w:rFonts w:ascii="Times New Roman" w:hAnsi="Times New Roman" w:cs="Times New Roman"/>
          <w:b/>
          <w:sz w:val="24"/>
        </w:rPr>
      </w:pPr>
      <w:r w:rsidRPr="00BA10D2">
        <w:rPr>
          <w:rFonts w:ascii="Times New Roman" w:hAnsi="Times New Roman" w:cs="Times New Roman"/>
          <w:b/>
          <w:sz w:val="24"/>
        </w:rPr>
        <w:t>Cálculo Confiabilidad del Instrumento – Kuder Richardson</w:t>
      </w:r>
    </w:p>
    <w:tbl>
      <w:tblPr>
        <w:tblStyle w:val="Tablaconcuadrcula"/>
        <w:tblW w:w="0" w:type="auto"/>
        <w:tblLook w:val="04A0" w:firstRow="1" w:lastRow="0" w:firstColumn="1" w:lastColumn="0" w:noHBand="0" w:noVBand="1"/>
      </w:tblPr>
      <w:tblGrid>
        <w:gridCol w:w="1085"/>
        <w:gridCol w:w="481"/>
        <w:gridCol w:w="309"/>
        <w:gridCol w:w="165"/>
        <w:gridCol w:w="474"/>
        <w:gridCol w:w="439"/>
        <w:gridCol w:w="386"/>
        <w:gridCol w:w="386"/>
        <w:gridCol w:w="386"/>
        <w:gridCol w:w="386"/>
        <w:gridCol w:w="386"/>
        <w:gridCol w:w="483"/>
        <w:gridCol w:w="483"/>
        <w:gridCol w:w="483"/>
        <w:gridCol w:w="483"/>
        <w:gridCol w:w="790"/>
      </w:tblGrid>
      <w:tr w:rsidR="00540323" w:rsidRPr="00BA10D2" w:rsidTr="00E23328">
        <w:trPr>
          <w:gridAfter w:val="13"/>
          <w:wAfter w:w="5730" w:type="dxa"/>
        </w:trPr>
        <w:tc>
          <w:tcPr>
            <w:tcW w:w="1085" w:type="dxa"/>
            <w:tcBorders>
              <w:top w:val="nil"/>
              <w:left w:val="nil"/>
            </w:tcBorders>
          </w:tcPr>
          <w:p w:rsidR="00540323" w:rsidRPr="00BA10D2" w:rsidRDefault="00540323" w:rsidP="00E23328">
            <w:pPr>
              <w:spacing w:line="360" w:lineRule="auto"/>
              <w:jc w:val="both"/>
              <w:rPr>
                <w:rFonts w:ascii="Times New Roman" w:hAnsi="Times New Roman" w:cs="Times New Roman"/>
                <w:sz w:val="24"/>
              </w:rPr>
            </w:pPr>
          </w:p>
        </w:tc>
        <w:tc>
          <w:tcPr>
            <w:tcW w:w="790" w:type="dxa"/>
            <w:gridSpan w:val="2"/>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Total</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Sujetos</w:t>
            </w:r>
          </w:p>
        </w:tc>
        <w:tc>
          <w:tcPr>
            <w:tcW w:w="481"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w:t>
            </w:r>
          </w:p>
        </w:tc>
        <w:tc>
          <w:tcPr>
            <w:tcW w:w="474" w:type="dxa"/>
            <w:gridSpan w:val="2"/>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2</w:t>
            </w:r>
          </w:p>
        </w:tc>
        <w:tc>
          <w:tcPr>
            <w:tcW w:w="474"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3</w:t>
            </w:r>
          </w:p>
        </w:tc>
        <w:tc>
          <w:tcPr>
            <w:tcW w:w="439"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4</w:t>
            </w:r>
          </w:p>
        </w:tc>
        <w:tc>
          <w:tcPr>
            <w:tcW w:w="386"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5</w:t>
            </w:r>
          </w:p>
        </w:tc>
        <w:tc>
          <w:tcPr>
            <w:tcW w:w="386"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6</w:t>
            </w:r>
          </w:p>
        </w:tc>
        <w:tc>
          <w:tcPr>
            <w:tcW w:w="386"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7</w:t>
            </w:r>
          </w:p>
        </w:tc>
        <w:tc>
          <w:tcPr>
            <w:tcW w:w="386"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8</w:t>
            </w:r>
          </w:p>
        </w:tc>
        <w:tc>
          <w:tcPr>
            <w:tcW w:w="386"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9</w:t>
            </w:r>
          </w:p>
        </w:tc>
        <w:tc>
          <w:tcPr>
            <w:tcW w:w="483"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10</w:t>
            </w:r>
          </w:p>
        </w:tc>
        <w:tc>
          <w:tcPr>
            <w:tcW w:w="483"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11</w:t>
            </w:r>
          </w:p>
        </w:tc>
        <w:tc>
          <w:tcPr>
            <w:tcW w:w="483"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12</w:t>
            </w:r>
          </w:p>
        </w:tc>
        <w:tc>
          <w:tcPr>
            <w:tcW w:w="483" w:type="dxa"/>
            <w:tcBorders>
              <w:bottom w:val="single" w:sz="4" w:space="0" w:color="auto"/>
            </w:tcBorders>
            <w:vAlign w:val="center"/>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13</w:t>
            </w:r>
          </w:p>
        </w:tc>
        <w:tc>
          <w:tcPr>
            <w:tcW w:w="790" w:type="dxa"/>
            <w:vAlign w:val="center"/>
          </w:tcPr>
          <w:p w:rsidR="00540323" w:rsidRPr="00C4322B" w:rsidRDefault="00540323" w:rsidP="00E23328">
            <w:pPr>
              <w:spacing w:line="360" w:lineRule="auto"/>
              <w:jc w:val="center"/>
              <w:rPr>
                <w:rFonts w:ascii="Times New Roman" w:hAnsi="Times New Roman" w:cs="Times New Roman"/>
                <w:b/>
                <w:sz w:val="24"/>
              </w:rPr>
            </w:pPr>
            <w:r w:rsidRPr="00C4322B">
              <w:rPr>
                <w:rFonts w:ascii="Times New Roman" w:hAnsi="Times New Roman" w:cs="Times New Roman"/>
                <w:b/>
                <w:sz w:val="24"/>
              </w:rPr>
              <w:t xml:space="preserve">Total </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1</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09</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2</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09</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3</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09</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4</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10</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5</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08</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6</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07</w:t>
            </w:r>
          </w:p>
        </w:tc>
      </w:tr>
      <w:tr w:rsidR="00540323" w:rsidRPr="00BA10D2" w:rsidTr="00E23328">
        <w:tc>
          <w:tcPr>
            <w:tcW w:w="1085" w:type="dxa"/>
          </w:tcPr>
          <w:p w:rsidR="00540323" w:rsidRPr="00BA10D2" w:rsidRDefault="00540323" w:rsidP="00E23328">
            <w:pPr>
              <w:spacing w:line="360" w:lineRule="auto"/>
              <w:jc w:val="center"/>
              <w:rPr>
                <w:rFonts w:ascii="Times New Roman" w:hAnsi="Times New Roman" w:cs="Times New Roman"/>
                <w:b/>
                <w:sz w:val="24"/>
              </w:rPr>
            </w:pPr>
            <w:r w:rsidRPr="00BA10D2">
              <w:rPr>
                <w:rFonts w:ascii="Times New Roman" w:hAnsi="Times New Roman" w:cs="Times New Roman"/>
                <w:b/>
                <w:sz w:val="24"/>
              </w:rPr>
              <w:t>7</w:t>
            </w:r>
          </w:p>
        </w:tc>
        <w:tc>
          <w:tcPr>
            <w:tcW w:w="481"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gridSpan w:val="2"/>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74"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439"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386"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0</w:t>
            </w:r>
          </w:p>
        </w:tc>
        <w:tc>
          <w:tcPr>
            <w:tcW w:w="483" w:type="dxa"/>
            <w:shd w:val="solid" w:color="548DD4" w:themeColor="text2" w:themeTint="99" w:fill="auto"/>
            <w:vAlign w:val="center"/>
          </w:tcPr>
          <w:p w:rsidR="00540323" w:rsidRPr="00BA10D2" w:rsidRDefault="00540323" w:rsidP="00E23328">
            <w:pPr>
              <w:spacing w:line="360" w:lineRule="auto"/>
              <w:jc w:val="center"/>
              <w:rPr>
                <w:rFonts w:ascii="Times New Roman" w:hAnsi="Times New Roman" w:cs="Times New Roman"/>
                <w:sz w:val="24"/>
              </w:rPr>
            </w:pPr>
            <w:r w:rsidRPr="00BA10D2">
              <w:rPr>
                <w:rFonts w:ascii="Times New Roman" w:hAnsi="Times New Roman" w:cs="Times New Roman"/>
                <w:sz w:val="24"/>
              </w:rPr>
              <w:t>1</w:t>
            </w:r>
          </w:p>
        </w:tc>
        <w:tc>
          <w:tcPr>
            <w:tcW w:w="790" w:type="dxa"/>
            <w:vAlign w:val="center"/>
          </w:tcPr>
          <w:p w:rsidR="00540323" w:rsidRPr="00BA10D2" w:rsidRDefault="00540323" w:rsidP="00E23328">
            <w:pPr>
              <w:spacing w:line="360" w:lineRule="auto"/>
              <w:jc w:val="center"/>
              <w:rPr>
                <w:rFonts w:ascii="Times New Roman" w:hAnsi="Times New Roman" w:cs="Times New Roman"/>
                <w:sz w:val="24"/>
              </w:rPr>
            </w:pPr>
            <w:r>
              <w:rPr>
                <w:rFonts w:ascii="Times New Roman" w:hAnsi="Times New Roman" w:cs="Times New Roman"/>
                <w:sz w:val="24"/>
              </w:rPr>
              <w:t>04</w:t>
            </w:r>
          </w:p>
        </w:tc>
      </w:tr>
    </w:tbl>
    <w:p w:rsidR="00540323" w:rsidRPr="00BA10D2" w:rsidRDefault="00540323" w:rsidP="00540323">
      <w:pPr>
        <w:spacing w:line="360" w:lineRule="auto"/>
        <w:jc w:val="both"/>
        <w:rPr>
          <w:rFonts w:ascii="Times New Roman" w:hAnsi="Times New Roman" w:cs="Times New Roman"/>
          <w:sz w:val="24"/>
        </w:rPr>
      </w:pPr>
    </w:p>
    <w:tbl>
      <w:tblPr>
        <w:tblStyle w:val="Tablaconcuadrcula"/>
        <w:tblW w:w="8115" w:type="dxa"/>
        <w:tblLayout w:type="fixed"/>
        <w:tblLook w:val="04A0" w:firstRow="1" w:lastRow="0" w:firstColumn="1" w:lastColumn="0" w:noHBand="0" w:noVBand="1"/>
      </w:tblPr>
      <w:tblGrid>
        <w:gridCol w:w="1065"/>
        <w:gridCol w:w="365"/>
        <w:gridCol w:w="364"/>
        <w:gridCol w:w="380"/>
        <w:gridCol w:w="300"/>
        <w:gridCol w:w="300"/>
        <w:gridCol w:w="300"/>
        <w:gridCol w:w="665"/>
        <w:gridCol w:w="336"/>
        <w:gridCol w:w="636"/>
        <w:gridCol w:w="729"/>
        <w:gridCol w:w="730"/>
        <w:gridCol w:w="729"/>
        <w:gridCol w:w="279"/>
        <w:gridCol w:w="300"/>
        <w:gridCol w:w="298"/>
        <w:gridCol w:w="97"/>
        <w:gridCol w:w="242"/>
      </w:tblGrid>
      <w:tr w:rsidR="00540323" w:rsidRPr="00BA10D2" w:rsidTr="000F408C">
        <w:trPr>
          <w:trHeight w:val="136"/>
        </w:trPr>
        <w:tc>
          <w:tcPr>
            <w:tcW w:w="1065" w:type="dxa"/>
            <w:vAlign w:val="center"/>
          </w:tcPr>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 xml:space="preserve">Ítems </w:t>
            </w:r>
          </w:p>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Afirmativos</w:t>
            </w:r>
          </w:p>
        </w:tc>
        <w:tc>
          <w:tcPr>
            <w:tcW w:w="3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64"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8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6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3</w:t>
            </w:r>
          </w:p>
        </w:tc>
        <w:tc>
          <w:tcPr>
            <w:tcW w:w="3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6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5</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6</w:t>
            </w:r>
          </w:p>
        </w:tc>
        <w:tc>
          <w:tcPr>
            <w:tcW w:w="73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6</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6</w:t>
            </w:r>
          </w:p>
        </w:tc>
        <w:tc>
          <w:tcPr>
            <w:tcW w:w="27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298"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7</w:t>
            </w:r>
          </w:p>
        </w:tc>
        <w:tc>
          <w:tcPr>
            <w:tcW w:w="339" w:type="dxa"/>
            <w:gridSpan w:val="2"/>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r>
      <w:tr w:rsidR="00540323" w:rsidRPr="00BA10D2" w:rsidTr="000F408C">
        <w:trPr>
          <w:trHeight w:val="136"/>
        </w:trPr>
        <w:tc>
          <w:tcPr>
            <w:tcW w:w="1065" w:type="dxa"/>
            <w:vAlign w:val="center"/>
          </w:tcPr>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Proporción de Afirmativos (p)</w:t>
            </w:r>
          </w:p>
        </w:tc>
        <w:tc>
          <w:tcPr>
            <w:tcW w:w="3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64"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8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6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0,428</w:t>
            </w:r>
          </w:p>
        </w:tc>
        <w:tc>
          <w:tcPr>
            <w:tcW w:w="3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6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0,714</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0,857</w:t>
            </w:r>
          </w:p>
        </w:tc>
        <w:tc>
          <w:tcPr>
            <w:tcW w:w="73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0,857</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0,857</w:t>
            </w:r>
          </w:p>
        </w:tc>
        <w:tc>
          <w:tcPr>
            <w:tcW w:w="27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298"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39" w:type="dxa"/>
            <w:gridSpan w:val="2"/>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r>
      <w:tr w:rsidR="00540323" w:rsidRPr="00BA10D2" w:rsidTr="000F408C">
        <w:trPr>
          <w:trHeight w:val="136"/>
        </w:trPr>
        <w:tc>
          <w:tcPr>
            <w:tcW w:w="1065" w:type="dxa"/>
            <w:vAlign w:val="center"/>
          </w:tcPr>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Proporción de Negativos (q)</w:t>
            </w:r>
          </w:p>
        </w:tc>
        <w:tc>
          <w:tcPr>
            <w:tcW w:w="3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64"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8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c>
          <w:tcPr>
            <w:tcW w:w="6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0,572</w:t>
            </w:r>
          </w:p>
        </w:tc>
        <w:tc>
          <w:tcPr>
            <w:tcW w:w="3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6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0,286</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0,143</w:t>
            </w:r>
          </w:p>
        </w:tc>
        <w:tc>
          <w:tcPr>
            <w:tcW w:w="73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0,143</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0,143</w:t>
            </w:r>
          </w:p>
        </w:tc>
        <w:tc>
          <w:tcPr>
            <w:tcW w:w="27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298"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39" w:type="dxa"/>
            <w:gridSpan w:val="2"/>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1</w:t>
            </w:r>
          </w:p>
        </w:tc>
      </w:tr>
      <w:tr w:rsidR="00540323" w:rsidRPr="00BA10D2" w:rsidTr="000F408C">
        <w:trPr>
          <w:trHeight w:val="136"/>
        </w:trPr>
        <w:tc>
          <w:tcPr>
            <w:tcW w:w="1065" w:type="dxa"/>
            <w:vAlign w:val="center"/>
          </w:tcPr>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w:t>
            </w:r>
            <w:proofErr w:type="spellStart"/>
            <w:r w:rsidRPr="00BA10D2">
              <w:rPr>
                <w:rFonts w:ascii="Times New Roman" w:hAnsi="Times New Roman" w:cs="Times New Roman"/>
                <w:b/>
                <w:sz w:val="18"/>
              </w:rPr>
              <w:t>pq</w:t>
            </w:r>
            <w:proofErr w:type="spellEnd"/>
            <w:r w:rsidRPr="00BA10D2">
              <w:rPr>
                <w:rFonts w:ascii="Times New Roman" w:hAnsi="Times New Roman" w:cs="Times New Roman"/>
                <w:b/>
                <w:sz w:val="18"/>
              </w:rPr>
              <w:t>)</w:t>
            </w:r>
          </w:p>
        </w:tc>
        <w:tc>
          <w:tcPr>
            <w:tcW w:w="3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64"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8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665"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0,244</w:t>
            </w:r>
          </w:p>
        </w:tc>
        <w:tc>
          <w:tcPr>
            <w:tcW w:w="3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636"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0,204</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0,122</w:t>
            </w:r>
          </w:p>
        </w:tc>
        <w:tc>
          <w:tcPr>
            <w:tcW w:w="73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0,122</w:t>
            </w:r>
          </w:p>
        </w:tc>
        <w:tc>
          <w:tcPr>
            <w:tcW w:w="72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0,122</w:t>
            </w:r>
          </w:p>
        </w:tc>
        <w:tc>
          <w:tcPr>
            <w:tcW w:w="279"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00"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298" w:type="dxa"/>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c>
          <w:tcPr>
            <w:tcW w:w="339" w:type="dxa"/>
            <w:gridSpan w:val="2"/>
            <w:vAlign w:val="center"/>
          </w:tcPr>
          <w:p w:rsidR="00540323" w:rsidRPr="00BA10D2" w:rsidRDefault="00540323" w:rsidP="00E23328">
            <w:pPr>
              <w:spacing w:line="360" w:lineRule="auto"/>
              <w:jc w:val="center"/>
              <w:rPr>
                <w:rFonts w:ascii="Times New Roman" w:hAnsi="Times New Roman" w:cs="Times New Roman"/>
                <w:sz w:val="20"/>
                <w:szCs w:val="20"/>
              </w:rPr>
            </w:pPr>
            <w:r w:rsidRPr="00BA10D2">
              <w:rPr>
                <w:rFonts w:ascii="Times New Roman" w:hAnsi="Times New Roman" w:cs="Times New Roman"/>
                <w:sz w:val="20"/>
                <w:szCs w:val="20"/>
              </w:rPr>
              <w:t>0</w:t>
            </w:r>
          </w:p>
        </w:tc>
      </w:tr>
      <w:tr w:rsidR="00540323" w:rsidRPr="00BA10D2" w:rsidTr="000F408C">
        <w:trPr>
          <w:gridAfter w:val="1"/>
          <w:wAfter w:w="242" w:type="dxa"/>
          <w:trHeight w:val="3518"/>
        </w:trPr>
        <w:tc>
          <w:tcPr>
            <w:tcW w:w="1065" w:type="dxa"/>
            <w:tcBorders>
              <w:bottom w:val="single" w:sz="4" w:space="0" w:color="auto"/>
            </w:tcBorders>
            <w:vAlign w:val="center"/>
          </w:tcPr>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lastRenderedPageBreak/>
              <w:t>Suma (</w:t>
            </w:r>
            <w:proofErr w:type="spellStart"/>
            <w:r w:rsidRPr="00BA10D2">
              <w:rPr>
                <w:rFonts w:ascii="Times New Roman" w:hAnsi="Times New Roman" w:cs="Times New Roman"/>
                <w:b/>
                <w:sz w:val="18"/>
              </w:rPr>
              <w:t>pq</w:t>
            </w:r>
            <w:proofErr w:type="spellEnd"/>
            <w:r w:rsidRPr="00BA10D2">
              <w:rPr>
                <w:rFonts w:ascii="Times New Roman" w:hAnsi="Times New Roman" w:cs="Times New Roman"/>
                <w:b/>
                <w:sz w:val="18"/>
              </w:rPr>
              <w:t>)</w:t>
            </w:r>
          </w:p>
          <w:p w:rsidR="00540323" w:rsidRPr="00BA10D2" w:rsidRDefault="00540323" w:rsidP="00E23328">
            <w:pPr>
              <w:spacing w:line="360" w:lineRule="auto"/>
              <w:rPr>
                <w:rFonts w:ascii="Times New Roman" w:hAnsi="Times New Roman" w:cs="Times New Roman"/>
                <w:b/>
                <w:sz w:val="18"/>
              </w:rPr>
            </w:pPr>
          </w:p>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 xml:space="preserve">Media del Grupo </w:t>
            </w:r>
          </w:p>
          <w:p w:rsidR="00540323" w:rsidRPr="00BA10D2" w:rsidRDefault="00540323" w:rsidP="00E23328">
            <w:pPr>
              <w:spacing w:line="360" w:lineRule="auto"/>
              <w:rPr>
                <w:rFonts w:ascii="Times New Roman" w:hAnsi="Times New Roman" w:cs="Times New Roman"/>
                <w:b/>
                <w:sz w:val="18"/>
              </w:rPr>
            </w:pPr>
          </w:p>
          <w:p w:rsidR="00540323" w:rsidRPr="00BA10D2" w:rsidRDefault="00540323" w:rsidP="00E23328">
            <w:pPr>
              <w:spacing w:line="360" w:lineRule="auto"/>
              <w:rPr>
                <w:rFonts w:ascii="Times New Roman" w:hAnsi="Times New Roman" w:cs="Times New Roman"/>
                <w:b/>
                <w:sz w:val="18"/>
              </w:rPr>
            </w:pPr>
            <w:proofErr w:type="spellStart"/>
            <w:r w:rsidRPr="00BA10D2">
              <w:rPr>
                <w:rFonts w:ascii="Times New Roman" w:hAnsi="Times New Roman" w:cs="Times New Roman"/>
                <w:b/>
                <w:sz w:val="18"/>
              </w:rPr>
              <w:t>Desv</w:t>
            </w:r>
            <w:proofErr w:type="spellEnd"/>
            <w:r w:rsidRPr="00BA10D2">
              <w:rPr>
                <w:rFonts w:ascii="Times New Roman" w:hAnsi="Times New Roman" w:cs="Times New Roman"/>
                <w:b/>
                <w:sz w:val="18"/>
              </w:rPr>
              <w:t>. Total</w:t>
            </w:r>
          </w:p>
          <w:p w:rsidR="00540323" w:rsidRPr="00BA10D2" w:rsidRDefault="00540323" w:rsidP="00E23328">
            <w:pPr>
              <w:spacing w:line="360" w:lineRule="auto"/>
              <w:rPr>
                <w:rFonts w:ascii="Times New Roman" w:hAnsi="Times New Roman" w:cs="Times New Roman"/>
                <w:b/>
                <w:sz w:val="18"/>
              </w:rPr>
            </w:pPr>
          </w:p>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Varianza Total</w:t>
            </w:r>
          </w:p>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n(# ítems)</w:t>
            </w:r>
          </w:p>
          <w:p w:rsidR="00540323" w:rsidRPr="00BA10D2" w:rsidRDefault="00540323" w:rsidP="00E23328">
            <w:pPr>
              <w:spacing w:line="360" w:lineRule="auto"/>
              <w:rPr>
                <w:rFonts w:ascii="Times New Roman" w:hAnsi="Times New Roman" w:cs="Times New Roman"/>
                <w:b/>
                <w:sz w:val="18"/>
              </w:rPr>
            </w:pPr>
            <w:r w:rsidRPr="00BA10D2">
              <w:rPr>
                <w:rFonts w:ascii="Times New Roman" w:hAnsi="Times New Roman" w:cs="Times New Roman"/>
                <w:b/>
                <w:sz w:val="18"/>
              </w:rPr>
              <w:t>n-1</w:t>
            </w:r>
          </w:p>
        </w:tc>
        <w:tc>
          <w:tcPr>
            <w:tcW w:w="6808" w:type="dxa"/>
            <w:gridSpan w:val="16"/>
            <w:tcBorders>
              <w:bottom w:val="nil"/>
              <w:right w:val="nil"/>
            </w:tcBorders>
          </w:tcPr>
          <w:p w:rsidR="00540323" w:rsidRDefault="00540323" w:rsidP="00E23328">
            <w:pPr>
              <w:spacing w:line="360" w:lineRule="auto"/>
              <w:jc w:val="both"/>
              <w:rPr>
                <w:rFonts w:ascii="Times New Roman" w:hAnsi="Times New Roman" w:cs="Times New Roman"/>
                <w:sz w:val="24"/>
              </w:rPr>
            </w:pP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0,814</w:t>
            </w:r>
          </w:p>
          <w:p w:rsidR="00540323" w:rsidRPr="00BA10D2" w:rsidRDefault="00540323" w:rsidP="00E23328">
            <w:pPr>
              <w:spacing w:line="360" w:lineRule="auto"/>
              <w:jc w:val="both"/>
              <w:rPr>
                <w:rFonts w:ascii="Times New Roman" w:hAnsi="Times New Roman" w:cs="Times New Roman"/>
                <w:sz w:val="24"/>
              </w:rPr>
            </w:pP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9,71</w:t>
            </w:r>
          </w:p>
          <w:p w:rsidR="00540323" w:rsidRPr="00BA10D2" w:rsidRDefault="00540323" w:rsidP="00E23328">
            <w:pPr>
              <w:spacing w:line="360" w:lineRule="auto"/>
              <w:jc w:val="both"/>
              <w:rPr>
                <w:rFonts w:ascii="Times New Roman" w:hAnsi="Times New Roman" w:cs="Times New Roman"/>
                <w:sz w:val="24"/>
              </w:rPr>
            </w:pP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1,80</w:t>
            </w:r>
          </w:p>
          <w:p w:rsidR="00540323" w:rsidRPr="00BA10D2" w:rsidRDefault="00540323" w:rsidP="00E23328">
            <w:pPr>
              <w:spacing w:line="360" w:lineRule="auto"/>
              <w:jc w:val="both"/>
              <w:rPr>
                <w:rFonts w:ascii="Times New Roman" w:hAnsi="Times New Roman" w:cs="Times New Roman"/>
                <w:sz w:val="24"/>
              </w:rPr>
            </w:pP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3,24</w:t>
            </w: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7</w:t>
            </w:r>
          </w:p>
          <w:p w:rsidR="00540323" w:rsidRPr="00BA10D2" w:rsidRDefault="00540323" w:rsidP="00E23328">
            <w:pPr>
              <w:spacing w:line="360" w:lineRule="auto"/>
              <w:jc w:val="both"/>
              <w:rPr>
                <w:rFonts w:ascii="Times New Roman" w:hAnsi="Times New Roman" w:cs="Times New Roman"/>
                <w:sz w:val="24"/>
              </w:rPr>
            </w:pPr>
            <w:r w:rsidRPr="00BA10D2">
              <w:rPr>
                <w:rFonts w:ascii="Times New Roman" w:hAnsi="Times New Roman" w:cs="Times New Roman"/>
                <w:sz w:val="24"/>
              </w:rPr>
              <w:t>6</w:t>
            </w:r>
          </w:p>
          <w:p w:rsidR="00540323" w:rsidRPr="00BA10D2" w:rsidRDefault="00540323" w:rsidP="00E23328">
            <w:pPr>
              <w:spacing w:line="360" w:lineRule="auto"/>
              <w:jc w:val="both"/>
              <w:rPr>
                <w:rFonts w:ascii="Times New Roman" w:hAnsi="Times New Roman" w:cs="Times New Roman"/>
                <w:b/>
                <w:sz w:val="24"/>
              </w:rPr>
            </w:pPr>
            <w:r w:rsidRPr="00BA10D2">
              <w:rPr>
                <w:rFonts w:ascii="Times New Roman" w:hAnsi="Times New Roman" w:cs="Times New Roman"/>
                <w:b/>
                <w:sz w:val="24"/>
              </w:rPr>
              <w:t>0,80</w:t>
            </w:r>
          </w:p>
        </w:tc>
      </w:tr>
    </w:tbl>
    <w:p w:rsidR="001E04A9" w:rsidRDefault="001E04A9" w:rsidP="0034261E">
      <w:pPr>
        <w:spacing w:after="0" w:line="240" w:lineRule="auto"/>
        <w:jc w:val="center"/>
        <w:rPr>
          <w:rFonts w:ascii="Times New Roman" w:hAnsi="Times New Roman" w:cs="Times New Roman"/>
          <w:b/>
          <w:sz w:val="24"/>
          <w:szCs w:val="24"/>
        </w:rPr>
      </w:pPr>
    </w:p>
    <w:p w:rsidR="001E04A9" w:rsidRDefault="001E04A9">
      <w:pPr>
        <w:rPr>
          <w:rFonts w:ascii="Times New Roman" w:hAnsi="Times New Roman" w:cs="Times New Roman"/>
          <w:b/>
          <w:sz w:val="24"/>
          <w:szCs w:val="24"/>
        </w:rPr>
      </w:pPr>
      <w:r>
        <w:rPr>
          <w:rFonts w:ascii="Times New Roman" w:hAnsi="Times New Roman" w:cs="Times New Roman"/>
          <w:b/>
          <w:sz w:val="24"/>
          <w:szCs w:val="24"/>
        </w:rPr>
        <w:br w:type="page"/>
      </w:r>
    </w:p>
    <w:p w:rsidR="0034261E" w:rsidRDefault="0034261E" w:rsidP="003426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Referencias</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Arias, F. (2006). </w:t>
      </w:r>
      <w:r w:rsidRPr="00C02FCD">
        <w:rPr>
          <w:rFonts w:ascii="Times New Roman" w:hAnsi="Times New Roman" w:cs="Times New Roman"/>
          <w:i/>
          <w:sz w:val="24"/>
          <w:lang w:val="es-MX"/>
        </w:rPr>
        <w:t>El Proyecto de Investigación. Introducción a la metodología científica.</w:t>
      </w:r>
      <w:r w:rsidRPr="00C02FCD">
        <w:rPr>
          <w:rFonts w:ascii="Times New Roman" w:hAnsi="Times New Roman" w:cs="Times New Roman"/>
          <w:sz w:val="24"/>
          <w:lang w:val="es-MX"/>
        </w:rPr>
        <w:t xml:space="preserve"> (5</w:t>
      </w:r>
      <w:r w:rsidRPr="00C02FCD">
        <w:rPr>
          <w:rFonts w:ascii="Times New Roman" w:hAnsi="Times New Roman" w:cs="Times New Roman"/>
          <w:sz w:val="24"/>
          <w:vertAlign w:val="superscript"/>
          <w:lang w:val="es-MX"/>
        </w:rPr>
        <w:t>ta</w:t>
      </w:r>
      <w:r w:rsidRPr="00C02FCD">
        <w:rPr>
          <w:rFonts w:ascii="Times New Roman" w:hAnsi="Times New Roman" w:cs="Times New Roman"/>
          <w:sz w:val="24"/>
          <w:lang w:val="es-MX"/>
        </w:rPr>
        <w:t xml:space="preserve"> ed.). Caracas: Editorial Episteme.</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Barrios, R. y Falcón, S. (2011). </w:t>
      </w:r>
      <w:r w:rsidRPr="00C02FCD">
        <w:rPr>
          <w:rFonts w:ascii="Times New Roman" w:hAnsi="Times New Roman" w:cs="Times New Roman"/>
          <w:i/>
          <w:sz w:val="24"/>
          <w:lang w:val="es-MX"/>
        </w:rPr>
        <w:t xml:space="preserve">Diseño de un Manual de Práctica de Laboratorio en Bioquímica para los estudiantes del Quinto Semestre de Educación Mención Biología de la Universidad de Carabobo. </w:t>
      </w:r>
      <w:r w:rsidRPr="00C02FCD">
        <w:rPr>
          <w:rFonts w:ascii="Times New Roman" w:hAnsi="Times New Roman" w:cs="Times New Roman"/>
          <w:sz w:val="24"/>
          <w:lang w:val="es-MX"/>
        </w:rPr>
        <w:t>Trabajo de Pregrado no publicado. Universidad de Carabobo, Facultad de Ciencias de la Educación, Bárbula, Venezuela.</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Constitución de la República Bolivariana de Venezuela. (2000, Marzo 24). </w:t>
      </w:r>
      <w:r w:rsidRPr="00C02FCD">
        <w:rPr>
          <w:rFonts w:ascii="Times New Roman" w:hAnsi="Times New Roman" w:cs="Times New Roman"/>
          <w:i/>
          <w:sz w:val="24"/>
          <w:lang w:val="es-MX"/>
        </w:rPr>
        <w:t>Gaceta Oficial de la República Bolivariana de Venezuela,</w:t>
      </w:r>
      <w:r w:rsidRPr="00C02FCD">
        <w:rPr>
          <w:rFonts w:ascii="Times New Roman" w:hAnsi="Times New Roman" w:cs="Times New Roman"/>
          <w:sz w:val="24"/>
          <w:lang w:val="es-MX"/>
        </w:rPr>
        <w:t xml:space="preserve"> </w:t>
      </w:r>
      <w:r w:rsidRPr="00C02FCD">
        <w:rPr>
          <w:rFonts w:ascii="Times New Roman" w:hAnsi="Times New Roman" w:cs="Times New Roman"/>
          <w:i/>
          <w:sz w:val="24"/>
          <w:lang w:val="es-MX"/>
        </w:rPr>
        <w:t>5.453</w:t>
      </w:r>
      <w:r w:rsidRPr="00C02FCD">
        <w:rPr>
          <w:rFonts w:ascii="Times New Roman" w:hAnsi="Times New Roman" w:cs="Times New Roman"/>
          <w:sz w:val="24"/>
          <w:lang w:val="es-MX"/>
        </w:rPr>
        <w:t xml:space="preserve"> (Extraordinario), marzo 24, 2000.</w:t>
      </w:r>
    </w:p>
    <w:p w:rsidR="00572CF4" w:rsidRDefault="00572CF4" w:rsidP="0034261E">
      <w:pPr>
        <w:spacing w:after="0" w:line="240" w:lineRule="auto"/>
        <w:ind w:left="709" w:hanging="709"/>
        <w:jc w:val="both"/>
        <w:rPr>
          <w:rFonts w:ascii="Times New Roman" w:hAnsi="Times New Roman" w:cs="Times New Roman"/>
          <w:sz w:val="24"/>
        </w:rPr>
      </w:pPr>
      <w:r w:rsidRPr="00572CF4">
        <w:rPr>
          <w:rFonts w:ascii="Times New Roman" w:hAnsi="Times New Roman" w:cs="Times New Roman"/>
          <w:sz w:val="24"/>
        </w:rPr>
        <w:t>Arroyo, M. (1999)</w:t>
      </w:r>
      <w:r w:rsidRPr="00572CF4">
        <w:rPr>
          <w:rFonts w:ascii="Times New Roman" w:hAnsi="Times New Roman" w:cs="Times New Roman"/>
          <w:i/>
          <w:sz w:val="24"/>
        </w:rPr>
        <w:t xml:space="preserve"> El Arte Prehispánico de Venezuela</w:t>
      </w:r>
      <w:r>
        <w:rPr>
          <w:rFonts w:ascii="Times New Roman" w:hAnsi="Times New Roman" w:cs="Times New Roman"/>
          <w:i/>
          <w:sz w:val="24"/>
        </w:rPr>
        <w:t>.</w:t>
      </w:r>
    </w:p>
    <w:p w:rsidR="003F5F5E" w:rsidRPr="003F5F5E" w:rsidRDefault="003F5F5E" w:rsidP="00572CF4">
      <w:pPr>
        <w:spacing w:after="0" w:line="240" w:lineRule="auto"/>
        <w:ind w:left="709" w:hanging="709"/>
        <w:jc w:val="both"/>
        <w:rPr>
          <w:rFonts w:ascii="Times New Roman" w:hAnsi="Times New Roman" w:cs="Times New Roman"/>
          <w:sz w:val="24"/>
        </w:rPr>
      </w:pPr>
      <w:r w:rsidRPr="003F5F5E">
        <w:rPr>
          <w:rFonts w:ascii="Times New Roman" w:hAnsi="Times New Roman" w:cs="Times New Roman"/>
          <w:sz w:val="24"/>
        </w:rPr>
        <w:t>Ibáñez (1994)</w:t>
      </w:r>
      <w:r>
        <w:rPr>
          <w:rFonts w:ascii="Times New Roman" w:hAnsi="Times New Roman" w:cs="Times New Roman"/>
          <w:sz w:val="24"/>
        </w:rPr>
        <w:t xml:space="preserve"> </w:t>
      </w:r>
      <w:r w:rsidRPr="003F5F5E">
        <w:rPr>
          <w:rFonts w:ascii="Times New Roman" w:hAnsi="Times New Roman" w:cs="Times New Roman"/>
          <w:i/>
          <w:sz w:val="24"/>
        </w:rPr>
        <w:t>Pedagogía y Psicología Interconductual. Revista Mexicana de Análisis de la Conducta,</w:t>
      </w:r>
      <w:r w:rsidRPr="003F5F5E">
        <w:t xml:space="preserve"> </w:t>
      </w:r>
      <w:r w:rsidRPr="003F5F5E">
        <w:rPr>
          <w:rFonts w:ascii="Times New Roman" w:hAnsi="Times New Roman" w:cs="Times New Roman"/>
          <w:sz w:val="24"/>
        </w:rPr>
        <w:t>(p. 104).</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rPr>
        <w:t xml:space="preserve">La Enciclopedia Libre Wikipedia. (2012). [Página Web en línea]. Disponible en: </w:t>
      </w:r>
      <w:hyperlink r:id="rId31" w:history="1">
        <w:r w:rsidRPr="00C02FCD">
          <w:rPr>
            <w:rStyle w:val="Hipervnculo"/>
            <w:rFonts w:ascii="Times New Roman" w:hAnsi="Times New Roman" w:cs="Times New Roman"/>
            <w:color w:val="auto"/>
            <w:sz w:val="24"/>
            <w:u w:val="none"/>
            <w:lang w:val="es-MX"/>
          </w:rPr>
          <w:t>http://www.wikipedia.org</w:t>
        </w:r>
      </w:hyperlink>
      <w:r w:rsidRPr="00C02FCD">
        <w:rPr>
          <w:rFonts w:ascii="Times New Roman" w:hAnsi="Times New Roman" w:cs="Times New Roman"/>
          <w:sz w:val="24"/>
          <w:lang w:val="es-MX"/>
        </w:rPr>
        <w:t xml:space="preserve">. </w:t>
      </w:r>
    </w:p>
    <w:p w:rsidR="0034261E" w:rsidRPr="00C02FCD" w:rsidRDefault="0034261E" w:rsidP="0034261E">
      <w:pPr>
        <w:spacing w:after="0" w:line="240" w:lineRule="auto"/>
        <w:ind w:left="709" w:hanging="709"/>
        <w:jc w:val="both"/>
        <w:rPr>
          <w:rFonts w:ascii="Times New Roman" w:hAnsi="Times New Roman" w:cs="Times New Roman"/>
          <w:sz w:val="28"/>
          <w:lang w:val="es-MX"/>
        </w:rPr>
      </w:pPr>
      <w:r w:rsidRPr="00C02FCD">
        <w:rPr>
          <w:rFonts w:ascii="Times New Roman" w:hAnsi="Times New Roman" w:cs="Times New Roman"/>
          <w:sz w:val="24"/>
          <w:szCs w:val="23"/>
        </w:rPr>
        <w:t xml:space="preserve">Ley de Universidades. (1970, Septiembre 8). </w:t>
      </w:r>
      <w:r w:rsidRPr="00C02FCD">
        <w:rPr>
          <w:rFonts w:ascii="Times New Roman" w:hAnsi="Times New Roman" w:cs="Times New Roman"/>
          <w:i/>
          <w:iCs/>
          <w:sz w:val="24"/>
          <w:szCs w:val="23"/>
        </w:rPr>
        <w:t xml:space="preserve">Gaceta Oficial de la República Bolivariana de Venezuela, 1.429 </w:t>
      </w:r>
      <w:r w:rsidRPr="00C02FCD">
        <w:rPr>
          <w:rFonts w:ascii="Times New Roman" w:hAnsi="Times New Roman" w:cs="Times New Roman"/>
          <w:sz w:val="24"/>
          <w:szCs w:val="23"/>
        </w:rPr>
        <w:t>(Extraordinario), septiembre 8, 1970.</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Orozco, C., Labrador, M. y Palencia de Montañez, A. (2002).</w:t>
      </w:r>
      <w:r w:rsidRPr="00C02FCD">
        <w:rPr>
          <w:rFonts w:ascii="Times New Roman" w:hAnsi="Times New Roman" w:cs="Times New Roman"/>
          <w:i/>
          <w:sz w:val="24"/>
          <w:lang w:val="es-MX"/>
        </w:rPr>
        <w:t xml:space="preserve"> Metodología.</w:t>
      </w:r>
      <w:r w:rsidRPr="00C02FCD">
        <w:rPr>
          <w:rFonts w:ascii="Times New Roman" w:hAnsi="Times New Roman" w:cs="Times New Roman"/>
          <w:sz w:val="24"/>
          <w:lang w:val="es-MX"/>
        </w:rPr>
        <w:t xml:space="preserve"> Venezuela: </w:t>
      </w:r>
      <w:proofErr w:type="spellStart"/>
      <w:r w:rsidRPr="00C02FCD">
        <w:rPr>
          <w:rFonts w:ascii="Times New Roman" w:hAnsi="Times New Roman" w:cs="Times New Roman"/>
          <w:sz w:val="24"/>
          <w:lang w:val="es-MX"/>
        </w:rPr>
        <w:t>Ofimax</w:t>
      </w:r>
      <w:proofErr w:type="spellEnd"/>
      <w:r w:rsidRPr="00C02FCD">
        <w:rPr>
          <w:rFonts w:ascii="Times New Roman" w:hAnsi="Times New Roman" w:cs="Times New Roman"/>
          <w:sz w:val="24"/>
          <w:lang w:val="es-MX"/>
        </w:rPr>
        <w:t xml:space="preserve"> de Venezuela S.A.</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Páez, M. (2009). </w:t>
      </w:r>
      <w:r w:rsidRPr="00C02FCD">
        <w:rPr>
          <w:rFonts w:ascii="Times New Roman" w:hAnsi="Times New Roman" w:cs="Times New Roman"/>
          <w:i/>
          <w:sz w:val="24"/>
          <w:lang w:val="es-MX"/>
        </w:rPr>
        <w:t xml:space="preserve">Manual para la Enseñanza de Preclínica de Prótesis Fija en la Facultad de Odontología de la Universidad de Carabobo. </w:t>
      </w:r>
      <w:r w:rsidRPr="00C02FCD">
        <w:rPr>
          <w:rFonts w:ascii="Times New Roman" w:hAnsi="Times New Roman" w:cs="Times New Roman"/>
          <w:sz w:val="24"/>
          <w:lang w:val="es-MX"/>
        </w:rPr>
        <w:t>Trabajo de Ascenso no publicado. Universidad de Carabobo, Facultad de Odontología, Bárbula, Venezuela.</w:t>
      </w:r>
    </w:p>
    <w:p w:rsidR="0034261E" w:rsidRPr="00C02FCD"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Padilla, J. y Villegas, M. (2011). </w:t>
      </w:r>
      <w:r w:rsidRPr="00C02FCD">
        <w:rPr>
          <w:rFonts w:ascii="Times New Roman" w:hAnsi="Times New Roman" w:cs="Times New Roman"/>
          <w:i/>
          <w:sz w:val="24"/>
          <w:lang w:val="es-MX"/>
        </w:rPr>
        <w:t>Manual práctico para la Enseñanza y Aprendizaje de la asignatura Microbiología impartida en la Facultad de Ciencias de la Educación, Mención Biología de la Universidad de Carabobo.</w:t>
      </w:r>
      <w:r w:rsidRPr="00C02FCD">
        <w:rPr>
          <w:rFonts w:ascii="Times New Roman" w:hAnsi="Times New Roman" w:cs="Times New Roman"/>
          <w:sz w:val="24"/>
          <w:lang w:val="es-MX"/>
        </w:rPr>
        <w:t xml:space="preserve"> Trabajo de Pregrado no publicado. Universidad de Carabobo, Facultad de Ciencias de la Educación, Bárbula, Venezuela.</w:t>
      </w:r>
    </w:p>
    <w:p w:rsidR="0034261E" w:rsidRPr="00C02FCD" w:rsidRDefault="0034261E" w:rsidP="0034261E">
      <w:pPr>
        <w:spacing w:after="0" w:line="240" w:lineRule="auto"/>
        <w:ind w:left="709" w:hanging="709"/>
        <w:jc w:val="both"/>
        <w:rPr>
          <w:rFonts w:ascii="Times New Roman" w:hAnsi="Times New Roman" w:cs="Times New Roman"/>
          <w:sz w:val="24"/>
          <w:lang w:val="es-MX"/>
        </w:rPr>
      </w:pPr>
      <w:proofErr w:type="spellStart"/>
      <w:r w:rsidRPr="00C02FCD">
        <w:rPr>
          <w:rFonts w:ascii="Times New Roman" w:hAnsi="Times New Roman" w:cs="Times New Roman"/>
          <w:sz w:val="24"/>
          <w:lang w:val="es-MX"/>
        </w:rPr>
        <w:t>Palella</w:t>
      </w:r>
      <w:proofErr w:type="spellEnd"/>
      <w:r w:rsidRPr="00C02FCD">
        <w:rPr>
          <w:rFonts w:ascii="Times New Roman" w:hAnsi="Times New Roman" w:cs="Times New Roman"/>
          <w:sz w:val="24"/>
          <w:lang w:val="es-MX"/>
        </w:rPr>
        <w:t xml:space="preserve">, S. y </w:t>
      </w:r>
      <w:proofErr w:type="spellStart"/>
      <w:r w:rsidRPr="00C02FCD">
        <w:rPr>
          <w:rFonts w:ascii="Times New Roman" w:hAnsi="Times New Roman" w:cs="Times New Roman"/>
          <w:sz w:val="24"/>
          <w:lang w:val="es-MX"/>
        </w:rPr>
        <w:t>Martins</w:t>
      </w:r>
      <w:proofErr w:type="spellEnd"/>
      <w:r w:rsidRPr="00C02FCD">
        <w:rPr>
          <w:rFonts w:ascii="Times New Roman" w:hAnsi="Times New Roman" w:cs="Times New Roman"/>
          <w:sz w:val="24"/>
          <w:lang w:val="es-MX"/>
        </w:rPr>
        <w:t xml:space="preserve">, F. (2010). </w:t>
      </w:r>
      <w:r w:rsidRPr="00C02FCD">
        <w:rPr>
          <w:rFonts w:ascii="Times New Roman" w:hAnsi="Times New Roman" w:cs="Times New Roman"/>
          <w:i/>
          <w:sz w:val="24"/>
          <w:lang w:val="es-MX"/>
        </w:rPr>
        <w:t>Metodología de la Investigación.</w:t>
      </w:r>
      <w:r w:rsidRPr="00C02FCD">
        <w:rPr>
          <w:rFonts w:ascii="Times New Roman" w:hAnsi="Times New Roman" w:cs="Times New Roman"/>
          <w:sz w:val="24"/>
          <w:lang w:val="es-MX"/>
        </w:rPr>
        <w:t xml:space="preserve"> (3</w:t>
      </w:r>
      <w:r w:rsidRPr="00C02FCD">
        <w:rPr>
          <w:rFonts w:ascii="Times New Roman" w:hAnsi="Times New Roman" w:cs="Times New Roman"/>
          <w:sz w:val="24"/>
          <w:vertAlign w:val="superscript"/>
          <w:lang w:val="es-MX"/>
        </w:rPr>
        <w:t>ra</w:t>
      </w:r>
      <w:r w:rsidRPr="00C02FCD">
        <w:rPr>
          <w:rFonts w:ascii="Times New Roman" w:hAnsi="Times New Roman" w:cs="Times New Roman"/>
          <w:sz w:val="24"/>
          <w:lang w:val="es-MX"/>
        </w:rPr>
        <w:t xml:space="preserve"> ed.). Caracas: FEDUPEL.</w:t>
      </w:r>
    </w:p>
    <w:p w:rsidR="0034261E" w:rsidRDefault="0034261E" w:rsidP="0034261E">
      <w:pPr>
        <w:spacing w:after="0" w:line="240" w:lineRule="auto"/>
        <w:ind w:left="709" w:hanging="709"/>
        <w:jc w:val="both"/>
        <w:rPr>
          <w:rFonts w:ascii="Times New Roman" w:hAnsi="Times New Roman" w:cs="Times New Roman"/>
          <w:sz w:val="24"/>
          <w:szCs w:val="24"/>
        </w:rPr>
      </w:pPr>
      <w:r w:rsidRPr="00C02FCD">
        <w:rPr>
          <w:rFonts w:ascii="Times New Roman" w:hAnsi="Times New Roman" w:cs="Times New Roman"/>
          <w:sz w:val="24"/>
          <w:szCs w:val="24"/>
        </w:rPr>
        <w:t xml:space="preserve">Ruiz, C. (2002). </w:t>
      </w:r>
      <w:r w:rsidRPr="00C02FCD">
        <w:rPr>
          <w:rFonts w:ascii="Times New Roman" w:hAnsi="Times New Roman" w:cs="Times New Roman"/>
          <w:i/>
          <w:sz w:val="24"/>
          <w:szCs w:val="24"/>
        </w:rPr>
        <w:t>Instrumentos de Investigación Educativa.</w:t>
      </w:r>
      <w:r w:rsidRPr="00C02FCD">
        <w:rPr>
          <w:rFonts w:ascii="Times New Roman" w:hAnsi="Times New Roman" w:cs="Times New Roman"/>
          <w:sz w:val="24"/>
          <w:szCs w:val="24"/>
        </w:rPr>
        <w:t xml:space="preserve"> Procedimientos para su Diseño y Validación. Barquisimeto: CIDEG</w:t>
      </w:r>
    </w:p>
    <w:p w:rsidR="0034261E" w:rsidRDefault="0034261E" w:rsidP="0034261E">
      <w:pPr>
        <w:spacing w:after="0" w:line="240" w:lineRule="auto"/>
        <w:ind w:left="709" w:hanging="709"/>
        <w:jc w:val="both"/>
        <w:rPr>
          <w:rFonts w:ascii="Times New Roman" w:hAnsi="Times New Roman" w:cs="Times New Roman"/>
          <w:sz w:val="24"/>
          <w:lang w:val="es-MX"/>
        </w:rPr>
      </w:pPr>
      <w:r w:rsidRPr="00C02FCD">
        <w:rPr>
          <w:rFonts w:ascii="Times New Roman" w:hAnsi="Times New Roman" w:cs="Times New Roman"/>
          <w:sz w:val="24"/>
          <w:lang w:val="es-MX"/>
        </w:rPr>
        <w:t xml:space="preserve">Universidad Pedagógica Experimental Libertador. (2010). </w:t>
      </w:r>
      <w:r w:rsidRPr="00C02FCD">
        <w:rPr>
          <w:rFonts w:ascii="Times New Roman" w:hAnsi="Times New Roman" w:cs="Times New Roman"/>
          <w:i/>
          <w:sz w:val="24"/>
          <w:lang w:val="es-MX"/>
        </w:rPr>
        <w:t>Manual de Trabajos de Grado de Especialización y Maestría y Tesis Doctorales.</w:t>
      </w:r>
      <w:r w:rsidRPr="00C02FCD">
        <w:rPr>
          <w:rFonts w:ascii="Times New Roman" w:hAnsi="Times New Roman" w:cs="Times New Roman"/>
          <w:sz w:val="24"/>
          <w:lang w:val="es-MX"/>
        </w:rPr>
        <w:t xml:space="preserve"> (4</w:t>
      </w:r>
      <w:r w:rsidRPr="00C02FCD">
        <w:rPr>
          <w:rFonts w:ascii="Times New Roman" w:hAnsi="Times New Roman" w:cs="Times New Roman"/>
          <w:sz w:val="24"/>
          <w:vertAlign w:val="superscript"/>
          <w:lang w:val="es-MX"/>
        </w:rPr>
        <w:t>ta</w:t>
      </w:r>
      <w:r w:rsidRPr="00C02FCD">
        <w:rPr>
          <w:rFonts w:ascii="Times New Roman" w:hAnsi="Times New Roman" w:cs="Times New Roman"/>
          <w:sz w:val="24"/>
          <w:lang w:val="es-MX"/>
        </w:rPr>
        <w:t xml:space="preserve"> ed.) Caracas: FEDUPEL.</w:t>
      </w:r>
      <w:r w:rsidRPr="00C02FCD">
        <w:rPr>
          <w:rFonts w:ascii="Times New Roman" w:hAnsi="Times New Roman" w:cs="Times New Roman"/>
          <w:i/>
          <w:sz w:val="24"/>
          <w:lang w:val="es-MX"/>
        </w:rPr>
        <w:t xml:space="preserve"> </w:t>
      </w:r>
      <w:r w:rsidRPr="00C02FCD">
        <w:rPr>
          <w:rFonts w:ascii="Times New Roman" w:hAnsi="Times New Roman" w:cs="Times New Roman"/>
          <w:sz w:val="24"/>
          <w:lang w:val="es-MX"/>
        </w:rPr>
        <w:t xml:space="preserve"> </w:t>
      </w:r>
    </w:p>
    <w:p w:rsidR="0034261E" w:rsidRDefault="0034261E" w:rsidP="0034261E">
      <w:pPr>
        <w:spacing w:after="0" w:line="240" w:lineRule="auto"/>
        <w:ind w:left="709" w:hanging="709"/>
        <w:jc w:val="both"/>
        <w:rPr>
          <w:rFonts w:ascii="Times New Roman" w:hAnsi="Times New Roman" w:cs="Times New Roman"/>
          <w:i/>
          <w:sz w:val="24"/>
          <w:lang w:val="es-MX"/>
        </w:rPr>
      </w:pPr>
      <w:r>
        <w:rPr>
          <w:rFonts w:ascii="Times New Roman" w:hAnsi="Times New Roman" w:cs="Times New Roman"/>
          <w:sz w:val="24"/>
          <w:lang w:val="es-MX"/>
        </w:rPr>
        <w:t xml:space="preserve">Pérez, M. y Risquez, J. (2011). </w:t>
      </w:r>
      <w:r w:rsidRPr="00412EB8">
        <w:rPr>
          <w:rFonts w:ascii="Times New Roman" w:hAnsi="Times New Roman" w:cs="Times New Roman"/>
          <w:i/>
          <w:sz w:val="24"/>
          <w:lang w:val="es-MX"/>
        </w:rPr>
        <w:t>Propuesta de un Software Educativo sobre el Artista Venezolano Jesús Soto para estudiantes del 8vo Grado del Liceo Bolivariano Hipólito Cisneros</w:t>
      </w:r>
      <w:r>
        <w:rPr>
          <w:rFonts w:ascii="Times New Roman" w:hAnsi="Times New Roman" w:cs="Times New Roman"/>
          <w:i/>
          <w:sz w:val="24"/>
          <w:lang w:val="es-MX"/>
        </w:rPr>
        <w:t>.</w:t>
      </w:r>
      <w:r>
        <w:rPr>
          <w:rFonts w:ascii="Times New Roman" w:hAnsi="Times New Roman" w:cs="Times New Roman"/>
          <w:sz w:val="24"/>
          <w:lang w:val="es-MX"/>
        </w:rPr>
        <w:t xml:space="preserve"> </w:t>
      </w:r>
      <w:r w:rsidRPr="00347B61">
        <w:rPr>
          <w:rFonts w:ascii="Times New Roman" w:hAnsi="Times New Roman" w:cs="Times New Roman"/>
          <w:i/>
          <w:sz w:val="24"/>
          <w:lang w:val="es-MX"/>
        </w:rPr>
        <w:t xml:space="preserve"> </w:t>
      </w:r>
    </w:p>
    <w:p w:rsidR="0034261E" w:rsidRDefault="0034261E" w:rsidP="0034261E">
      <w:pPr>
        <w:spacing w:after="0" w:line="240" w:lineRule="auto"/>
        <w:ind w:left="709" w:hanging="709"/>
        <w:jc w:val="both"/>
        <w:rPr>
          <w:rFonts w:ascii="Times New Roman" w:hAnsi="Times New Roman" w:cs="Times New Roman"/>
          <w:i/>
          <w:sz w:val="24"/>
          <w:lang w:val="es-MX"/>
        </w:rPr>
      </w:pPr>
      <w:r>
        <w:rPr>
          <w:rFonts w:ascii="Times New Roman" w:hAnsi="Times New Roman" w:cs="Times New Roman"/>
          <w:sz w:val="24"/>
          <w:lang w:val="es-MX"/>
        </w:rPr>
        <w:t xml:space="preserve">Fuentes, M. y Poleo, M. (2012) </w:t>
      </w:r>
      <w:r w:rsidRPr="00412EB8">
        <w:rPr>
          <w:rFonts w:ascii="Times New Roman" w:hAnsi="Times New Roman" w:cs="Times New Roman"/>
          <w:i/>
          <w:sz w:val="24"/>
          <w:lang w:val="es-MX"/>
        </w:rPr>
        <w:t xml:space="preserve">Divulgación de información de petroglifos del sector las Tiamitas Municipio Carlos Arvelo del Estado Carabobo como Patrimonio </w:t>
      </w:r>
      <w:proofErr w:type="spellStart"/>
      <w:r w:rsidRPr="00412EB8">
        <w:rPr>
          <w:rFonts w:ascii="Times New Roman" w:hAnsi="Times New Roman" w:cs="Times New Roman"/>
          <w:i/>
          <w:sz w:val="24"/>
          <w:lang w:val="es-MX"/>
        </w:rPr>
        <w:t>Arqueologico</w:t>
      </w:r>
      <w:proofErr w:type="spellEnd"/>
      <w:r w:rsidRPr="00412EB8">
        <w:rPr>
          <w:rFonts w:ascii="Times New Roman" w:hAnsi="Times New Roman" w:cs="Times New Roman"/>
          <w:i/>
          <w:sz w:val="24"/>
          <w:lang w:val="es-MX"/>
        </w:rPr>
        <w:t xml:space="preserve"> Precolombino.  </w:t>
      </w:r>
    </w:p>
    <w:p w:rsidR="000E7E4E" w:rsidRDefault="0034261E" w:rsidP="000F408C">
      <w:pPr>
        <w:spacing w:after="0" w:line="240" w:lineRule="auto"/>
        <w:ind w:left="709" w:hanging="709"/>
        <w:jc w:val="both"/>
        <w:rPr>
          <w:rFonts w:ascii="Arial" w:hAnsi="Arial" w:cs="Arial"/>
          <w:b/>
          <w:sz w:val="24"/>
        </w:rPr>
      </w:pPr>
      <w:r w:rsidRPr="00412EB8">
        <w:rPr>
          <w:rFonts w:ascii="Times New Roman" w:hAnsi="Times New Roman" w:cs="Times New Roman"/>
          <w:sz w:val="24"/>
          <w:lang w:val="es-ES"/>
        </w:rPr>
        <w:t xml:space="preserve">León, D. y Steele, S. (2012). </w:t>
      </w:r>
      <w:r w:rsidRPr="00347B61">
        <w:rPr>
          <w:rFonts w:ascii="Times New Roman" w:hAnsi="Times New Roman" w:cs="Times New Roman"/>
          <w:i/>
          <w:sz w:val="24"/>
          <w:lang w:val="es-MX"/>
        </w:rPr>
        <w:t>Software Educativo para la enseñanza de los contenidos del color y la forma como elementos de la composición plástica a personas con discapacidad auditiva</w:t>
      </w:r>
      <w:r>
        <w:rPr>
          <w:rFonts w:ascii="Times New Roman" w:hAnsi="Times New Roman" w:cs="Times New Roman"/>
          <w:i/>
          <w:sz w:val="24"/>
          <w:lang w:val="es-MX"/>
        </w:rPr>
        <w:t>.</w:t>
      </w:r>
      <w:bookmarkStart w:id="0" w:name="_GoBack"/>
      <w:bookmarkEnd w:id="0"/>
    </w:p>
    <w:sectPr w:rsidR="000E7E4E" w:rsidSect="00DD5778">
      <w:headerReference w:type="default" r:id="rId32"/>
      <w:footerReference w:type="default" r:id="rId33"/>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500" w:rsidRDefault="00CB2500" w:rsidP="00914031">
      <w:pPr>
        <w:spacing w:after="0" w:line="240" w:lineRule="auto"/>
      </w:pPr>
      <w:r>
        <w:separator/>
      </w:r>
    </w:p>
  </w:endnote>
  <w:endnote w:type="continuationSeparator" w:id="0">
    <w:p w:rsidR="00CB2500" w:rsidRDefault="00CB2500" w:rsidP="00914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Light">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328" w:rsidRPr="00977710" w:rsidRDefault="00E23328" w:rsidP="00977710">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500" w:rsidRDefault="00CB2500" w:rsidP="00914031">
      <w:pPr>
        <w:spacing w:after="0" w:line="240" w:lineRule="auto"/>
      </w:pPr>
      <w:r>
        <w:separator/>
      </w:r>
    </w:p>
  </w:footnote>
  <w:footnote w:type="continuationSeparator" w:id="0">
    <w:p w:rsidR="00CB2500" w:rsidRDefault="00CB2500" w:rsidP="00914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14119"/>
      <w:docPartObj>
        <w:docPartGallery w:val="Page Numbers (Top of Page)"/>
        <w:docPartUnique/>
      </w:docPartObj>
    </w:sdtPr>
    <w:sdtEndPr/>
    <w:sdtContent>
      <w:p w:rsidR="00E23328" w:rsidRDefault="00E23328">
        <w:pPr>
          <w:pStyle w:val="Encabezado"/>
          <w:jc w:val="right"/>
        </w:pPr>
        <w:r>
          <w:fldChar w:fldCharType="begin"/>
        </w:r>
        <w:r>
          <w:instrText>PAGE   \* MERGEFORMAT</w:instrText>
        </w:r>
        <w:r>
          <w:fldChar w:fldCharType="separate"/>
        </w:r>
        <w:r w:rsidR="000F408C" w:rsidRPr="000F408C">
          <w:rPr>
            <w:noProof/>
            <w:lang w:val="es-ES"/>
          </w:rPr>
          <w:t>59</w:t>
        </w:r>
        <w:r>
          <w:fldChar w:fldCharType="end"/>
        </w:r>
      </w:p>
    </w:sdtContent>
  </w:sdt>
  <w:p w:rsidR="00E23328" w:rsidRDefault="00E233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E0AB9"/>
    <w:multiLevelType w:val="hybridMultilevel"/>
    <w:tmpl w:val="1F903C80"/>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
    <w:nsid w:val="21C83FFC"/>
    <w:multiLevelType w:val="hybridMultilevel"/>
    <w:tmpl w:val="C2D28ED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23C0323C"/>
    <w:multiLevelType w:val="hybridMultilevel"/>
    <w:tmpl w:val="CEE6DC50"/>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3">
    <w:nsid w:val="2A4012A4"/>
    <w:multiLevelType w:val="hybridMultilevel"/>
    <w:tmpl w:val="1D32526C"/>
    <w:lvl w:ilvl="0" w:tplc="200A0001">
      <w:start w:val="1"/>
      <w:numFmt w:val="bullet"/>
      <w:lvlText w:val=""/>
      <w:lvlJc w:val="left"/>
      <w:pPr>
        <w:ind w:left="1353"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4">
    <w:nsid w:val="2F522BCE"/>
    <w:multiLevelType w:val="hybridMultilevel"/>
    <w:tmpl w:val="94283A8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5EA22A6"/>
    <w:multiLevelType w:val="hybridMultilevel"/>
    <w:tmpl w:val="BD9A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927BD0"/>
    <w:multiLevelType w:val="multilevel"/>
    <w:tmpl w:val="3E9653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E150F0A"/>
    <w:multiLevelType w:val="hybridMultilevel"/>
    <w:tmpl w:val="9B382F28"/>
    <w:lvl w:ilvl="0" w:tplc="49B645F8">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2B5175B"/>
    <w:multiLevelType w:val="hybridMultilevel"/>
    <w:tmpl w:val="68A4B69A"/>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9">
    <w:nsid w:val="63590E99"/>
    <w:multiLevelType w:val="hybridMultilevel"/>
    <w:tmpl w:val="0CC40DF2"/>
    <w:lvl w:ilvl="0" w:tplc="05DAEBD0">
      <w:start w:val="1"/>
      <w:numFmt w:val="decimal"/>
      <w:lvlText w:val="%1-"/>
      <w:lvlJc w:val="left"/>
      <w:pPr>
        <w:ind w:left="480" w:hanging="360"/>
      </w:pPr>
      <w:rPr>
        <w:rFonts w:hint="default"/>
      </w:rPr>
    </w:lvl>
    <w:lvl w:ilvl="1" w:tplc="200A0019" w:tentative="1">
      <w:start w:val="1"/>
      <w:numFmt w:val="lowerLetter"/>
      <w:lvlText w:val="%2."/>
      <w:lvlJc w:val="left"/>
      <w:pPr>
        <w:ind w:left="1200" w:hanging="360"/>
      </w:pPr>
    </w:lvl>
    <w:lvl w:ilvl="2" w:tplc="200A001B" w:tentative="1">
      <w:start w:val="1"/>
      <w:numFmt w:val="lowerRoman"/>
      <w:lvlText w:val="%3."/>
      <w:lvlJc w:val="right"/>
      <w:pPr>
        <w:ind w:left="1920" w:hanging="180"/>
      </w:pPr>
    </w:lvl>
    <w:lvl w:ilvl="3" w:tplc="200A000F" w:tentative="1">
      <w:start w:val="1"/>
      <w:numFmt w:val="decimal"/>
      <w:lvlText w:val="%4."/>
      <w:lvlJc w:val="left"/>
      <w:pPr>
        <w:ind w:left="2640" w:hanging="360"/>
      </w:pPr>
    </w:lvl>
    <w:lvl w:ilvl="4" w:tplc="200A0019" w:tentative="1">
      <w:start w:val="1"/>
      <w:numFmt w:val="lowerLetter"/>
      <w:lvlText w:val="%5."/>
      <w:lvlJc w:val="left"/>
      <w:pPr>
        <w:ind w:left="3360" w:hanging="360"/>
      </w:pPr>
    </w:lvl>
    <w:lvl w:ilvl="5" w:tplc="200A001B" w:tentative="1">
      <w:start w:val="1"/>
      <w:numFmt w:val="lowerRoman"/>
      <w:lvlText w:val="%6."/>
      <w:lvlJc w:val="right"/>
      <w:pPr>
        <w:ind w:left="4080" w:hanging="180"/>
      </w:pPr>
    </w:lvl>
    <w:lvl w:ilvl="6" w:tplc="200A000F" w:tentative="1">
      <w:start w:val="1"/>
      <w:numFmt w:val="decimal"/>
      <w:lvlText w:val="%7."/>
      <w:lvlJc w:val="left"/>
      <w:pPr>
        <w:ind w:left="4800" w:hanging="360"/>
      </w:pPr>
    </w:lvl>
    <w:lvl w:ilvl="7" w:tplc="200A0019" w:tentative="1">
      <w:start w:val="1"/>
      <w:numFmt w:val="lowerLetter"/>
      <w:lvlText w:val="%8."/>
      <w:lvlJc w:val="left"/>
      <w:pPr>
        <w:ind w:left="5520" w:hanging="360"/>
      </w:pPr>
    </w:lvl>
    <w:lvl w:ilvl="8" w:tplc="200A001B" w:tentative="1">
      <w:start w:val="1"/>
      <w:numFmt w:val="lowerRoman"/>
      <w:lvlText w:val="%9."/>
      <w:lvlJc w:val="right"/>
      <w:pPr>
        <w:ind w:left="6240" w:hanging="180"/>
      </w:pPr>
    </w:lvl>
  </w:abstractNum>
  <w:abstractNum w:abstractNumId="10">
    <w:nsid w:val="6867021C"/>
    <w:multiLevelType w:val="hybridMultilevel"/>
    <w:tmpl w:val="5E381B64"/>
    <w:lvl w:ilvl="0" w:tplc="D21AB438">
      <w:start w:val="1"/>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773B5713"/>
    <w:multiLevelType w:val="multilevel"/>
    <w:tmpl w:val="8E7EFD2A"/>
    <w:lvl w:ilvl="0">
      <w:start w:val="1"/>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num w:numId="1">
    <w:abstractNumId w:val="6"/>
  </w:num>
  <w:num w:numId="2">
    <w:abstractNumId w:val="0"/>
  </w:num>
  <w:num w:numId="3">
    <w:abstractNumId w:val="3"/>
  </w:num>
  <w:num w:numId="4">
    <w:abstractNumId w:val="11"/>
  </w:num>
  <w:num w:numId="5">
    <w:abstractNumId w:val="10"/>
  </w:num>
  <w:num w:numId="6">
    <w:abstractNumId w:val="9"/>
  </w:num>
  <w:num w:numId="7">
    <w:abstractNumId w:val="7"/>
  </w:num>
  <w:num w:numId="8">
    <w:abstractNumId w:val="8"/>
  </w:num>
  <w:num w:numId="9">
    <w:abstractNumId w:val="4"/>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752"/>
    <w:rsid w:val="0000477A"/>
    <w:rsid w:val="00010124"/>
    <w:rsid w:val="000437AA"/>
    <w:rsid w:val="00053F9B"/>
    <w:rsid w:val="00055FCF"/>
    <w:rsid w:val="000677D5"/>
    <w:rsid w:val="00076C2A"/>
    <w:rsid w:val="00095160"/>
    <w:rsid w:val="00097493"/>
    <w:rsid w:val="000A0632"/>
    <w:rsid w:val="000A0C91"/>
    <w:rsid w:val="000A2022"/>
    <w:rsid w:val="000D2238"/>
    <w:rsid w:val="000E1F42"/>
    <w:rsid w:val="000E7E4E"/>
    <w:rsid w:val="000F408C"/>
    <w:rsid w:val="001067CD"/>
    <w:rsid w:val="00112C9D"/>
    <w:rsid w:val="001304CF"/>
    <w:rsid w:val="0013424A"/>
    <w:rsid w:val="00147D6F"/>
    <w:rsid w:val="00171774"/>
    <w:rsid w:val="00190329"/>
    <w:rsid w:val="001A63C7"/>
    <w:rsid w:val="001C1B32"/>
    <w:rsid w:val="001D7EDB"/>
    <w:rsid w:val="001E02ED"/>
    <w:rsid w:val="001E04A9"/>
    <w:rsid w:val="001E2EB5"/>
    <w:rsid w:val="001F1062"/>
    <w:rsid w:val="001F118B"/>
    <w:rsid w:val="00204B29"/>
    <w:rsid w:val="002100CF"/>
    <w:rsid w:val="0021096C"/>
    <w:rsid w:val="002116F2"/>
    <w:rsid w:val="00211FC9"/>
    <w:rsid w:val="00217B6A"/>
    <w:rsid w:val="00217C1B"/>
    <w:rsid w:val="002216FA"/>
    <w:rsid w:val="00254B1A"/>
    <w:rsid w:val="002557E9"/>
    <w:rsid w:val="0026190B"/>
    <w:rsid w:val="002701BE"/>
    <w:rsid w:val="00273B14"/>
    <w:rsid w:val="00292E0A"/>
    <w:rsid w:val="002D21EE"/>
    <w:rsid w:val="002F2F8F"/>
    <w:rsid w:val="003032C5"/>
    <w:rsid w:val="00316CA5"/>
    <w:rsid w:val="00335161"/>
    <w:rsid w:val="0034261E"/>
    <w:rsid w:val="00345322"/>
    <w:rsid w:val="00347B61"/>
    <w:rsid w:val="00350613"/>
    <w:rsid w:val="003573A7"/>
    <w:rsid w:val="00367120"/>
    <w:rsid w:val="00372E54"/>
    <w:rsid w:val="00374608"/>
    <w:rsid w:val="00395A7F"/>
    <w:rsid w:val="00396E73"/>
    <w:rsid w:val="00397450"/>
    <w:rsid w:val="003A27CE"/>
    <w:rsid w:val="003A6410"/>
    <w:rsid w:val="003B6C94"/>
    <w:rsid w:val="003C11F7"/>
    <w:rsid w:val="003C75BB"/>
    <w:rsid w:val="003E02BA"/>
    <w:rsid w:val="003E3812"/>
    <w:rsid w:val="003F5F5E"/>
    <w:rsid w:val="003F7326"/>
    <w:rsid w:val="00403888"/>
    <w:rsid w:val="00407961"/>
    <w:rsid w:val="00412EB8"/>
    <w:rsid w:val="00413752"/>
    <w:rsid w:val="004352F6"/>
    <w:rsid w:val="00440718"/>
    <w:rsid w:val="004408F0"/>
    <w:rsid w:val="004477DC"/>
    <w:rsid w:val="004642EE"/>
    <w:rsid w:val="00476304"/>
    <w:rsid w:val="004C6FE5"/>
    <w:rsid w:val="004F439B"/>
    <w:rsid w:val="00503457"/>
    <w:rsid w:val="00540323"/>
    <w:rsid w:val="00552ED4"/>
    <w:rsid w:val="00566B29"/>
    <w:rsid w:val="005678D5"/>
    <w:rsid w:val="00571E6B"/>
    <w:rsid w:val="00572CF4"/>
    <w:rsid w:val="005A5D3E"/>
    <w:rsid w:val="005B06FD"/>
    <w:rsid w:val="005B15F4"/>
    <w:rsid w:val="005B6B43"/>
    <w:rsid w:val="005D1A10"/>
    <w:rsid w:val="005D40DF"/>
    <w:rsid w:val="00606769"/>
    <w:rsid w:val="00635E87"/>
    <w:rsid w:val="00662E0F"/>
    <w:rsid w:val="00663339"/>
    <w:rsid w:val="00663577"/>
    <w:rsid w:val="00676EC2"/>
    <w:rsid w:val="00680666"/>
    <w:rsid w:val="00690848"/>
    <w:rsid w:val="006A4CC4"/>
    <w:rsid w:val="006C1651"/>
    <w:rsid w:val="006C5D69"/>
    <w:rsid w:val="006D237E"/>
    <w:rsid w:val="006E1DF0"/>
    <w:rsid w:val="006E2E76"/>
    <w:rsid w:val="006E67FA"/>
    <w:rsid w:val="006E68D4"/>
    <w:rsid w:val="00712B23"/>
    <w:rsid w:val="00727967"/>
    <w:rsid w:val="007532AB"/>
    <w:rsid w:val="00757B52"/>
    <w:rsid w:val="007714AC"/>
    <w:rsid w:val="007A6D16"/>
    <w:rsid w:val="007A733B"/>
    <w:rsid w:val="007B3369"/>
    <w:rsid w:val="007C3B6C"/>
    <w:rsid w:val="007D7A8D"/>
    <w:rsid w:val="007F1794"/>
    <w:rsid w:val="00801149"/>
    <w:rsid w:val="008043EA"/>
    <w:rsid w:val="008144CF"/>
    <w:rsid w:val="0082152F"/>
    <w:rsid w:val="008225A8"/>
    <w:rsid w:val="00830B2B"/>
    <w:rsid w:val="008313AA"/>
    <w:rsid w:val="00852BEB"/>
    <w:rsid w:val="008A3E0A"/>
    <w:rsid w:val="008A7EA3"/>
    <w:rsid w:val="008B13E7"/>
    <w:rsid w:val="008B5101"/>
    <w:rsid w:val="008C0278"/>
    <w:rsid w:val="008D3153"/>
    <w:rsid w:val="008F69E7"/>
    <w:rsid w:val="00912A5D"/>
    <w:rsid w:val="00914031"/>
    <w:rsid w:val="00916625"/>
    <w:rsid w:val="009171F6"/>
    <w:rsid w:val="00932588"/>
    <w:rsid w:val="00977710"/>
    <w:rsid w:val="00996ED4"/>
    <w:rsid w:val="009A1016"/>
    <w:rsid w:val="009A1234"/>
    <w:rsid w:val="009A712E"/>
    <w:rsid w:val="009C4D67"/>
    <w:rsid w:val="009D484A"/>
    <w:rsid w:val="009E54E3"/>
    <w:rsid w:val="009E5FE1"/>
    <w:rsid w:val="009F0838"/>
    <w:rsid w:val="00A00558"/>
    <w:rsid w:val="00A230FE"/>
    <w:rsid w:val="00A2551C"/>
    <w:rsid w:val="00A308FD"/>
    <w:rsid w:val="00A31AA9"/>
    <w:rsid w:val="00A33118"/>
    <w:rsid w:val="00A33C88"/>
    <w:rsid w:val="00A37C5F"/>
    <w:rsid w:val="00A42463"/>
    <w:rsid w:val="00A54A15"/>
    <w:rsid w:val="00A703BC"/>
    <w:rsid w:val="00A7317A"/>
    <w:rsid w:val="00A91415"/>
    <w:rsid w:val="00AA3E4D"/>
    <w:rsid w:val="00AC03BC"/>
    <w:rsid w:val="00AC3A9E"/>
    <w:rsid w:val="00AC6D64"/>
    <w:rsid w:val="00AE1E17"/>
    <w:rsid w:val="00AE2441"/>
    <w:rsid w:val="00AE359B"/>
    <w:rsid w:val="00B17C16"/>
    <w:rsid w:val="00B2577F"/>
    <w:rsid w:val="00B27C41"/>
    <w:rsid w:val="00B60279"/>
    <w:rsid w:val="00B6199B"/>
    <w:rsid w:val="00B81BD9"/>
    <w:rsid w:val="00B9019F"/>
    <w:rsid w:val="00B91F21"/>
    <w:rsid w:val="00B9470E"/>
    <w:rsid w:val="00BB191F"/>
    <w:rsid w:val="00BB6591"/>
    <w:rsid w:val="00BC5DA2"/>
    <w:rsid w:val="00BE565E"/>
    <w:rsid w:val="00BF08BB"/>
    <w:rsid w:val="00BF27E6"/>
    <w:rsid w:val="00BF30F4"/>
    <w:rsid w:val="00C02FCD"/>
    <w:rsid w:val="00C044FC"/>
    <w:rsid w:val="00C23DB5"/>
    <w:rsid w:val="00C338CE"/>
    <w:rsid w:val="00C40BB6"/>
    <w:rsid w:val="00C42A1E"/>
    <w:rsid w:val="00C43640"/>
    <w:rsid w:val="00C51264"/>
    <w:rsid w:val="00C5573E"/>
    <w:rsid w:val="00C71164"/>
    <w:rsid w:val="00C8611C"/>
    <w:rsid w:val="00C974D7"/>
    <w:rsid w:val="00CA34E1"/>
    <w:rsid w:val="00CB06A3"/>
    <w:rsid w:val="00CB2500"/>
    <w:rsid w:val="00CC0ED7"/>
    <w:rsid w:val="00CC2A74"/>
    <w:rsid w:val="00CC59A7"/>
    <w:rsid w:val="00CC634D"/>
    <w:rsid w:val="00CC6500"/>
    <w:rsid w:val="00D24FF0"/>
    <w:rsid w:val="00D435AE"/>
    <w:rsid w:val="00D522E1"/>
    <w:rsid w:val="00D53A48"/>
    <w:rsid w:val="00D64769"/>
    <w:rsid w:val="00D740CB"/>
    <w:rsid w:val="00D77249"/>
    <w:rsid w:val="00D87C56"/>
    <w:rsid w:val="00D94F66"/>
    <w:rsid w:val="00D96212"/>
    <w:rsid w:val="00DA7390"/>
    <w:rsid w:val="00DC33C8"/>
    <w:rsid w:val="00DD0F02"/>
    <w:rsid w:val="00DD5778"/>
    <w:rsid w:val="00DE4DC4"/>
    <w:rsid w:val="00DF5B2B"/>
    <w:rsid w:val="00E01CBE"/>
    <w:rsid w:val="00E10EEF"/>
    <w:rsid w:val="00E11BD7"/>
    <w:rsid w:val="00E1688C"/>
    <w:rsid w:val="00E231FD"/>
    <w:rsid w:val="00E23328"/>
    <w:rsid w:val="00E341FE"/>
    <w:rsid w:val="00E37F03"/>
    <w:rsid w:val="00E4057F"/>
    <w:rsid w:val="00E4465A"/>
    <w:rsid w:val="00E72877"/>
    <w:rsid w:val="00E73378"/>
    <w:rsid w:val="00EA56DB"/>
    <w:rsid w:val="00EB7303"/>
    <w:rsid w:val="00ED5F8F"/>
    <w:rsid w:val="00F01B9A"/>
    <w:rsid w:val="00F0319C"/>
    <w:rsid w:val="00F134A9"/>
    <w:rsid w:val="00F13FF6"/>
    <w:rsid w:val="00F327F1"/>
    <w:rsid w:val="00F54973"/>
    <w:rsid w:val="00F56CA4"/>
    <w:rsid w:val="00F61427"/>
    <w:rsid w:val="00F64B17"/>
    <w:rsid w:val="00F655B9"/>
    <w:rsid w:val="00F974AE"/>
    <w:rsid w:val="00FA228E"/>
    <w:rsid w:val="00FB131F"/>
    <w:rsid w:val="00FC2848"/>
    <w:rsid w:val="00FC2978"/>
    <w:rsid w:val="00FE0F3D"/>
    <w:rsid w:val="00FE4D72"/>
    <w:rsid w:val="00FF330F"/>
    <w:rsid w:val="00FF70E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3752"/>
    <w:pPr>
      <w:ind w:left="720"/>
      <w:contextualSpacing/>
    </w:pPr>
  </w:style>
  <w:style w:type="paragraph" w:customStyle="1" w:styleId="Standard">
    <w:name w:val="Standard"/>
    <w:rsid w:val="000A0C91"/>
    <w:pPr>
      <w:suppressAutoHyphens/>
      <w:autoSpaceDN w:val="0"/>
      <w:textAlignment w:val="baseline"/>
    </w:pPr>
    <w:rPr>
      <w:rFonts w:ascii="Calibri" w:eastAsia="DejaVu Sans Light" w:hAnsi="Calibri" w:cs="DejaVu Sans Light"/>
      <w:kern w:val="3"/>
    </w:rPr>
  </w:style>
  <w:style w:type="paragraph" w:styleId="Textodeglobo">
    <w:name w:val="Balloon Text"/>
    <w:basedOn w:val="Normal"/>
    <w:link w:val="TextodegloboCar"/>
    <w:uiPriority w:val="99"/>
    <w:semiHidden/>
    <w:unhideWhenUsed/>
    <w:rsid w:val="003A27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7CE"/>
    <w:rPr>
      <w:rFonts w:ascii="Tahoma" w:hAnsi="Tahoma" w:cs="Tahoma"/>
      <w:sz w:val="16"/>
      <w:szCs w:val="16"/>
    </w:rPr>
  </w:style>
  <w:style w:type="paragraph" w:customStyle="1" w:styleId="Default">
    <w:name w:val="Default"/>
    <w:rsid w:val="009C4D67"/>
    <w:pPr>
      <w:autoSpaceDE w:val="0"/>
      <w:autoSpaceDN w:val="0"/>
      <w:adjustRightInd w:val="0"/>
      <w:spacing w:after="0" w:line="240" w:lineRule="auto"/>
    </w:pPr>
    <w:rPr>
      <w:rFonts w:ascii="Times New Roman" w:hAnsi="Times New Roman" w:cs="Times New Roman"/>
      <w:color w:val="000000"/>
      <w:sz w:val="24"/>
      <w:szCs w:val="24"/>
      <w:lang w:val="es-MX"/>
    </w:rPr>
  </w:style>
  <w:style w:type="table" w:styleId="Tablaconcuadrcula">
    <w:name w:val="Table Grid"/>
    <w:basedOn w:val="Tablanormal"/>
    <w:uiPriority w:val="59"/>
    <w:rsid w:val="00403888"/>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5678D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Fuentedeprrafopredeter"/>
    <w:rsid w:val="00ED5F8F"/>
  </w:style>
  <w:style w:type="paragraph" w:styleId="Encabezado">
    <w:name w:val="header"/>
    <w:basedOn w:val="Normal"/>
    <w:link w:val="EncabezadoCar"/>
    <w:uiPriority w:val="99"/>
    <w:unhideWhenUsed/>
    <w:rsid w:val="00914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031"/>
  </w:style>
  <w:style w:type="paragraph" w:styleId="Piedepgina">
    <w:name w:val="footer"/>
    <w:basedOn w:val="Normal"/>
    <w:link w:val="PiedepginaCar"/>
    <w:uiPriority w:val="99"/>
    <w:unhideWhenUsed/>
    <w:rsid w:val="00914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031"/>
  </w:style>
  <w:style w:type="table" w:styleId="Cuadrculaclara-nfasis4">
    <w:name w:val="Light Grid Accent 4"/>
    <w:basedOn w:val="Tablanormal"/>
    <w:uiPriority w:val="62"/>
    <w:rsid w:val="00D435A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ipervnculo">
    <w:name w:val="Hyperlink"/>
    <w:basedOn w:val="Fuentedeprrafopredeter"/>
    <w:uiPriority w:val="99"/>
    <w:unhideWhenUsed/>
    <w:rsid w:val="004352F6"/>
    <w:rPr>
      <w:color w:val="0000FF"/>
      <w:u w:val="single"/>
    </w:rPr>
  </w:style>
  <w:style w:type="character" w:styleId="Refdecomentario">
    <w:name w:val="annotation reference"/>
    <w:basedOn w:val="Fuentedeprrafopredeter"/>
    <w:uiPriority w:val="99"/>
    <w:semiHidden/>
    <w:unhideWhenUsed/>
    <w:rsid w:val="000E7E4E"/>
    <w:rPr>
      <w:sz w:val="16"/>
      <w:szCs w:val="16"/>
    </w:rPr>
  </w:style>
  <w:style w:type="paragraph" w:styleId="Textocomentario">
    <w:name w:val="annotation text"/>
    <w:basedOn w:val="Normal"/>
    <w:link w:val="TextocomentarioCar"/>
    <w:uiPriority w:val="99"/>
    <w:semiHidden/>
    <w:unhideWhenUsed/>
    <w:rsid w:val="000E7E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7E4E"/>
    <w:rPr>
      <w:sz w:val="20"/>
      <w:szCs w:val="20"/>
    </w:rPr>
  </w:style>
  <w:style w:type="paragraph" w:styleId="Asuntodelcomentario">
    <w:name w:val="annotation subject"/>
    <w:basedOn w:val="Textocomentario"/>
    <w:next w:val="Textocomentario"/>
    <w:link w:val="AsuntodelcomentarioCar"/>
    <w:uiPriority w:val="99"/>
    <w:semiHidden/>
    <w:unhideWhenUsed/>
    <w:rsid w:val="000E7E4E"/>
    <w:rPr>
      <w:b/>
      <w:bCs/>
    </w:rPr>
  </w:style>
  <w:style w:type="character" w:customStyle="1" w:styleId="AsuntodelcomentarioCar">
    <w:name w:val="Asunto del comentario Car"/>
    <w:basedOn w:val="TextocomentarioCar"/>
    <w:link w:val="Asuntodelcomentario"/>
    <w:uiPriority w:val="99"/>
    <w:semiHidden/>
    <w:rsid w:val="000E7E4E"/>
    <w:rPr>
      <w:b/>
      <w:bCs/>
      <w:sz w:val="20"/>
      <w:szCs w:val="20"/>
    </w:rPr>
  </w:style>
  <w:style w:type="paragraph" w:styleId="NormalWeb">
    <w:name w:val="Normal (Web)"/>
    <w:basedOn w:val="Normal"/>
    <w:uiPriority w:val="99"/>
    <w:unhideWhenUsed/>
    <w:rsid w:val="00A33118"/>
    <w:pPr>
      <w:spacing w:before="100" w:beforeAutospacing="1" w:after="100" w:afterAutospacing="1" w:line="240" w:lineRule="auto"/>
    </w:pPr>
    <w:rPr>
      <w:rFonts w:ascii="Times New Roman" w:eastAsia="Times New Roman" w:hAnsi="Times New Roman" w:cs="Times New Roman"/>
      <w:sz w:val="24"/>
      <w:szCs w:val="24"/>
      <w:lang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3752"/>
    <w:pPr>
      <w:ind w:left="720"/>
      <w:contextualSpacing/>
    </w:pPr>
  </w:style>
  <w:style w:type="paragraph" w:customStyle="1" w:styleId="Standard">
    <w:name w:val="Standard"/>
    <w:rsid w:val="000A0C91"/>
    <w:pPr>
      <w:suppressAutoHyphens/>
      <w:autoSpaceDN w:val="0"/>
      <w:textAlignment w:val="baseline"/>
    </w:pPr>
    <w:rPr>
      <w:rFonts w:ascii="Calibri" w:eastAsia="DejaVu Sans Light" w:hAnsi="Calibri" w:cs="DejaVu Sans Light"/>
      <w:kern w:val="3"/>
    </w:rPr>
  </w:style>
  <w:style w:type="paragraph" w:styleId="Textodeglobo">
    <w:name w:val="Balloon Text"/>
    <w:basedOn w:val="Normal"/>
    <w:link w:val="TextodegloboCar"/>
    <w:uiPriority w:val="99"/>
    <w:semiHidden/>
    <w:unhideWhenUsed/>
    <w:rsid w:val="003A27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27CE"/>
    <w:rPr>
      <w:rFonts w:ascii="Tahoma" w:hAnsi="Tahoma" w:cs="Tahoma"/>
      <w:sz w:val="16"/>
      <w:szCs w:val="16"/>
    </w:rPr>
  </w:style>
  <w:style w:type="paragraph" w:customStyle="1" w:styleId="Default">
    <w:name w:val="Default"/>
    <w:rsid w:val="009C4D67"/>
    <w:pPr>
      <w:autoSpaceDE w:val="0"/>
      <w:autoSpaceDN w:val="0"/>
      <w:adjustRightInd w:val="0"/>
      <w:spacing w:after="0" w:line="240" w:lineRule="auto"/>
    </w:pPr>
    <w:rPr>
      <w:rFonts w:ascii="Times New Roman" w:hAnsi="Times New Roman" w:cs="Times New Roman"/>
      <w:color w:val="000000"/>
      <w:sz w:val="24"/>
      <w:szCs w:val="24"/>
      <w:lang w:val="es-MX"/>
    </w:rPr>
  </w:style>
  <w:style w:type="table" w:styleId="Tablaconcuadrcula">
    <w:name w:val="Table Grid"/>
    <w:basedOn w:val="Tablanormal"/>
    <w:uiPriority w:val="59"/>
    <w:rsid w:val="00403888"/>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5678D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Fuentedeprrafopredeter"/>
    <w:rsid w:val="00ED5F8F"/>
  </w:style>
  <w:style w:type="paragraph" w:styleId="Encabezado">
    <w:name w:val="header"/>
    <w:basedOn w:val="Normal"/>
    <w:link w:val="EncabezadoCar"/>
    <w:uiPriority w:val="99"/>
    <w:unhideWhenUsed/>
    <w:rsid w:val="00914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031"/>
  </w:style>
  <w:style w:type="paragraph" w:styleId="Piedepgina">
    <w:name w:val="footer"/>
    <w:basedOn w:val="Normal"/>
    <w:link w:val="PiedepginaCar"/>
    <w:uiPriority w:val="99"/>
    <w:unhideWhenUsed/>
    <w:rsid w:val="00914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031"/>
  </w:style>
  <w:style w:type="table" w:styleId="Cuadrculaclara-nfasis4">
    <w:name w:val="Light Grid Accent 4"/>
    <w:basedOn w:val="Tablanormal"/>
    <w:uiPriority w:val="62"/>
    <w:rsid w:val="00D435A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Hipervnculo">
    <w:name w:val="Hyperlink"/>
    <w:basedOn w:val="Fuentedeprrafopredeter"/>
    <w:uiPriority w:val="99"/>
    <w:unhideWhenUsed/>
    <w:rsid w:val="004352F6"/>
    <w:rPr>
      <w:color w:val="0000FF"/>
      <w:u w:val="single"/>
    </w:rPr>
  </w:style>
  <w:style w:type="character" w:styleId="Refdecomentario">
    <w:name w:val="annotation reference"/>
    <w:basedOn w:val="Fuentedeprrafopredeter"/>
    <w:uiPriority w:val="99"/>
    <w:semiHidden/>
    <w:unhideWhenUsed/>
    <w:rsid w:val="000E7E4E"/>
    <w:rPr>
      <w:sz w:val="16"/>
      <w:szCs w:val="16"/>
    </w:rPr>
  </w:style>
  <w:style w:type="paragraph" w:styleId="Textocomentario">
    <w:name w:val="annotation text"/>
    <w:basedOn w:val="Normal"/>
    <w:link w:val="TextocomentarioCar"/>
    <w:uiPriority w:val="99"/>
    <w:semiHidden/>
    <w:unhideWhenUsed/>
    <w:rsid w:val="000E7E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7E4E"/>
    <w:rPr>
      <w:sz w:val="20"/>
      <w:szCs w:val="20"/>
    </w:rPr>
  </w:style>
  <w:style w:type="paragraph" w:styleId="Asuntodelcomentario">
    <w:name w:val="annotation subject"/>
    <w:basedOn w:val="Textocomentario"/>
    <w:next w:val="Textocomentario"/>
    <w:link w:val="AsuntodelcomentarioCar"/>
    <w:uiPriority w:val="99"/>
    <w:semiHidden/>
    <w:unhideWhenUsed/>
    <w:rsid w:val="000E7E4E"/>
    <w:rPr>
      <w:b/>
      <w:bCs/>
    </w:rPr>
  </w:style>
  <w:style w:type="character" w:customStyle="1" w:styleId="AsuntodelcomentarioCar">
    <w:name w:val="Asunto del comentario Car"/>
    <w:basedOn w:val="TextocomentarioCar"/>
    <w:link w:val="Asuntodelcomentario"/>
    <w:uiPriority w:val="99"/>
    <w:semiHidden/>
    <w:rsid w:val="000E7E4E"/>
    <w:rPr>
      <w:b/>
      <w:bCs/>
      <w:sz w:val="20"/>
      <w:szCs w:val="20"/>
    </w:rPr>
  </w:style>
  <w:style w:type="paragraph" w:styleId="NormalWeb">
    <w:name w:val="Normal (Web)"/>
    <w:basedOn w:val="Normal"/>
    <w:uiPriority w:val="99"/>
    <w:unhideWhenUsed/>
    <w:rsid w:val="00A33118"/>
    <w:pPr>
      <w:spacing w:before="100" w:beforeAutospacing="1" w:after="100" w:afterAutospacing="1" w:line="240" w:lineRule="auto"/>
    </w:pPr>
    <w:rPr>
      <w:rFonts w:ascii="Times New Roman" w:eastAsia="Times New Roman" w:hAnsi="Times New Roman" w:cs="Times New Roman"/>
      <w:sz w:val="24"/>
      <w:szCs w:val="24"/>
      <w:lang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490875">
      <w:bodyDiv w:val="1"/>
      <w:marLeft w:val="0"/>
      <w:marRight w:val="0"/>
      <w:marTop w:val="0"/>
      <w:marBottom w:val="0"/>
      <w:divBdr>
        <w:top w:val="none" w:sz="0" w:space="0" w:color="auto"/>
        <w:left w:val="none" w:sz="0" w:space="0" w:color="auto"/>
        <w:bottom w:val="none" w:sz="0" w:space="0" w:color="auto"/>
        <w:right w:val="none" w:sz="0" w:space="0" w:color="auto"/>
      </w:divBdr>
    </w:div>
    <w:div w:id="62084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www.wikipedi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29.41</c:v>
                </c:pt>
                <c:pt idx="1">
                  <c:v>70.58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N°10</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N°11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35.29</c:v>
                </c:pt>
                <c:pt idx="1">
                  <c:v>64.7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94.11</c:v>
                </c:pt>
                <c:pt idx="1">
                  <c:v>5.88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N°13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0</c:v>
                </c:pt>
                <c:pt idx="1">
                  <c:v>100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0</c:v>
                </c:pt>
                <c:pt idx="1">
                  <c:v>100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94.11</c:v>
                </c:pt>
                <c:pt idx="1">
                  <c:v>5.88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VE"/>
              <a:t>Gráfico N°9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N°1</c:v>
                </c:pt>
              </c:strCache>
            </c:strRef>
          </c:tx>
          <c:cat>
            <c:strRef>
              <c:f>Hoja1!$A$2:$A$3</c:f>
              <c:strCache>
                <c:ptCount val="2"/>
                <c:pt idx="0">
                  <c:v>SI</c:v>
                </c:pt>
                <c:pt idx="1">
                  <c:v>NO</c:v>
                </c:pt>
              </c:strCache>
            </c:strRef>
          </c:cat>
          <c:val>
            <c:numRef>
              <c:f>Hoja1!$B$2:$B$3</c:f>
              <c:numCache>
                <c:formatCode>General</c:formatCode>
                <c:ptCount val="2"/>
                <c:pt idx="0">
                  <c:v>82.35</c:v>
                </c:pt>
                <c:pt idx="1">
                  <c:v>17.64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6266-2F71-45DF-A853-2478655D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59</Pages>
  <Words>10748</Words>
  <Characters>59120</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nosotros</cp:lastModifiedBy>
  <cp:revision>10</cp:revision>
  <dcterms:created xsi:type="dcterms:W3CDTF">2015-08-04T02:24:00Z</dcterms:created>
  <dcterms:modified xsi:type="dcterms:W3CDTF">2015-11-05T12:18:00Z</dcterms:modified>
</cp:coreProperties>
</file>